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9D70" w14:textId="656A23DC" w:rsidR="00342E17" w:rsidRPr="00C4649D" w:rsidRDefault="004627F2" w:rsidP="00C4649D">
      <w:pPr>
        <w:spacing w:line="360" w:lineRule="auto"/>
        <w:jc w:val="center"/>
        <w:rPr>
          <w:rFonts w:ascii="黑体" w:eastAsia="黑体" w:hAnsi="黑体"/>
          <w:sz w:val="32"/>
          <w:szCs w:val="32"/>
        </w:rPr>
      </w:pPr>
      <w:r w:rsidRPr="00C4649D">
        <w:rPr>
          <w:rFonts w:ascii="黑体" w:eastAsia="黑体" w:hAnsi="黑体" w:hint="eastAsia"/>
          <w:sz w:val="32"/>
          <w:szCs w:val="32"/>
        </w:rPr>
        <w:t>地方高校应用</w:t>
      </w:r>
      <w:r w:rsidR="00DB6DD8" w:rsidRPr="00C4649D">
        <w:rPr>
          <w:rFonts w:ascii="黑体" w:eastAsia="黑体" w:hAnsi="黑体" w:hint="eastAsia"/>
          <w:sz w:val="32"/>
          <w:szCs w:val="32"/>
        </w:rPr>
        <w:t>型专业</w:t>
      </w:r>
      <w:r w:rsidR="00C34FCD" w:rsidRPr="00C4649D">
        <w:rPr>
          <w:rFonts w:ascii="黑体" w:eastAsia="黑体" w:hAnsi="黑体" w:hint="eastAsia"/>
          <w:sz w:val="32"/>
          <w:szCs w:val="32"/>
        </w:rPr>
        <w:t>实践教学</w:t>
      </w:r>
      <w:r w:rsidRPr="00C4649D">
        <w:rPr>
          <w:rFonts w:ascii="黑体" w:eastAsia="黑体" w:hAnsi="黑体" w:hint="eastAsia"/>
          <w:sz w:val="32"/>
          <w:szCs w:val="32"/>
        </w:rPr>
        <w:t>产教融合模式探索与实践</w:t>
      </w:r>
    </w:p>
    <w:p w14:paraId="33F28946" w14:textId="027EE272" w:rsidR="00535AE4" w:rsidRPr="00C4649D" w:rsidRDefault="00C34FCD" w:rsidP="00B707D7">
      <w:pPr>
        <w:spacing w:line="360" w:lineRule="auto"/>
        <w:jc w:val="center"/>
        <w:rPr>
          <w:rFonts w:ascii="黑体" w:eastAsia="黑体" w:hAnsi="黑体"/>
          <w:sz w:val="32"/>
          <w:szCs w:val="32"/>
        </w:rPr>
      </w:pPr>
      <w:r w:rsidRPr="00C4649D">
        <w:rPr>
          <w:rFonts w:ascii="黑体" w:eastAsia="黑体" w:hAnsi="黑体" w:hint="eastAsia"/>
          <w:sz w:val="32"/>
          <w:szCs w:val="32"/>
        </w:rPr>
        <w:t>——以木材科学与工程专业为例</w:t>
      </w:r>
    </w:p>
    <w:p w14:paraId="58C1D9BF" w14:textId="77777777" w:rsidR="00C34FCD" w:rsidRPr="00C4649D" w:rsidRDefault="00C34FCD" w:rsidP="00C4649D">
      <w:pPr>
        <w:spacing w:line="360" w:lineRule="auto"/>
        <w:ind w:firstLineChars="200" w:firstLine="640"/>
        <w:jc w:val="center"/>
        <w:rPr>
          <w:rFonts w:ascii="宋体" w:eastAsia="宋体" w:hAnsi="宋体"/>
          <w:sz w:val="32"/>
          <w:szCs w:val="32"/>
        </w:rPr>
      </w:pPr>
    </w:p>
    <w:p w14:paraId="55B06416" w14:textId="2B741B94" w:rsidR="004627F2" w:rsidRPr="00C4649D" w:rsidRDefault="004627F2" w:rsidP="00C4649D">
      <w:pPr>
        <w:spacing w:line="360" w:lineRule="auto"/>
        <w:ind w:firstLineChars="200" w:firstLine="640"/>
        <w:jc w:val="center"/>
        <w:rPr>
          <w:rFonts w:ascii="宋体" w:eastAsia="宋体" w:hAnsi="宋体"/>
          <w:sz w:val="32"/>
          <w:szCs w:val="32"/>
        </w:rPr>
      </w:pPr>
      <w:r w:rsidRPr="00C4649D">
        <w:rPr>
          <w:rFonts w:ascii="宋体" w:eastAsia="宋体" w:hAnsi="宋体" w:hint="eastAsia"/>
          <w:sz w:val="32"/>
          <w:szCs w:val="32"/>
        </w:rPr>
        <w:t>王</w:t>
      </w:r>
      <w:r w:rsidR="00C4649D">
        <w:rPr>
          <w:rFonts w:ascii="宋体" w:eastAsia="宋体" w:hAnsi="宋体"/>
          <w:sz w:val="32"/>
          <w:szCs w:val="32"/>
        </w:rPr>
        <w:t xml:space="preserve"> </w:t>
      </w:r>
      <w:r w:rsidRPr="00C4649D">
        <w:rPr>
          <w:rFonts w:ascii="宋体" w:eastAsia="宋体" w:hAnsi="宋体" w:hint="eastAsia"/>
          <w:sz w:val="32"/>
          <w:szCs w:val="32"/>
        </w:rPr>
        <w:t>哲</w:t>
      </w:r>
      <w:r w:rsidR="00C34FCD" w:rsidRPr="00C4649D">
        <w:rPr>
          <w:rFonts w:ascii="宋体" w:eastAsia="宋体" w:hAnsi="宋体" w:hint="eastAsia"/>
          <w:sz w:val="32"/>
          <w:szCs w:val="32"/>
        </w:rPr>
        <w:t>，</w:t>
      </w:r>
      <w:r w:rsidRPr="00C4649D">
        <w:rPr>
          <w:rFonts w:ascii="宋体" w:eastAsia="宋体" w:hAnsi="宋体" w:hint="eastAsia"/>
          <w:sz w:val="32"/>
          <w:szCs w:val="32"/>
        </w:rPr>
        <w:t>吕悦孝</w:t>
      </w:r>
      <w:r w:rsidR="00C34FCD" w:rsidRPr="00C4649D">
        <w:rPr>
          <w:rFonts w:ascii="宋体" w:eastAsia="宋体" w:hAnsi="宋体" w:hint="eastAsia"/>
          <w:sz w:val="32"/>
          <w:szCs w:val="32"/>
        </w:rPr>
        <w:t>，</w:t>
      </w:r>
      <w:r w:rsidR="00E611E2">
        <w:rPr>
          <w:rFonts w:ascii="宋体" w:eastAsia="宋体" w:hAnsi="宋体" w:hint="eastAsia"/>
          <w:sz w:val="32"/>
          <w:szCs w:val="32"/>
        </w:rPr>
        <w:t>红岭，邢东，</w:t>
      </w:r>
      <w:r w:rsidRPr="00C4649D">
        <w:rPr>
          <w:rFonts w:ascii="宋体" w:eastAsia="宋体" w:hAnsi="宋体" w:hint="eastAsia"/>
          <w:sz w:val="32"/>
          <w:szCs w:val="32"/>
        </w:rPr>
        <w:t>王</w:t>
      </w:r>
      <w:r w:rsidR="003706F5" w:rsidRPr="00C4649D">
        <w:rPr>
          <w:rFonts w:ascii="宋体" w:eastAsia="宋体" w:hAnsi="宋体" w:hint="eastAsia"/>
          <w:sz w:val="32"/>
          <w:szCs w:val="32"/>
        </w:rPr>
        <w:t xml:space="preserve"> </w:t>
      </w:r>
      <w:r w:rsidRPr="00C4649D">
        <w:rPr>
          <w:rFonts w:ascii="宋体" w:eastAsia="宋体" w:hAnsi="宋体" w:hint="eastAsia"/>
          <w:sz w:val="32"/>
          <w:szCs w:val="32"/>
        </w:rPr>
        <w:t>欣</w:t>
      </w:r>
    </w:p>
    <w:p w14:paraId="409A0E53" w14:textId="09F3C26B" w:rsidR="004627F2" w:rsidRDefault="004627F2" w:rsidP="00C4649D">
      <w:pPr>
        <w:spacing w:line="360" w:lineRule="auto"/>
        <w:ind w:firstLineChars="200" w:firstLine="640"/>
        <w:jc w:val="center"/>
        <w:rPr>
          <w:rFonts w:ascii="宋体" w:eastAsia="宋体" w:hAnsi="宋体"/>
          <w:sz w:val="32"/>
          <w:szCs w:val="32"/>
        </w:rPr>
      </w:pPr>
      <w:r w:rsidRPr="00C4649D">
        <w:rPr>
          <w:rFonts w:ascii="宋体" w:eastAsia="宋体" w:hAnsi="宋体" w:hint="eastAsia"/>
          <w:sz w:val="32"/>
          <w:szCs w:val="32"/>
        </w:rPr>
        <w:t>(内蒙古农业大学</w:t>
      </w:r>
      <w:r w:rsidR="00C34FCD" w:rsidRPr="00C4649D">
        <w:rPr>
          <w:rFonts w:ascii="宋体" w:eastAsia="宋体" w:hAnsi="宋体" w:hint="eastAsia"/>
          <w:sz w:val="32"/>
          <w:szCs w:val="32"/>
        </w:rPr>
        <w:t xml:space="preserve"> </w:t>
      </w:r>
      <w:r w:rsidRPr="00C4649D">
        <w:rPr>
          <w:rFonts w:ascii="宋体" w:eastAsia="宋体" w:hAnsi="宋体" w:hint="eastAsia"/>
          <w:sz w:val="32"/>
          <w:szCs w:val="32"/>
        </w:rPr>
        <w:t>材料科学与艺术设计学院，内蒙古</w:t>
      </w:r>
      <w:r w:rsidR="00390209">
        <w:rPr>
          <w:rFonts w:ascii="宋体" w:eastAsia="宋体" w:hAnsi="宋体" w:hint="eastAsia"/>
          <w:sz w:val="32"/>
          <w:szCs w:val="32"/>
        </w:rPr>
        <w:t>，</w:t>
      </w:r>
      <w:r w:rsidR="00C34FCD" w:rsidRPr="00C4649D">
        <w:rPr>
          <w:rFonts w:ascii="宋体" w:eastAsia="宋体" w:hAnsi="宋体" w:hint="eastAsia"/>
          <w:sz w:val="32"/>
          <w:szCs w:val="32"/>
        </w:rPr>
        <w:t xml:space="preserve"> </w:t>
      </w:r>
      <w:r w:rsidRPr="00C4649D">
        <w:rPr>
          <w:rFonts w:ascii="宋体" w:eastAsia="宋体" w:hAnsi="宋体" w:hint="eastAsia"/>
          <w:sz w:val="32"/>
          <w:szCs w:val="32"/>
        </w:rPr>
        <w:t xml:space="preserve">呼和浩特 </w:t>
      </w:r>
      <w:r w:rsidRPr="00C4649D">
        <w:rPr>
          <w:rFonts w:ascii="宋体" w:eastAsia="宋体" w:hAnsi="宋体"/>
          <w:sz w:val="32"/>
          <w:szCs w:val="32"/>
        </w:rPr>
        <w:t>010018)</w:t>
      </w:r>
    </w:p>
    <w:p w14:paraId="6776342C" w14:textId="77777777" w:rsidR="003C345A" w:rsidRPr="00C4649D" w:rsidRDefault="003C345A" w:rsidP="00C4649D">
      <w:pPr>
        <w:spacing w:line="360" w:lineRule="auto"/>
        <w:ind w:firstLineChars="200" w:firstLine="640"/>
        <w:jc w:val="center"/>
        <w:rPr>
          <w:rFonts w:ascii="宋体" w:eastAsia="宋体" w:hAnsi="宋体"/>
          <w:sz w:val="32"/>
          <w:szCs w:val="32"/>
        </w:rPr>
      </w:pPr>
    </w:p>
    <w:p w14:paraId="32AF3399" w14:textId="7BF5357C" w:rsidR="00C61E1F" w:rsidRPr="003C345A" w:rsidRDefault="003C345A" w:rsidP="003C345A">
      <w:pPr>
        <w:spacing w:line="360" w:lineRule="auto"/>
        <w:jc w:val="center"/>
        <w:rPr>
          <w:rFonts w:ascii="宋体" w:eastAsia="宋体" w:hAnsi="宋体"/>
          <w:color w:val="FF0000"/>
          <w:sz w:val="24"/>
          <w:szCs w:val="24"/>
        </w:rPr>
      </w:pPr>
      <w:r w:rsidRPr="003C345A">
        <w:rPr>
          <w:rFonts w:ascii="宋体" w:eastAsia="宋体" w:hAnsi="宋体" w:hint="eastAsia"/>
          <w:color w:val="FF0000"/>
          <w:sz w:val="24"/>
          <w:szCs w:val="24"/>
        </w:rPr>
        <w:t xml:space="preserve">(联系方式：王哲 </w:t>
      </w:r>
      <w:r w:rsidRPr="003C345A">
        <w:rPr>
          <w:rFonts w:ascii="宋体" w:eastAsia="宋体" w:hAnsi="宋体"/>
          <w:color w:val="FF0000"/>
          <w:sz w:val="24"/>
          <w:szCs w:val="24"/>
        </w:rPr>
        <w:t xml:space="preserve">15849161460 </w:t>
      </w:r>
      <w:r w:rsidRPr="003C345A">
        <w:rPr>
          <w:rFonts w:ascii="宋体" w:eastAsia="宋体" w:hAnsi="宋体" w:hint="eastAsia"/>
          <w:color w:val="FF0000"/>
          <w:sz w:val="24"/>
          <w:szCs w:val="24"/>
        </w:rPr>
        <w:t>内蒙古呼和浩特市昭乌达路3</w:t>
      </w:r>
      <w:r w:rsidRPr="003C345A">
        <w:rPr>
          <w:rFonts w:ascii="宋体" w:eastAsia="宋体" w:hAnsi="宋体"/>
          <w:color w:val="FF0000"/>
          <w:sz w:val="24"/>
          <w:szCs w:val="24"/>
        </w:rPr>
        <w:t>06</w:t>
      </w:r>
      <w:r w:rsidRPr="003C345A">
        <w:rPr>
          <w:rFonts w:ascii="宋体" w:eastAsia="宋体" w:hAnsi="宋体" w:hint="eastAsia"/>
          <w:color w:val="FF0000"/>
          <w:sz w:val="24"/>
          <w:szCs w:val="24"/>
        </w:rPr>
        <w:t>号，内蒙古农业大学西校区，工科楼7</w:t>
      </w:r>
      <w:r w:rsidRPr="003C345A">
        <w:rPr>
          <w:rFonts w:ascii="宋体" w:eastAsia="宋体" w:hAnsi="宋体"/>
          <w:color w:val="FF0000"/>
          <w:sz w:val="24"/>
          <w:szCs w:val="24"/>
        </w:rPr>
        <w:t>03</w:t>
      </w:r>
      <w:r w:rsidRPr="003C345A">
        <w:rPr>
          <w:rFonts w:ascii="宋体" w:eastAsia="宋体" w:hAnsi="宋体" w:hint="eastAsia"/>
          <w:color w:val="FF0000"/>
          <w:sz w:val="24"/>
          <w:szCs w:val="24"/>
        </w:rPr>
        <w:t>室</w:t>
      </w:r>
      <w:r w:rsidRPr="003C345A">
        <w:rPr>
          <w:rFonts w:ascii="宋体" w:eastAsia="宋体" w:hAnsi="宋体"/>
          <w:color w:val="FF0000"/>
          <w:sz w:val="24"/>
          <w:szCs w:val="24"/>
        </w:rPr>
        <w:t>)</w:t>
      </w:r>
    </w:p>
    <w:p w14:paraId="0911C65E" w14:textId="77777777" w:rsidR="003C345A" w:rsidRPr="003C345A" w:rsidRDefault="003C345A" w:rsidP="00C4649D">
      <w:pPr>
        <w:spacing w:line="360" w:lineRule="auto"/>
        <w:rPr>
          <w:rFonts w:ascii="宋体" w:eastAsia="宋体" w:hAnsi="宋体"/>
          <w:sz w:val="32"/>
          <w:szCs w:val="32"/>
        </w:rPr>
      </w:pPr>
    </w:p>
    <w:p w14:paraId="05CBEA1C" w14:textId="1F167147" w:rsidR="004627F2" w:rsidRPr="00C4649D" w:rsidRDefault="00C34FCD" w:rsidP="00C4649D">
      <w:pPr>
        <w:spacing w:line="360" w:lineRule="auto"/>
        <w:rPr>
          <w:rFonts w:ascii="楷体" w:eastAsia="楷体" w:hAnsi="楷体"/>
          <w:sz w:val="32"/>
          <w:szCs w:val="32"/>
        </w:rPr>
      </w:pPr>
      <w:r w:rsidRPr="00C4649D">
        <w:rPr>
          <w:rFonts w:ascii="楷体" w:eastAsia="楷体" w:hAnsi="楷体" w:hint="eastAsia"/>
          <w:sz w:val="32"/>
          <w:szCs w:val="32"/>
        </w:rPr>
        <w:t>[</w:t>
      </w:r>
      <w:r w:rsidR="004627F2" w:rsidRPr="00C4649D">
        <w:rPr>
          <w:rFonts w:ascii="楷体" w:eastAsia="楷体" w:hAnsi="楷体" w:hint="eastAsia"/>
          <w:sz w:val="32"/>
          <w:szCs w:val="32"/>
        </w:rPr>
        <w:t>摘</w:t>
      </w:r>
      <w:r w:rsidR="005A5727" w:rsidRPr="00C4649D">
        <w:rPr>
          <w:rFonts w:ascii="楷体" w:eastAsia="楷体" w:hAnsi="楷体" w:hint="eastAsia"/>
          <w:sz w:val="32"/>
          <w:szCs w:val="32"/>
        </w:rPr>
        <w:t xml:space="preserve"> </w:t>
      </w:r>
      <w:r w:rsidR="005A5727" w:rsidRPr="00C4649D">
        <w:rPr>
          <w:rFonts w:ascii="楷体" w:eastAsia="楷体" w:hAnsi="楷体"/>
          <w:sz w:val="32"/>
          <w:szCs w:val="32"/>
        </w:rPr>
        <w:t xml:space="preserve"> </w:t>
      </w:r>
      <w:r w:rsidR="004627F2" w:rsidRPr="00C4649D">
        <w:rPr>
          <w:rFonts w:ascii="楷体" w:eastAsia="楷体" w:hAnsi="楷体" w:hint="eastAsia"/>
          <w:sz w:val="32"/>
          <w:szCs w:val="32"/>
        </w:rPr>
        <w:t>要</w:t>
      </w:r>
      <w:r w:rsidRPr="00C4649D">
        <w:rPr>
          <w:rFonts w:ascii="楷体" w:eastAsia="楷体" w:hAnsi="楷体"/>
          <w:sz w:val="32"/>
          <w:szCs w:val="32"/>
        </w:rPr>
        <w:t>]</w:t>
      </w:r>
      <w:r w:rsidR="005A5727" w:rsidRPr="00C4649D">
        <w:rPr>
          <w:rFonts w:ascii="楷体" w:eastAsia="楷体" w:hAnsi="楷体" w:hint="eastAsia"/>
          <w:sz w:val="32"/>
          <w:szCs w:val="32"/>
        </w:rPr>
        <w:t>“新工科”和“工业4.0”背景下，</w:t>
      </w:r>
      <w:r w:rsidR="00CB733C" w:rsidRPr="00C4649D">
        <w:rPr>
          <w:rFonts w:ascii="楷体" w:eastAsia="楷体" w:hAnsi="楷体" w:hint="eastAsia"/>
          <w:sz w:val="32"/>
          <w:szCs w:val="32"/>
        </w:rPr>
        <w:t>传统实践教学理念、体系和“双师型”教师的欠缺，</w:t>
      </w:r>
      <w:r w:rsidR="000E6273" w:rsidRPr="00C4649D">
        <w:rPr>
          <w:rFonts w:ascii="楷体" w:eastAsia="楷体" w:hAnsi="楷体" w:hint="eastAsia"/>
          <w:sz w:val="32"/>
          <w:szCs w:val="32"/>
        </w:rPr>
        <w:t>这就造成了</w:t>
      </w:r>
      <w:r w:rsidR="00CB733C" w:rsidRPr="00C4649D">
        <w:rPr>
          <w:rFonts w:ascii="楷体" w:eastAsia="楷体" w:hAnsi="楷体" w:hint="eastAsia"/>
          <w:sz w:val="32"/>
          <w:szCs w:val="32"/>
        </w:rPr>
        <w:t>地方本科高校应用型技术人才的培养与产业需求严重脱节</w:t>
      </w:r>
      <w:r w:rsidR="000E6273" w:rsidRPr="00C4649D">
        <w:rPr>
          <w:rFonts w:ascii="楷体" w:eastAsia="楷体" w:hAnsi="楷体" w:hint="eastAsia"/>
          <w:sz w:val="32"/>
          <w:szCs w:val="32"/>
        </w:rPr>
        <w:t>的现状</w:t>
      </w:r>
      <w:r w:rsidR="00CB733C" w:rsidRPr="00C4649D">
        <w:rPr>
          <w:rFonts w:ascii="楷体" w:eastAsia="楷体" w:hAnsi="楷体" w:hint="eastAsia"/>
          <w:sz w:val="32"/>
          <w:szCs w:val="32"/>
        </w:rPr>
        <w:t>。而产教融合是解决</w:t>
      </w:r>
      <w:r w:rsidR="000E6273" w:rsidRPr="00C4649D">
        <w:rPr>
          <w:rFonts w:ascii="楷体" w:eastAsia="楷体" w:hAnsi="楷体" w:hint="eastAsia"/>
          <w:sz w:val="32"/>
          <w:szCs w:val="32"/>
        </w:rPr>
        <w:t>该</w:t>
      </w:r>
      <w:r w:rsidR="00CB733C" w:rsidRPr="00C4649D">
        <w:rPr>
          <w:rFonts w:ascii="楷体" w:eastAsia="楷体" w:hAnsi="楷体" w:hint="eastAsia"/>
          <w:sz w:val="32"/>
          <w:szCs w:val="32"/>
        </w:rPr>
        <w:t>问题</w:t>
      </w:r>
      <w:r w:rsidR="000E6273" w:rsidRPr="00C4649D">
        <w:rPr>
          <w:rFonts w:ascii="楷体" w:eastAsia="楷体" w:hAnsi="楷体" w:hint="eastAsia"/>
          <w:sz w:val="32"/>
          <w:szCs w:val="32"/>
        </w:rPr>
        <w:t>行之有效</w:t>
      </w:r>
      <w:r w:rsidR="00CB733C" w:rsidRPr="00C4649D">
        <w:rPr>
          <w:rFonts w:ascii="楷体" w:eastAsia="楷体" w:hAnsi="楷体" w:hint="eastAsia"/>
          <w:sz w:val="32"/>
          <w:szCs w:val="32"/>
        </w:rPr>
        <w:t>的</w:t>
      </w:r>
      <w:r w:rsidR="000E6273" w:rsidRPr="00C4649D">
        <w:rPr>
          <w:rFonts w:ascii="楷体" w:eastAsia="楷体" w:hAnsi="楷体" w:hint="eastAsia"/>
          <w:sz w:val="32"/>
          <w:szCs w:val="32"/>
        </w:rPr>
        <w:t>方法</w:t>
      </w:r>
      <w:r w:rsidR="00CB733C" w:rsidRPr="00C4649D">
        <w:rPr>
          <w:rFonts w:ascii="楷体" w:eastAsia="楷体" w:hAnsi="楷体" w:hint="eastAsia"/>
          <w:sz w:val="32"/>
          <w:szCs w:val="32"/>
        </w:rPr>
        <w:t>。因此，</w:t>
      </w:r>
      <w:r w:rsidR="00C4649D">
        <w:rPr>
          <w:rFonts w:ascii="楷体" w:eastAsia="楷体" w:hAnsi="楷体" w:hint="eastAsia"/>
          <w:sz w:val="32"/>
          <w:szCs w:val="32"/>
        </w:rPr>
        <w:t>文章</w:t>
      </w:r>
      <w:r w:rsidR="00985875" w:rsidRPr="00C4649D">
        <w:rPr>
          <w:rFonts w:ascii="楷体" w:eastAsia="楷体" w:hAnsi="楷体" w:hint="eastAsia"/>
          <w:sz w:val="32"/>
          <w:szCs w:val="32"/>
        </w:rPr>
        <w:t>以木材科学与工程专业应用型人才培养为例，</w:t>
      </w:r>
      <w:r w:rsidR="00CB733C" w:rsidRPr="00C4649D">
        <w:rPr>
          <w:rFonts w:ascii="楷体" w:eastAsia="楷体" w:hAnsi="楷体" w:hint="eastAsia"/>
          <w:sz w:val="32"/>
          <w:szCs w:val="32"/>
        </w:rPr>
        <w:t>阐述了产教融合的重要性，分析了实践教学的现状，从实践教学理念的更新、教学体系的重构和“双师型”</w:t>
      </w:r>
      <w:r w:rsidR="00985875" w:rsidRPr="00C4649D">
        <w:rPr>
          <w:rFonts w:ascii="楷体" w:eastAsia="楷体" w:hAnsi="楷体" w:hint="eastAsia"/>
          <w:sz w:val="32"/>
          <w:szCs w:val="32"/>
        </w:rPr>
        <w:t>师资</w:t>
      </w:r>
      <w:r w:rsidR="00CB733C" w:rsidRPr="00C4649D">
        <w:rPr>
          <w:rFonts w:ascii="楷体" w:eastAsia="楷体" w:hAnsi="楷体" w:hint="eastAsia"/>
          <w:sz w:val="32"/>
          <w:szCs w:val="32"/>
        </w:rPr>
        <w:t>的培养</w:t>
      </w:r>
      <w:r w:rsidR="00985875" w:rsidRPr="00C4649D">
        <w:rPr>
          <w:rFonts w:ascii="楷体" w:eastAsia="楷体" w:hAnsi="楷体" w:hint="eastAsia"/>
          <w:sz w:val="32"/>
          <w:szCs w:val="32"/>
        </w:rPr>
        <w:t>等</w:t>
      </w:r>
      <w:r w:rsidR="00CB733C" w:rsidRPr="00C4649D">
        <w:rPr>
          <w:rFonts w:ascii="楷体" w:eastAsia="楷体" w:hAnsi="楷体" w:hint="eastAsia"/>
          <w:sz w:val="32"/>
          <w:szCs w:val="32"/>
        </w:rPr>
        <w:t>三个方面</w:t>
      </w:r>
      <w:r w:rsidR="00985875" w:rsidRPr="00C4649D">
        <w:rPr>
          <w:rFonts w:ascii="楷体" w:eastAsia="楷体" w:hAnsi="楷体" w:hint="eastAsia"/>
          <w:sz w:val="32"/>
          <w:szCs w:val="32"/>
        </w:rPr>
        <w:t>，</w:t>
      </w:r>
      <w:r w:rsidR="00CB733C" w:rsidRPr="00C4649D">
        <w:rPr>
          <w:rFonts w:ascii="楷体" w:eastAsia="楷体" w:hAnsi="楷体" w:hint="eastAsia"/>
          <w:sz w:val="32"/>
          <w:szCs w:val="32"/>
        </w:rPr>
        <w:t>进行了产教融合视域下实践教学培养模式的探索和初步实践。</w:t>
      </w:r>
    </w:p>
    <w:p w14:paraId="2D58BA36" w14:textId="3B048610" w:rsidR="004627F2" w:rsidRDefault="00C34FCD" w:rsidP="00C4649D">
      <w:pPr>
        <w:spacing w:line="360" w:lineRule="auto"/>
        <w:rPr>
          <w:rFonts w:ascii="楷体" w:eastAsia="楷体" w:hAnsi="楷体"/>
          <w:sz w:val="32"/>
          <w:szCs w:val="32"/>
        </w:rPr>
      </w:pPr>
      <w:r w:rsidRPr="00C4649D">
        <w:rPr>
          <w:rFonts w:ascii="楷体" w:eastAsia="楷体" w:hAnsi="楷体" w:hint="eastAsia"/>
          <w:sz w:val="32"/>
          <w:szCs w:val="32"/>
        </w:rPr>
        <w:t>[</w:t>
      </w:r>
      <w:r w:rsidR="004627F2" w:rsidRPr="00C4649D">
        <w:rPr>
          <w:rFonts w:ascii="楷体" w:eastAsia="楷体" w:hAnsi="楷体" w:hint="eastAsia"/>
          <w:sz w:val="32"/>
          <w:szCs w:val="32"/>
        </w:rPr>
        <w:t>关键词</w:t>
      </w:r>
      <w:r w:rsidRPr="00C4649D">
        <w:rPr>
          <w:rFonts w:ascii="楷体" w:eastAsia="楷体" w:hAnsi="楷体" w:hint="eastAsia"/>
          <w:sz w:val="32"/>
          <w:szCs w:val="32"/>
        </w:rPr>
        <w:t>]</w:t>
      </w:r>
      <w:r w:rsidRPr="00C4649D">
        <w:rPr>
          <w:rFonts w:ascii="楷体" w:eastAsia="楷体" w:hAnsi="楷体"/>
          <w:sz w:val="32"/>
          <w:szCs w:val="32"/>
        </w:rPr>
        <w:t xml:space="preserve"> </w:t>
      </w:r>
      <w:r w:rsidR="00242DE4" w:rsidRPr="00C4649D">
        <w:rPr>
          <w:rFonts w:ascii="楷体" w:eastAsia="楷体" w:hAnsi="楷体" w:hint="eastAsia"/>
          <w:sz w:val="32"/>
          <w:szCs w:val="32"/>
        </w:rPr>
        <w:t>实践教学；产教融合；培养模式</w:t>
      </w:r>
    </w:p>
    <w:p w14:paraId="3797E26A" w14:textId="77777777" w:rsidR="00C4649D" w:rsidRPr="00C4649D" w:rsidRDefault="00C4649D" w:rsidP="00C4649D">
      <w:pPr>
        <w:spacing w:line="360" w:lineRule="auto"/>
        <w:rPr>
          <w:rFonts w:ascii="楷体" w:eastAsia="楷体" w:hAnsi="楷体"/>
          <w:sz w:val="32"/>
          <w:szCs w:val="32"/>
        </w:rPr>
      </w:pPr>
    </w:p>
    <w:p w14:paraId="5FCBDF82" w14:textId="5B34F517" w:rsidR="00C34FCD" w:rsidRPr="00C4649D" w:rsidRDefault="00C34FCD" w:rsidP="00C4649D">
      <w:pPr>
        <w:spacing w:line="360" w:lineRule="auto"/>
        <w:rPr>
          <w:rFonts w:ascii="楷体" w:eastAsia="楷体" w:hAnsi="楷体"/>
          <w:sz w:val="32"/>
          <w:szCs w:val="32"/>
        </w:rPr>
      </w:pPr>
      <w:r w:rsidRPr="00C4649D">
        <w:rPr>
          <w:rFonts w:ascii="楷体" w:eastAsia="楷体" w:hAnsi="楷体" w:hint="eastAsia"/>
          <w:sz w:val="32"/>
          <w:szCs w:val="32"/>
        </w:rPr>
        <w:t>[基金项目</w:t>
      </w:r>
      <w:r w:rsidRPr="00C4649D">
        <w:rPr>
          <w:rFonts w:ascii="楷体" w:eastAsia="楷体" w:hAnsi="楷体"/>
          <w:sz w:val="32"/>
          <w:szCs w:val="32"/>
        </w:rPr>
        <w:t xml:space="preserve">] </w:t>
      </w:r>
      <w:r w:rsidR="00390209">
        <w:rPr>
          <w:rFonts w:ascii="楷体" w:eastAsia="楷体" w:hAnsi="楷体"/>
          <w:sz w:val="32"/>
          <w:szCs w:val="32"/>
        </w:rPr>
        <w:t>2020</w:t>
      </w:r>
      <w:r w:rsidR="00390209">
        <w:rPr>
          <w:rFonts w:ascii="楷体" w:eastAsia="楷体" w:hAnsi="楷体" w:hint="eastAsia"/>
          <w:sz w:val="32"/>
          <w:szCs w:val="32"/>
        </w:rPr>
        <w:t>年度</w:t>
      </w:r>
      <w:r w:rsidRPr="00C4649D">
        <w:rPr>
          <w:rFonts w:ascii="楷体" w:eastAsia="楷体" w:hAnsi="楷体" w:hint="eastAsia"/>
          <w:sz w:val="32"/>
          <w:szCs w:val="32"/>
        </w:rPr>
        <w:t xml:space="preserve">内蒙古农业大学教育教学改革研究项目“木材科学与工程专业产教融合实践教学模式的探索与实践”(SJJX202012); </w:t>
      </w:r>
      <w:r w:rsidR="00390209">
        <w:rPr>
          <w:rFonts w:ascii="楷体" w:eastAsia="楷体" w:hAnsi="楷体"/>
          <w:sz w:val="32"/>
          <w:szCs w:val="32"/>
        </w:rPr>
        <w:t>2021</w:t>
      </w:r>
      <w:r w:rsidR="00390209">
        <w:rPr>
          <w:rFonts w:ascii="楷体" w:eastAsia="楷体" w:hAnsi="楷体" w:hint="eastAsia"/>
          <w:sz w:val="32"/>
          <w:szCs w:val="32"/>
        </w:rPr>
        <w:t>年度</w:t>
      </w:r>
      <w:r w:rsidRPr="00C4649D">
        <w:rPr>
          <w:rFonts w:ascii="楷体" w:eastAsia="楷体" w:hAnsi="楷体" w:hint="eastAsia"/>
          <w:sz w:val="32"/>
          <w:szCs w:val="32"/>
        </w:rPr>
        <w:t>内蒙古农业大学教育教学改革</w:t>
      </w:r>
      <w:r w:rsidRPr="00C4649D">
        <w:rPr>
          <w:rFonts w:ascii="楷体" w:eastAsia="楷体" w:hAnsi="楷体" w:hint="eastAsia"/>
          <w:sz w:val="32"/>
          <w:szCs w:val="32"/>
        </w:rPr>
        <w:lastRenderedPageBreak/>
        <w:t>研究项目“</w:t>
      </w:r>
      <w:r w:rsidR="003F18C8" w:rsidRPr="00C4649D">
        <w:rPr>
          <w:rFonts w:ascii="楷体" w:eastAsia="楷体" w:hAnsi="楷体" w:hint="eastAsia"/>
          <w:sz w:val="32"/>
          <w:szCs w:val="32"/>
        </w:rPr>
        <w:t>理工科产教融合发展与实践</w:t>
      </w:r>
      <w:r w:rsidRPr="00C4649D">
        <w:rPr>
          <w:rFonts w:ascii="楷体" w:eastAsia="楷体" w:hAnsi="楷体" w:hint="eastAsia"/>
          <w:sz w:val="32"/>
          <w:szCs w:val="32"/>
        </w:rPr>
        <w:t>”(</w:t>
      </w:r>
      <w:r w:rsidR="003F18C8" w:rsidRPr="00C4649D">
        <w:rPr>
          <w:rFonts w:ascii="楷体" w:eastAsia="楷体" w:hAnsi="楷体" w:hint="eastAsia"/>
          <w:sz w:val="32"/>
          <w:szCs w:val="32"/>
        </w:rPr>
        <w:t>ZD202104-1</w:t>
      </w:r>
      <w:r w:rsidRPr="00C4649D">
        <w:rPr>
          <w:rFonts w:ascii="楷体" w:eastAsia="楷体" w:hAnsi="楷体" w:hint="eastAsia"/>
          <w:sz w:val="32"/>
          <w:szCs w:val="32"/>
        </w:rPr>
        <w:t xml:space="preserve">); </w:t>
      </w:r>
      <w:r w:rsidR="00390209">
        <w:rPr>
          <w:rFonts w:ascii="楷体" w:eastAsia="楷体" w:hAnsi="楷体"/>
          <w:sz w:val="32"/>
          <w:szCs w:val="32"/>
        </w:rPr>
        <w:t>2020</w:t>
      </w:r>
      <w:r w:rsidR="00390209">
        <w:rPr>
          <w:rFonts w:ascii="楷体" w:eastAsia="楷体" w:hAnsi="楷体" w:hint="eastAsia"/>
          <w:sz w:val="32"/>
          <w:szCs w:val="32"/>
        </w:rPr>
        <w:t>年度</w:t>
      </w:r>
      <w:r w:rsidRPr="00C4649D">
        <w:rPr>
          <w:rFonts w:ascii="楷体" w:eastAsia="楷体" w:hAnsi="楷体" w:hint="eastAsia"/>
          <w:sz w:val="32"/>
          <w:szCs w:val="32"/>
        </w:rPr>
        <w:t>内蒙古农业大学教育教学改革研究项目“基于OBE理念的“产学研用”混合式教学模式探索”(KTJX202026)</w:t>
      </w:r>
    </w:p>
    <w:p w14:paraId="5F65825F" w14:textId="3EF88DB8" w:rsidR="00C34FCD" w:rsidRPr="00C4649D" w:rsidRDefault="00C34FCD" w:rsidP="00C4649D">
      <w:pPr>
        <w:spacing w:line="360" w:lineRule="auto"/>
        <w:rPr>
          <w:rFonts w:ascii="楷体" w:eastAsia="楷体" w:hAnsi="楷体"/>
          <w:sz w:val="32"/>
          <w:szCs w:val="32"/>
        </w:rPr>
      </w:pPr>
      <w:r w:rsidRPr="00C4649D">
        <w:rPr>
          <w:rFonts w:ascii="楷体" w:eastAsia="楷体" w:hAnsi="楷体" w:hint="eastAsia"/>
          <w:sz w:val="32"/>
          <w:szCs w:val="32"/>
        </w:rPr>
        <w:t>[作者简介</w:t>
      </w:r>
      <w:r w:rsidRPr="00C4649D">
        <w:rPr>
          <w:rFonts w:ascii="楷体" w:eastAsia="楷体" w:hAnsi="楷体"/>
          <w:sz w:val="32"/>
          <w:szCs w:val="32"/>
        </w:rPr>
        <w:t>]</w:t>
      </w:r>
      <w:r w:rsidRPr="00C4649D">
        <w:rPr>
          <w:rFonts w:ascii="楷体" w:eastAsia="楷体" w:hAnsi="楷体" w:hint="eastAsia"/>
          <w:sz w:val="32"/>
          <w:szCs w:val="32"/>
        </w:rPr>
        <w:t xml:space="preserve"> 王  哲(1989—)，男，山西襄汾人，</w:t>
      </w:r>
      <w:r w:rsidR="00390209">
        <w:rPr>
          <w:rFonts w:ascii="楷体" w:eastAsia="楷体" w:hAnsi="楷体" w:hint="eastAsia"/>
          <w:sz w:val="32"/>
          <w:szCs w:val="32"/>
        </w:rPr>
        <w:t>工学</w:t>
      </w:r>
      <w:r w:rsidRPr="00C4649D">
        <w:rPr>
          <w:rFonts w:ascii="楷体" w:eastAsia="楷体" w:hAnsi="楷体" w:hint="eastAsia"/>
          <w:sz w:val="32"/>
          <w:szCs w:val="32"/>
        </w:rPr>
        <w:t>博士，</w:t>
      </w:r>
      <w:r w:rsidR="003F18C8" w:rsidRPr="00C4649D">
        <w:rPr>
          <w:rFonts w:ascii="楷体" w:eastAsia="楷体" w:hAnsi="楷体" w:hint="eastAsia"/>
          <w:sz w:val="32"/>
          <w:szCs w:val="32"/>
        </w:rPr>
        <w:t>内蒙古农业大学材料科学与艺术设计学院</w:t>
      </w:r>
      <w:r w:rsidRPr="00C4649D">
        <w:rPr>
          <w:rFonts w:ascii="楷体" w:eastAsia="楷体" w:hAnsi="楷体" w:hint="eastAsia"/>
          <w:sz w:val="32"/>
          <w:szCs w:val="32"/>
        </w:rPr>
        <w:t>讲师，</w:t>
      </w:r>
      <w:r w:rsidR="003F18C8" w:rsidRPr="00C4649D">
        <w:rPr>
          <w:rFonts w:ascii="楷体" w:eastAsia="楷体" w:hAnsi="楷体" w:hint="eastAsia"/>
          <w:sz w:val="32"/>
          <w:szCs w:val="32"/>
        </w:rPr>
        <w:t>主要从事</w:t>
      </w:r>
      <w:r w:rsidRPr="00C4649D">
        <w:rPr>
          <w:rFonts w:ascii="楷体" w:eastAsia="楷体" w:hAnsi="楷体" w:hint="eastAsia"/>
          <w:sz w:val="32"/>
          <w:szCs w:val="32"/>
        </w:rPr>
        <w:t>木材物理与</w:t>
      </w:r>
      <w:r w:rsidR="003F18C8" w:rsidRPr="00C4649D">
        <w:rPr>
          <w:rFonts w:ascii="楷体" w:eastAsia="楷体" w:hAnsi="楷体" w:hint="eastAsia"/>
          <w:sz w:val="32"/>
          <w:szCs w:val="32"/>
        </w:rPr>
        <w:t>改性研究</w:t>
      </w:r>
      <w:r w:rsidRPr="00C4649D">
        <w:rPr>
          <w:rFonts w:ascii="楷体" w:eastAsia="楷体" w:hAnsi="楷体" w:hint="eastAsia"/>
          <w:sz w:val="32"/>
          <w:szCs w:val="32"/>
        </w:rPr>
        <w:t>；王  欣(1969—)，女，内蒙古呼和浩特人，</w:t>
      </w:r>
      <w:r w:rsidR="00390209">
        <w:rPr>
          <w:rFonts w:ascii="楷体" w:eastAsia="楷体" w:hAnsi="楷体" w:hint="eastAsia"/>
          <w:sz w:val="32"/>
          <w:szCs w:val="32"/>
        </w:rPr>
        <w:t>工学</w:t>
      </w:r>
      <w:r w:rsidRPr="00C4649D">
        <w:rPr>
          <w:rFonts w:ascii="楷体" w:eastAsia="楷体" w:hAnsi="楷体" w:hint="eastAsia"/>
          <w:sz w:val="32"/>
          <w:szCs w:val="32"/>
        </w:rPr>
        <w:t>博士，</w:t>
      </w:r>
      <w:r w:rsidR="003F18C8" w:rsidRPr="00C4649D">
        <w:rPr>
          <w:rFonts w:ascii="楷体" w:eastAsia="楷体" w:hAnsi="楷体" w:hint="eastAsia"/>
          <w:sz w:val="32"/>
          <w:szCs w:val="32"/>
        </w:rPr>
        <w:t>内蒙古农业大学材料科学与艺术设计学院</w:t>
      </w:r>
      <w:r w:rsidR="00390209">
        <w:rPr>
          <w:rFonts w:ascii="楷体" w:eastAsia="楷体" w:hAnsi="楷体" w:hint="eastAsia"/>
          <w:sz w:val="32"/>
          <w:szCs w:val="32"/>
        </w:rPr>
        <w:t>木材科学与工程教研室主任，</w:t>
      </w:r>
      <w:r w:rsidRPr="00C4649D">
        <w:rPr>
          <w:rFonts w:ascii="楷体" w:eastAsia="楷体" w:hAnsi="楷体" w:hint="eastAsia"/>
          <w:sz w:val="32"/>
          <w:szCs w:val="32"/>
        </w:rPr>
        <w:t>教授</w:t>
      </w:r>
      <w:r w:rsidR="003F18C8" w:rsidRPr="00C4649D">
        <w:rPr>
          <w:rFonts w:ascii="楷体" w:eastAsia="楷体" w:hAnsi="楷体" w:hint="eastAsia"/>
          <w:sz w:val="32"/>
          <w:szCs w:val="32"/>
        </w:rPr>
        <w:t>(通</w:t>
      </w:r>
      <w:r w:rsidR="00E611E2">
        <w:rPr>
          <w:rFonts w:ascii="楷体" w:eastAsia="楷体" w:hAnsi="楷体" w:hint="eastAsia"/>
          <w:sz w:val="32"/>
          <w:szCs w:val="32"/>
        </w:rPr>
        <w:t>讯</w:t>
      </w:r>
      <w:r w:rsidR="003F18C8" w:rsidRPr="00C4649D">
        <w:rPr>
          <w:rFonts w:ascii="楷体" w:eastAsia="楷体" w:hAnsi="楷体" w:hint="eastAsia"/>
          <w:sz w:val="32"/>
          <w:szCs w:val="32"/>
        </w:rPr>
        <w:t>作者)</w:t>
      </w:r>
      <w:r w:rsidRPr="00C4649D">
        <w:rPr>
          <w:rFonts w:ascii="楷体" w:eastAsia="楷体" w:hAnsi="楷体" w:hint="eastAsia"/>
          <w:sz w:val="32"/>
          <w:szCs w:val="32"/>
        </w:rPr>
        <w:t>，</w:t>
      </w:r>
      <w:r w:rsidR="00390209">
        <w:rPr>
          <w:rFonts w:ascii="楷体" w:eastAsia="楷体" w:hAnsi="楷体" w:hint="eastAsia"/>
          <w:sz w:val="32"/>
          <w:szCs w:val="32"/>
        </w:rPr>
        <w:t>博士生导师，</w:t>
      </w:r>
      <w:r w:rsidR="003F18C8" w:rsidRPr="00C4649D">
        <w:rPr>
          <w:rFonts w:ascii="楷体" w:eastAsia="楷体" w:hAnsi="楷体" w:hint="eastAsia"/>
          <w:sz w:val="32"/>
          <w:szCs w:val="32"/>
        </w:rPr>
        <w:t>主要从事</w:t>
      </w:r>
      <w:r w:rsidRPr="00C4649D">
        <w:rPr>
          <w:rFonts w:ascii="楷体" w:eastAsia="楷体" w:hAnsi="楷体" w:hint="eastAsia"/>
          <w:sz w:val="32"/>
          <w:szCs w:val="32"/>
        </w:rPr>
        <w:t>木质复合材料</w:t>
      </w:r>
      <w:r w:rsidR="003F18C8" w:rsidRPr="00C4649D">
        <w:rPr>
          <w:rFonts w:ascii="楷体" w:eastAsia="楷体" w:hAnsi="楷体" w:hint="eastAsia"/>
          <w:sz w:val="32"/>
          <w:szCs w:val="32"/>
        </w:rPr>
        <w:t>研究</w:t>
      </w:r>
      <w:r w:rsidRPr="00C4649D">
        <w:rPr>
          <w:rFonts w:ascii="楷体" w:eastAsia="楷体" w:hAnsi="楷体" w:hint="eastAsia"/>
          <w:sz w:val="32"/>
          <w:szCs w:val="32"/>
        </w:rPr>
        <w:t>。</w:t>
      </w:r>
    </w:p>
    <w:p w14:paraId="2BDA92C9" w14:textId="544766FA" w:rsidR="00C34FCD" w:rsidRPr="00C4649D" w:rsidRDefault="00C34FCD" w:rsidP="00C4649D">
      <w:pPr>
        <w:spacing w:line="360" w:lineRule="auto"/>
        <w:rPr>
          <w:rFonts w:ascii="宋体" w:eastAsia="宋体" w:hAnsi="宋体"/>
          <w:sz w:val="32"/>
          <w:szCs w:val="32"/>
        </w:rPr>
      </w:pPr>
    </w:p>
    <w:p w14:paraId="2E01ACDA" w14:textId="7AFBCE53" w:rsidR="004627F2" w:rsidRDefault="00C4649D" w:rsidP="00C4649D">
      <w:pPr>
        <w:spacing w:line="360" w:lineRule="auto"/>
        <w:rPr>
          <w:rFonts w:ascii="宋体" w:eastAsia="宋体" w:hAnsi="宋体"/>
          <w:sz w:val="32"/>
          <w:szCs w:val="32"/>
        </w:rPr>
      </w:pPr>
      <w:r>
        <w:rPr>
          <w:rFonts w:ascii="宋体" w:eastAsia="宋体" w:hAnsi="宋体" w:hint="eastAsia"/>
          <w:sz w:val="32"/>
          <w:szCs w:val="32"/>
        </w:rPr>
        <w:t>中图分类号：</w:t>
      </w:r>
      <w:r w:rsidR="00390209">
        <w:rPr>
          <w:rFonts w:ascii="宋体" w:eastAsia="宋体" w:hAnsi="宋体" w:hint="eastAsia"/>
          <w:sz w:val="32"/>
          <w:szCs w:val="32"/>
        </w:rPr>
        <w:t>G</w:t>
      </w:r>
      <w:r w:rsidR="00390209">
        <w:rPr>
          <w:rFonts w:ascii="宋体" w:eastAsia="宋体" w:hAnsi="宋体"/>
          <w:sz w:val="32"/>
          <w:szCs w:val="32"/>
        </w:rPr>
        <w:t xml:space="preserve">642.0     </w:t>
      </w:r>
      <w:r>
        <w:rPr>
          <w:rFonts w:ascii="宋体" w:eastAsia="宋体" w:hAnsi="宋体" w:hint="eastAsia"/>
          <w:sz w:val="32"/>
          <w:szCs w:val="32"/>
        </w:rPr>
        <w:t>文献标识码：</w:t>
      </w:r>
      <w:r w:rsidR="00390209">
        <w:rPr>
          <w:rFonts w:ascii="宋体" w:eastAsia="宋体" w:hAnsi="宋体" w:hint="eastAsia"/>
          <w:sz w:val="32"/>
          <w:szCs w:val="32"/>
        </w:rPr>
        <w:t>A</w:t>
      </w:r>
    </w:p>
    <w:p w14:paraId="721D53B0" w14:textId="77777777" w:rsidR="00C4649D" w:rsidRPr="00C4649D" w:rsidRDefault="00C4649D" w:rsidP="00C4649D">
      <w:pPr>
        <w:spacing w:line="360" w:lineRule="auto"/>
        <w:rPr>
          <w:rFonts w:ascii="宋体" w:eastAsia="宋体" w:hAnsi="宋体"/>
          <w:sz w:val="32"/>
          <w:szCs w:val="32"/>
        </w:rPr>
      </w:pPr>
    </w:p>
    <w:p w14:paraId="4F17E0C6" w14:textId="2C58E9EF" w:rsidR="00535AE4" w:rsidRPr="00390209" w:rsidRDefault="00535AE4" w:rsidP="00C4649D">
      <w:pPr>
        <w:spacing w:line="360" w:lineRule="auto"/>
        <w:jc w:val="center"/>
        <w:rPr>
          <w:rFonts w:ascii="Times New Roman" w:eastAsia="宋体" w:hAnsi="Times New Roman" w:cs="Times New Roman"/>
          <w:b/>
          <w:bCs/>
          <w:sz w:val="28"/>
          <w:szCs w:val="28"/>
        </w:rPr>
      </w:pPr>
      <w:r w:rsidRPr="00390209">
        <w:rPr>
          <w:rFonts w:ascii="Times New Roman" w:eastAsia="宋体" w:hAnsi="Times New Roman" w:cs="Times New Roman"/>
          <w:b/>
          <w:bCs/>
          <w:sz w:val="28"/>
          <w:szCs w:val="28"/>
        </w:rPr>
        <w:t xml:space="preserve">Exploration and Practice of Practical Teaching Mode of Integration of Production and Teaching for </w:t>
      </w:r>
      <w:r w:rsidR="00E4713B" w:rsidRPr="00390209">
        <w:rPr>
          <w:rFonts w:ascii="Times New Roman" w:eastAsia="宋体" w:hAnsi="Times New Roman" w:cs="Times New Roman"/>
          <w:b/>
          <w:bCs/>
          <w:sz w:val="28"/>
          <w:szCs w:val="28"/>
        </w:rPr>
        <w:t>Practical Major in Local Colleges——A Case Study on Wood Science and Engineering</w:t>
      </w:r>
    </w:p>
    <w:p w14:paraId="5A5D716F" w14:textId="052A044A" w:rsidR="00535AE4" w:rsidRPr="00390209" w:rsidRDefault="00E4713B" w:rsidP="00C4649D">
      <w:pPr>
        <w:spacing w:line="360" w:lineRule="auto"/>
        <w:jc w:val="center"/>
        <w:rPr>
          <w:rFonts w:ascii="Times New Roman" w:eastAsia="宋体" w:hAnsi="Times New Roman" w:cs="Times New Roman"/>
          <w:sz w:val="24"/>
          <w:szCs w:val="24"/>
        </w:rPr>
      </w:pPr>
      <w:r w:rsidRPr="00390209">
        <w:rPr>
          <w:rFonts w:ascii="Times New Roman" w:eastAsia="宋体" w:hAnsi="Times New Roman" w:cs="Times New Roman"/>
          <w:sz w:val="24"/>
          <w:szCs w:val="24"/>
        </w:rPr>
        <w:t>WANG Zhe,</w:t>
      </w:r>
      <w:r w:rsidR="00390209">
        <w:rPr>
          <w:rFonts w:ascii="Times New Roman" w:eastAsia="宋体" w:hAnsi="Times New Roman" w:cs="Times New Roman"/>
          <w:sz w:val="24"/>
          <w:szCs w:val="24"/>
        </w:rPr>
        <w:t xml:space="preserve"> </w:t>
      </w:r>
      <w:r w:rsidRPr="00390209">
        <w:rPr>
          <w:rFonts w:ascii="Times New Roman" w:eastAsia="宋体" w:hAnsi="Times New Roman" w:cs="Times New Roman"/>
          <w:sz w:val="24"/>
          <w:szCs w:val="24"/>
        </w:rPr>
        <w:t xml:space="preserve">LV Yue-xiao, </w:t>
      </w:r>
      <w:r w:rsidR="00E611E2">
        <w:rPr>
          <w:rFonts w:ascii="Times New Roman" w:eastAsia="宋体" w:hAnsi="Times New Roman" w:cs="Times New Roman"/>
          <w:sz w:val="24"/>
          <w:szCs w:val="24"/>
        </w:rPr>
        <w:t>HONG L</w:t>
      </w:r>
      <w:r w:rsidR="00E611E2">
        <w:rPr>
          <w:rFonts w:ascii="Times New Roman" w:eastAsia="宋体" w:hAnsi="Times New Roman" w:cs="Times New Roman" w:hint="eastAsia"/>
          <w:sz w:val="24"/>
          <w:szCs w:val="24"/>
        </w:rPr>
        <w:t>ing</w:t>
      </w:r>
      <w:r w:rsidR="00E611E2">
        <w:rPr>
          <w:rFonts w:ascii="Times New Roman" w:eastAsia="宋体" w:hAnsi="Times New Roman" w:cs="Times New Roman"/>
          <w:sz w:val="24"/>
          <w:szCs w:val="24"/>
        </w:rPr>
        <w:t xml:space="preserve">, XING Dong, </w:t>
      </w:r>
      <w:r w:rsidRPr="00390209">
        <w:rPr>
          <w:rFonts w:ascii="Times New Roman" w:eastAsia="宋体" w:hAnsi="Times New Roman" w:cs="Times New Roman"/>
          <w:sz w:val="24"/>
          <w:szCs w:val="24"/>
        </w:rPr>
        <w:t>WANG Xin</w:t>
      </w:r>
    </w:p>
    <w:p w14:paraId="1651C708" w14:textId="766C0183" w:rsidR="00535AE4" w:rsidRPr="00390209" w:rsidRDefault="00535AE4" w:rsidP="00C4649D">
      <w:pPr>
        <w:spacing w:line="360" w:lineRule="auto"/>
        <w:jc w:val="center"/>
        <w:rPr>
          <w:rFonts w:ascii="Times New Roman" w:eastAsia="宋体" w:hAnsi="Times New Roman" w:cs="Times New Roman"/>
          <w:sz w:val="24"/>
          <w:szCs w:val="24"/>
        </w:rPr>
      </w:pPr>
      <w:r w:rsidRPr="00390209">
        <w:rPr>
          <w:rFonts w:ascii="Times New Roman" w:eastAsia="宋体" w:hAnsi="Times New Roman" w:cs="Times New Roman"/>
          <w:sz w:val="24"/>
          <w:szCs w:val="24"/>
        </w:rPr>
        <w:t xml:space="preserve">(College of Material Science and Art Design, Inner Mongolia Agricultural University, </w:t>
      </w:r>
      <w:r w:rsidR="00390209" w:rsidRPr="00390209">
        <w:rPr>
          <w:rFonts w:ascii="Times New Roman" w:eastAsia="宋体" w:hAnsi="Times New Roman" w:cs="Times New Roman"/>
          <w:sz w:val="24"/>
          <w:szCs w:val="24"/>
        </w:rPr>
        <w:t>Hohhot</w:t>
      </w:r>
      <w:r w:rsidR="00390209">
        <w:rPr>
          <w:rFonts w:ascii="Times New Roman" w:eastAsia="宋体" w:hAnsi="Times New Roman" w:cs="Times New Roman"/>
          <w:sz w:val="24"/>
          <w:szCs w:val="24"/>
        </w:rPr>
        <w:t xml:space="preserve">, </w:t>
      </w:r>
      <w:r w:rsidR="00E4713B" w:rsidRPr="00390209">
        <w:rPr>
          <w:rFonts w:ascii="Times New Roman" w:eastAsia="宋体" w:hAnsi="Times New Roman" w:cs="Times New Roman"/>
          <w:sz w:val="24"/>
          <w:szCs w:val="24"/>
        </w:rPr>
        <w:t>Inner Mongolia</w:t>
      </w:r>
      <w:r w:rsidR="00390209">
        <w:rPr>
          <w:rFonts w:ascii="Times New Roman" w:eastAsia="宋体" w:hAnsi="Times New Roman" w:cs="Times New Roman"/>
          <w:sz w:val="24"/>
          <w:szCs w:val="24"/>
        </w:rPr>
        <w:t xml:space="preserve"> </w:t>
      </w:r>
      <w:r w:rsidRPr="00390209">
        <w:rPr>
          <w:rFonts w:ascii="Times New Roman" w:eastAsia="宋体" w:hAnsi="Times New Roman" w:cs="Times New Roman"/>
          <w:sz w:val="24"/>
          <w:szCs w:val="24"/>
        </w:rPr>
        <w:t>010018</w:t>
      </w:r>
      <w:r w:rsidR="00E4713B" w:rsidRPr="00390209">
        <w:rPr>
          <w:rFonts w:ascii="Times New Roman" w:eastAsia="宋体" w:hAnsi="Times New Roman" w:cs="Times New Roman"/>
          <w:sz w:val="24"/>
          <w:szCs w:val="24"/>
        </w:rPr>
        <w:t>, China</w:t>
      </w:r>
      <w:r w:rsidRPr="00390209">
        <w:rPr>
          <w:rFonts w:ascii="Times New Roman" w:eastAsia="宋体" w:hAnsi="Times New Roman" w:cs="Times New Roman"/>
          <w:sz w:val="24"/>
          <w:szCs w:val="24"/>
        </w:rPr>
        <w:t>)</w:t>
      </w:r>
    </w:p>
    <w:p w14:paraId="4585E39E" w14:textId="2882FFB1" w:rsidR="00535AE4" w:rsidRPr="00390209" w:rsidRDefault="00535AE4" w:rsidP="00390209">
      <w:pPr>
        <w:spacing w:line="360" w:lineRule="auto"/>
        <w:rPr>
          <w:rFonts w:ascii="Times New Roman" w:eastAsia="宋体" w:hAnsi="Times New Roman" w:cs="Times New Roman"/>
          <w:sz w:val="24"/>
          <w:szCs w:val="24"/>
        </w:rPr>
      </w:pPr>
      <w:r w:rsidRPr="00390209">
        <w:rPr>
          <w:rFonts w:ascii="Times New Roman" w:eastAsia="宋体" w:hAnsi="Times New Roman" w:cs="Times New Roman"/>
          <w:sz w:val="24"/>
          <w:szCs w:val="24"/>
        </w:rPr>
        <w:t xml:space="preserve">Abstract: </w:t>
      </w:r>
      <w:r w:rsidR="00390209">
        <w:rPr>
          <w:rFonts w:ascii="Times New Roman" w:eastAsia="宋体" w:hAnsi="Times New Roman" w:cs="Times New Roman"/>
          <w:sz w:val="24"/>
          <w:szCs w:val="24"/>
        </w:rPr>
        <w:t xml:space="preserve"> </w:t>
      </w:r>
      <w:r w:rsidRPr="00390209">
        <w:rPr>
          <w:rFonts w:ascii="Times New Roman" w:eastAsia="宋体" w:hAnsi="Times New Roman" w:cs="Times New Roman"/>
          <w:sz w:val="24"/>
          <w:szCs w:val="24"/>
        </w:rPr>
        <w:t xml:space="preserve">Under the background of "New Engineering" and "Industry 4.0", the lack of traditional practical teaching concept, system and "double qualified" teachers has resulted in the serious disconnection between the training of applied technical talents in local undergraduate universities and industrial demand. The integration of production and education is an effective way to solve this problem. Therefore, </w:t>
      </w:r>
      <w:r w:rsidR="00990CEB" w:rsidRPr="00390209">
        <w:rPr>
          <w:rFonts w:ascii="Times New Roman" w:eastAsia="宋体" w:hAnsi="Times New Roman" w:cs="Times New Roman"/>
          <w:sz w:val="24"/>
          <w:szCs w:val="24"/>
        </w:rPr>
        <w:t xml:space="preserve">this paper, </w:t>
      </w:r>
      <w:r w:rsidRPr="00390209">
        <w:rPr>
          <w:rFonts w:ascii="Times New Roman" w:eastAsia="宋体" w:hAnsi="Times New Roman" w:cs="Times New Roman"/>
          <w:sz w:val="24"/>
          <w:szCs w:val="24"/>
        </w:rPr>
        <w:t xml:space="preserve">taking the training of applied talents in wood science and engineering as an example, expounds the importance of the integration of production and teaching, analyzes the current </w:t>
      </w:r>
      <w:r w:rsidRPr="00390209">
        <w:rPr>
          <w:rFonts w:ascii="Times New Roman" w:eastAsia="宋体" w:hAnsi="Times New Roman" w:cs="Times New Roman"/>
          <w:sz w:val="24"/>
          <w:szCs w:val="24"/>
        </w:rPr>
        <w:lastRenderedPageBreak/>
        <w:t>situation of practical teaching, and explores and initially practices the training mode of practical teaching in the perspective of the integration of production and teaching from three aspects: the renewal of the concept of practical teaching, the reconstruction of the teaching system, and the training of "double qualified" teachers.</w:t>
      </w:r>
    </w:p>
    <w:p w14:paraId="5EA7C17C" w14:textId="01A09FC2" w:rsidR="00E4713B" w:rsidRPr="00390209" w:rsidRDefault="00E4713B" w:rsidP="00390209">
      <w:pPr>
        <w:spacing w:line="360" w:lineRule="auto"/>
        <w:rPr>
          <w:rFonts w:ascii="Times New Roman" w:eastAsia="宋体" w:hAnsi="Times New Roman" w:cs="Times New Roman"/>
          <w:sz w:val="24"/>
          <w:szCs w:val="24"/>
        </w:rPr>
      </w:pPr>
      <w:r w:rsidRPr="00390209">
        <w:rPr>
          <w:rFonts w:ascii="Times New Roman" w:eastAsia="宋体" w:hAnsi="Times New Roman" w:cs="Times New Roman"/>
          <w:sz w:val="24"/>
          <w:szCs w:val="24"/>
        </w:rPr>
        <w:t xml:space="preserve">Key words: </w:t>
      </w:r>
      <w:r w:rsidR="00390209">
        <w:rPr>
          <w:rFonts w:ascii="Times New Roman" w:eastAsia="宋体" w:hAnsi="Times New Roman" w:cs="Times New Roman"/>
          <w:sz w:val="24"/>
          <w:szCs w:val="24"/>
        </w:rPr>
        <w:t xml:space="preserve"> p</w:t>
      </w:r>
      <w:r w:rsidRPr="00390209">
        <w:rPr>
          <w:rFonts w:ascii="Times New Roman" w:eastAsia="宋体" w:hAnsi="Times New Roman" w:cs="Times New Roman"/>
          <w:sz w:val="24"/>
          <w:szCs w:val="24"/>
        </w:rPr>
        <w:t xml:space="preserve">ractical teaching; </w:t>
      </w:r>
      <w:r w:rsidR="00390209">
        <w:rPr>
          <w:rFonts w:ascii="Times New Roman" w:eastAsia="宋体" w:hAnsi="Times New Roman" w:cs="Times New Roman"/>
          <w:sz w:val="24"/>
          <w:szCs w:val="24"/>
        </w:rPr>
        <w:t>i</w:t>
      </w:r>
      <w:r w:rsidRPr="00390209">
        <w:rPr>
          <w:rFonts w:ascii="Times New Roman" w:eastAsia="宋体" w:hAnsi="Times New Roman" w:cs="Times New Roman"/>
          <w:sz w:val="24"/>
          <w:szCs w:val="24"/>
        </w:rPr>
        <w:t xml:space="preserve">ntegration of production and education; </w:t>
      </w:r>
      <w:r w:rsidR="00390209">
        <w:rPr>
          <w:rFonts w:ascii="Times New Roman" w:eastAsia="宋体" w:hAnsi="Times New Roman" w:cs="Times New Roman"/>
          <w:sz w:val="24"/>
          <w:szCs w:val="24"/>
        </w:rPr>
        <w:t>t</w:t>
      </w:r>
      <w:r w:rsidRPr="00390209">
        <w:rPr>
          <w:rFonts w:ascii="Times New Roman" w:eastAsia="宋体" w:hAnsi="Times New Roman" w:cs="Times New Roman"/>
          <w:sz w:val="24"/>
          <w:szCs w:val="24"/>
        </w:rPr>
        <w:t xml:space="preserve">raining </w:t>
      </w:r>
      <w:r w:rsidR="006644EC" w:rsidRPr="00390209">
        <w:rPr>
          <w:rFonts w:ascii="Times New Roman" w:eastAsia="宋体" w:hAnsi="Times New Roman" w:cs="Times New Roman"/>
          <w:sz w:val="24"/>
          <w:szCs w:val="24"/>
        </w:rPr>
        <w:t>mode</w:t>
      </w:r>
    </w:p>
    <w:p w14:paraId="0055CCF8" w14:textId="77777777" w:rsidR="00535AE4" w:rsidRPr="00C4649D" w:rsidRDefault="00535AE4" w:rsidP="00C4649D">
      <w:pPr>
        <w:spacing w:line="360" w:lineRule="auto"/>
        <w:rPr>
          <w:rFonts w:ascii="宋体" w:eastAsia="宋体" w:hAnsi="宋体"/>
          <w:sz w:val="32"/>
          <w:szCs w:val="32"/>
        </w:rPr>
      </w:pPr>
    </w:p>
    <w:p w14:paraId="4652CFC3" w14:textId="180492FB" w:rsidR="00D21783" w:rsidRPr="00C4649D" w:rsidRDefault="00913D61" w:rsidP="00C4649D">
      <w:pPr>
        <w:spacing w:line="360" w:lineRule="auto"/>
        <w:ind w:firstLineChars="200" w:firstLine="640"/>
        <w:rPr>
          <w:rFonts w:ascii="宋体" w:eastAsia="宋体" w:hAnsi="宋体"/>
          <w:sz w:val="32"/>
          <w:szCs w:val="32"/>
        </w:rPr>
      </w:pPr>
      <w:r w:rsidRPr="00C4649D">
        <w:rPr>
          <w:rFonts w:ascii="宋体" w:eastAsia="宋体" w:hAnsi="宋体" w:hint="eastAsia"/>
          <w:sz w:val="32"/>
          <w:szCs w:val="32"/>
        </w:rPr>
        <w:t>在全球工业4</w:t>
      </w:r>
      <w:r w:rsidRPr="00C4649D">
        <w:rPr>
          <w:rFonts w:ascii="宋体" w:eastAsia="宋体" w:hAnsi="宋体"/>
          <w:sz w:val="32"/>
          <w:szCs w:val="32"/>
        </w:rPr>
        <w:t>.0</w:t>
      </w:r>
      <w:r w:rsidRPr="00C4649D">
        <w:rPr>
          <w:rFonts w:ascii="宋体" w:eastAsia="宋体" w:hAnsi="宋体" w:hint="eastAsia"/>
          <w:sz w:val="32"/>
          <w:szCs w:val="32"/>
        </w:rPr>
        <w:t>和“中国制造2</w:t>
      </w:r>
      <w:r w:rsidRPr="00C4649D">
        <w:rPr>
          <w:rFonts w:ascii="宋体" w:eastAsia="宋体" w:hAnsi="宋体"/>
          <w:sz w:val="32"/>
          <w:szCs w:val="32"/>
        </w:rPr>
        <w:t>025</w:t>
      </w:r>
      <w:r w:rsidRPr="00C4649D">
        <w:rPr>
          <w:rFonts w:ascii="宋体" w:eastAsia="宋体" w:hAnsi="宋体" w:hint="eastAsia"/>
          <w:sz w:val="32"/>
          <w:szCs w:val="32"/>
        </w:rPr>
        <w:t>”重大战略驱动下，</w:t>
      </w:r>
      <w:r w:rsidR="00915895" w:rsidRPr="00C4649D">
        <w:rPr>
          <w:rFonts w:ascii="宋体" w:eastAsia="宋体" w:hAnsi="宋体" w:hint="eastAsia"/>
          <w:sz w:val="32"/>
          <w:szCs w:val="32"/>
        </w:rPr>
        <w:t>木材加工和家具制造产业作为传统劳动力密集型产业，在产业转型升级，改革创新驱动，打造高质量发展新动能、新优势的发展过程中，对知识型、技能型、创新型人才培养水平和素质的要求越来越高。</w:t>
      </w:r>
      <w:r w:rsidRPr="00C4649D">
        <w:rPr>
          <w:rFonts w:ascii="宋体" w:eastAsia="宋体" w:hAnsi="宋体" w:hint="eastAsia"/>
          <w:sz w:val="32"/>
          <w:szCs w:val="32"/>
        </w:rPr>
        <w:t>产教融合是开展本科教育与人才培养、专业建设与产业发展、教师成长与高效服务地方</w:t>
      </w:r>
      <w:r w:rsidR="00D21783" w:rsidRPr="00C4649D">
        <w:rPr>
          <w:rFonts w:ascii="宋体" w:eastAsia="宋体" w:hAnsi="宋体" w:cs="Times New Roman"/>
          <w:kern w:val="0"/>
          <w:sz w:val="32"/>
          <w:szCs w:val="32"/>
          <w:vertAlign w:val="superscript"/>
        </w:rPr>
        <w:t>[1]</w:t>
      </w:r>
      <w:r w:rsidRPr="00C4649D">
        <w:rPr>
          <w:rFonts w:ascii="宋体" w:eastAsia="宋体" w:hAnsi="宋体" w:hint="eastAsia"/>
          <w:sz w:val="32"/>
          <w:szCs w:val="32"/>
        </w:rPr>
        <w:t>或区域建设的重要途径。</w:t>
      </w:r>
      <w:r w:rsidR="00D21783" w:rsidRPr="00C4649D">
        <w:rPr>
          <w:rFonts w:ascii="宋体" w:eastAsia="宋体" w:hAnsi="宋体" w:hint="eastAsia"/>
          <w:sz w:val="32"/>
          <w:szCs w:val="32"/>
        </w:rPr>
        <w:t>产教融合是指产业和高等教育机构之间为知识和技术的交流而开展的合作互动</w:t>
      </w:r>
      <w:r w:rsidR="00082ACF" w:rsidRPr="00C4649D">
        <w:rPr>
          <w:rFonts w:ascii="宋体" w:eastAsia="宋体" w:hAnsi="宋体" w:cs="Times New Roman"/>
          <w:kern w:val="0"/>
          <w:sz w:val="32"/>
          <w:szCs w:val="32"/>
          <w:vertAlign w:val="superscript"/>
        </w:rPr>
        <w:t>[2]</w:t>
      </w:r>
      <w:r w:rsidR="00D21783" w:rsidRPr="00C4649D">
        <w:rPr>
          <w:rFonts w:ascii="宋体" w:eastAsia="宋体" w:hAnsi="宋体" w:hint="eastAsia"/>
          <w:sz w:val="32"/>
          <w:szCs w:val="32"/>
        </w:rPr>
        <w:t>。</w:t>
      </w:r>
      <w:r w:rsidR="00D42599" w:rsidRPr="00C4649D">
        <w:rPr>
          <w:rFonts w:ascii="宋体" w:eastAsia="宋体" w:hAnsi="宋体" w:hint="eastAsia"/>
          <w:sz w:val="32"/>
          <w:szCs w:val="32"/>
        </w:rPr>
        <w:t>其内涵主要体现在要将高等院校的人才培养目标和产业需求有机联系在一起，</w:t>
      </w:r>
      <w:r w:rsidR="004E5441" w:rsidRPr="00C4649D">
        <w:rPr>
          <w:rFonts w:ascii="宋体" w:eastAsia="宋体" w:hAnsi="宋体" w:hint="eastAsia"/>
          <w:sz w:val="32"/>
          <w:szCs w:val="32"/>
        </w:rPr>
        <w:t>人才培养方案的</w:t>
      </w:r>
      <w:r w:rsidR="00985875" w:rsidRPr="00C4649D">
        <w:rPr>
          <w:rFonts w:ascii="宋体" w:eastAsia="宋体" w:hAnsi="宋体" w:hint="eastAsia"/>
          <w:sz w:val="32"/>
          <w:szCs w:val="32"/>
        </w:rPr>
        <w:t>设计</w:t>
      </w:r>
      <w:r w:rsidR="004E5441" w:rsidRPr="00C4649D">
        <w:rPr>
          <w:rFonts w:ascii="宋体" w:eastAsia="宋体" w:hAnsi="宋体" w:hint="eastAsia"/>
          <w:sz w:val="32"/>
          <w:szCs w:val="32"/>
        </w:rPr>
        <w:t>、课程体系的</w:t>
      </w:r>
      <w:r w:rsidR="00985875" w:rsidRPr="00C4649D">
        <w:rPr>
          <w:rFonts w:ascii="宋体" w:eastAsia="宋体" w:hAnsi="宋体" w:hint="eastAsia"/>
          <w:sz w:val="32"/>
          <w:szCs w:val="32"/>
        </w:rPr>
        <w:t>建立</w:t>
      </w:r>
      <w:r w:rsidR="004E5441" w:rsidRPr="00C4649D">
        <w:rPr>
          <w:rFonts w:ascii="宋体" w:eastAsia="宋体" w:hAnsi="宋体" w:hint="eastAsia"/>
          <w:sz w:val="32"/>
          <w:szCs w:val="32"/>
        </w:rPr>
        <w:t>、人才培养模式的建立等，都需要随着产业的发展而</w:t>
      </w:r>
      <w:r w:rsidR="00985875" w:rsidRPr="00C4649D">
        <w:rPr>
          <w:rFonts w:ascii="宋体" w:eastAsia="宋体" w:hAnsi="宋体" w:hint="eastAsia"/>
          <w:sz w:val="32"/>
          <w:szCs w:val="32"/>
        </w:rPr>
        <w:t>不断</w:t>
      </w:r>
      <w:r w:rsidR="004E5441" w:rsidRPr="00C4649D">
        <w:rPr>
          <w:rFonts w:ascii="宋体" w:eastAsia="宋体" w:hAnsi="宋体" w:hint="eastAsia"/>
          <w:sz w:val="32"/>
          <w:szCs w:val="32"/>
        </w:rPr>
        <w:t>调整，以实现</w:t>
      </w:r>
      <w:r w:rsidR="00985875" w:rsidRPr="00C4649D">
        <w:rPr>
          <w:rFonts w:ascii="宋体" w:eastAsia="宋体" w:hAnsi="宋体" w:hint="eastAsia"/>
          <w:sz w:val="32"/>
          <w:szCs w:val="32"/>
        </w:rPr>
        <w:t>精准对接产业需求的</w:t>
      </w:r>
      <w:r w:rsidR="004E5441" w:rsidRPr="00C4649D">
        <w:rPr>
          <w:rFonts w:ascii="宋体" w:eastAsia="宋体" w:hAnsi="宋体" w:hint="eastAsia"/>
          <w:sz w:val="32"/>
          <w:szCs w:val="32"/>
        </w:rPr>
        <w:t>人才培养目标。</w:t>
      </w:r>
    </w:p>
    <w:p w14:paraId="59EF64CC" w14:textId="561467B0" w:rsidR="00082ACF" w:rsidRPr="00C4649D" w:rsidRDefault="004E5441" w:rsidP="00C4649D">
      <w:pPr>
        <w:spacing w:line="360" w:lineRule="auto"/>
        <w:ind w:firstLineChars="200" w:firstLine="640"/>
        <w:rPr>
          <w:rFonts w:ascii="宋体" w:eastAsia="宋体" w:hAnsi="宋体"/>
          <w:sz w:val="32"/>
          <w:szCs w:val="32"/>
        </w:rPr>
      </w:pPr>
      <w:r w:rsidRPr="00C4649D">
        <w:rPr>
          <w:rFonts w:ascii="宋体" w:eastAsia="宋体" w:hAnsi="宋体" w:hint="eastAsia"/>
          <w:sz w:val="32"/>
          <w:szCs w:val="32"/>
        </w:rPr>
        <w:t>国外发达国家的产教融合理论与实践相对比较成熟，主要有三种类别</w:t>
      </w:r>
      <w:r w:rsidRPr="00C4649D">
        <w:rPr>
          <w:rFonts w:ascii="宋体" w:eastAsia="宋体" w:hAnsi="宋体" w:cs="Times New Roman"/>
          <w:kern w:val="0"/>
          <w:sz w:val="32"/>
          <w:szCs w:val="32"/>
          <w:vertAlign w:val="superscript"/>
        </w:rPr>
        <w:t>[3]</w:t>
      </w:r>
      <w:r w:rsidRPr="00C4649D">
        <w:rPr>
          <w:rFonts w:ascii="宋体" w:eastAsia="宋体" w:hAnsi="宋体" w:hint="eastAsia"/>
          <w:sz w:val="32"/>
          <w:szCs w:val="32"/>
        </w:rPr>
        <w:t>：一是</w:t>
      </w:r>
      <w:r w:rsidR="0007094A" w:rsidRPr="00C4649D">
        <w:rPr>
          <w:rFonts w:ascii="宋体" w:eastAsia="宋体" w:hAnsi="宋体" w:hint="eastAsia"/>
          <w:sz w:val="32"/>
          <w:szCs w:val="32"/>
        </w:rPr>
        <w:t>英国的“工学交替制”和法国的“C</w:t>
      </w:r>
      <w:r w:rsidR="0007094A" w:rsidRPr="00C4649D">
        <w:rPr>
          <w:rFonts w:ascii="宋体" w:eastAsia="宋体" w:hAnsi="宋体"/>
          <w:sz w:val="32"/>
          <w:szCs w:val="32"/>
        </w:rPr>
        <w:t>BE</w:t>
      </w:r>
      <w:r w:rsidR="0007094A" w:rsidRPr="00C4649D">
        <w:rPr>
          <w:rFonts w:ascii="宋体" w:eastAsia="宋体" w:hAnsi="宋体" w:hint="eastAsia"/>
          <w:sz w:val="32"/>
          <w:szCs w:val="32"/>
        </w:rPr>
        <w:t>模式”，主要是在教学过程中引入仿真实践，强调能力本位；二是德国的“双元制”和日本的“企业访问制”，以企业培训为主、学校教学为辅，强调实践能力的培养；三是澳大利亚</w:t>
      </w:r>
      <w:r w:rsidR="0007094A" w:rsidRPr="00C4649D">
        <w:rPr>
          <w:rFonts w:ascii="宋体" w:eastAsia="宋体" w:hAnsi="宋体" w:hint="eastAsia"/>
          <w:sz w:val="32"/>
          <w:szCs w:val="32"/>
        </w:rPr>
        <w:lastRenderedPageBreak/>
        <w:t>的“新学徒制”和法国的“学徒培训中心制”，以学校教学为主，强调学生的综合素质培养。</w:t>
      </w:r>
      <w:r w:rsidR="00CD75B1" w:rsidRPr="00C4649D">
        <w:rPr>
          <w:rFonts w:ascii="宋体" w:eastAsia="宋体" w:hAnsi="宋体" w:hint="eastAsia"/>
          <w:sz w:val="32"/>
          <w:szCs w:val="32"/>
        </w:rPr>
        <w:t>目前，我国产教融合的形式主要有校企共建实践基地、“订单式”人才培养、校企人员互聘</w:t>
      </w:r>
      <w:r w:rsidR="00927526" w:rsidRPr="00C4649D">
        <w:rPr>
          <w:rFonts w:ascii="宋体" w:eastAsia="宋体" w:hAnsi="宋体" w:hint="eastAsia"/>
          <w:sz w:val="32"/>
          <w:szCs w:val="32"/>
        </w:rPr>
        <w:t>、产业学院</w:t>
      </w:r>
      <w:r w:rsidR="00375BDF" w:rsidRPr="00C4649D">
        <w:rPr>
          <w:rFonts w:ascii="宋体" w:eastAsia="宋体" w:hAnsi="宋体" w:hint="eastAsia"/>
          <w:sz w:val="32"/>
          <w:szCs w:val="32"/>
        </w:rPr>
        <w:t>等</w:t>
      </w:r>
      <w:r w:rsidR="00C9621D" w:rsidRPr="00C4649D">
        <w:rPr>
          <w:rFonts w:ascii="宋体" w:eastAsia="宋体" w:hAnsi="宋体" w:cs="Times New Roman"/>
          <w:kern w:val="0"/>
          <w:sz w:val="32"/>
          <w:szCs w:val="32"/>
          <w:vertAlign w:val="superscript"/>
        </w:rPr>
        <w:t>[4,5]</w:t>
      </w:r>
      <w:r w:rsidR="00375BDF" w:rsidRPr="00C4649D">
        <w:rPr>
          <w:rFonts w:ascii="宋体" w:eastAsia="宋体" w:hAnsi="宋体" w:hint="eastAsia"/>
          <w:sz w:val="32"/>
          <w:szCs w:val="32"/>
        </w:rPr>
        <w:t>。</w:t>
      </w:r>
      <w:r w:rsidR="00985875" w:rsidRPr="00C4649D">
        <w:rPr>
          <w:rFonts w:ascii="宋体" w:eastAsia="宋体" w:hAnsi="宋体" w:hint="eastAsia"/>
          <w:sz w:val="32"/>
          <w:szCs w:val="32"/>
        </w:rPr>
        <w:t>虽然</w:t>
      </w:r>
      <w:r w:rsidR="00375BDF" w:rsidRPr="00C4649D">
        <w:rPr>
          <w:rFonts w:ascii="宋体" w:eastAsia="宋体" w:hAnsi="宋体" w:hint="eastAsia"/>
          <w:sz w:val="32"/>
          <w:szCs w:val="32"/>
        </w:rPr>
        <w:t>我</w:t>
      </w:r>
      <w:r w:rsidR="00985875" w:rsidRPr="00C4649D">
        <w:rPr>
          <w:rFonts w:ascii="宋体" w:eastAsia="宋体" w:hAnsi="宋体" w:hint="eastAsia"/>
          <w:sz w:val="32"/>
          <w:szCs w:val="32"/>
        </w:rPr>
        <w:t>们</w:t>
      </w:r>
      <w:r w:rsidR="00375BDF" w:rsidRPr="00C4649D">
        <w:rPr>
          <w:rFonts w:ascii="宋体" w:eastAsia="宋体" w:hAnsi="宋体" w:hint="eastAsia"/>
          <w:sz w:val="32"/>
          <w:szCs w:val="32"/>
        </w:rPr>
        <w:t>国</w:t>
      </w:r>
      <w:r w:rsidR="00985875" w:rsidRPr="00C4649D">
        <w:rPr>
          <w:rFonts w:ascii="宋体" w:eastAsia="宋体" w:hAnsi="宋体" w:hint="eastAsia"/>
          <w:sz w:val="32"/>
          <w:szCs w:val="32"/>
        </w:rPr>
        <w:t>家在</w:t>
      </w:r>
      <w:r w:rsidR="00375BDF" w:rsidRPr="00C4649D">
        <w:rPr>
          <w:rFonts w:ascii="宋体" w:eastAsia="宋体" w:hAnsi="宋体" w:hint="eastAsia"/>
          <w:sz w:val="32"/>
          <w:szCs w:val="32"/>
        </w:rPr>
        <w:t>产教融合</w:t>
      </w:r>
      <w:r w:rsidR="00985875" w:rsidRPr="00C4649D">
        <w:rPr>
          <w:rFonts w:ascii="宋体" w:eastAsia="宋体" w:hAnsi="宋体" w:hint="eastAsia"/>
          <w:sz w:val="32"/>
          <w:szCs w:val="32"/>
        </w:rPr>
        <w:t>方面进行了很多有益的</w:t>
      </w:r>
      <w:r w:rsidR="00375BDF" w:rsidRPr="00C4649D">
        <w:rPr>
          <w:rFonts w:ascii="宋体" w:eastAsia="宋体" w:hAnsi="宋体" w:hint="eastAsia"/>
          <w:sz w:val="32"/>
          <w:szCs w:val="32"/>
        </w:rPr>
        <w:t>理论</w:t>
      </w:r>
      <w:r w:rsidR="00985875" w:rsidRPr="00C4649D">
        <w:rPr>
          <w:rFonts w:ascii="宋体" w:eastAsia="宋体" w:hAnsi="宋体" w:hint="eastAsia"/>
          <w:sz w:val="32"/>
          <w:szCs w:val="32"/>
        </w:rPr>
        <w:t>研究</w:t>
      </w:r>
      <w:r w:rsidR="00375BDF" w:rsidRPr="00C4649D">
        <w:rPr>
          <w:rFonts w:ascii="宋体" w:eastAsia="宋体" w:hAnsi="宋体" w:hint="eastAsia"/>
          <w:sz w:val="32"/>
          <w:szCs w:val="32"/>
        </w:rPr>
        <w:t>和模式探索，但仍存在一些亟需突破的问题，如校企合作机制不健全、企业主体地位不突出、</w:t>
      </w:r>
      <w:r w:rsidR="00927526" w:rsidRPr="00C4649D">
        <w:rPr>
          <w:rFonts w:ascii="宋体" w:eastAsia="宋体" w:hAnsi="宋体" w:hint="eastAsia"/>
          <w:sz w:val="32"/>
          <w:szCs w:val="32"/>
        </w:rPr>
        <w:t>教师能力欠缺、</w:t>
      </w:r>
      <w:r w:rsidR="00C9621D" w:rsidRPr="00C4649D">
        <w:rPr>
          <w:rFonts w:ascii="宋体" w:eastAsia="宋体" w:hAnsi="宋体" w:hint="eastAsia"/>
          <w:sz w:val="32"/>
          <w:szCs w:val="32"/>
        </w:rPr>
        <w:t>落地实效性差等问题</w:t>
      </w:r>
      <w:r w:rsidR="00C9621D" w:rsidRPr="00C4649D">
        <w:rPr>
          <w:rFonts w:ascii="宋体" w:eastAsia="宋体" w:hAnsi="宋体" w:cs="Times New Roman"/>
          <w:kern w:val="0"/>
          <w:sz w:val="32"/>
          <w:szCs w:val="32"/>
          <w:vertAlign w:val="superscript"/>
        </w:rPr>
        <w:t>[6,7]</w:t>
      </w:r>
      <w:r w:rsidR="00C9621D" w:rsidRPr="00C4649D">
        <w:rPr>
          <w:rFonts w:ascii="宋体" w:eastAsia="宋体" w:hAnsi="宋体" w:hint="eastAsia"/>
          <w:sz w:val="32"/>
          <w:szCs w:val="32"/>
        </w:rPr>
        <w:t>。</w:t>
      </w:r>
    </w:p>
    <w:p w14:paraId="63F5A42D" w14:textId="3548B789" w:rsidR="00082ACF" w:rsidRPr="00C4649D" w:rsidRDefault="004E5441" w:rsidP="00C4649D">
      <w:pPr>
        <w:spacing w:line="360" w:lineRule="auto"/>
        <w:ind w:firstLineChars="200" w:firstLine="640"/>
        <w:rPr>
          <w:rFonts w:ascii="宋体" w:eastAsia="宋体" w:hAnsi="宋体"/>
          <w:sz w:val="32"/>
          <w:szCs w:val="32"/>
        </w:rPr>
      </w:pPr>
      <w:r w:rsidRPr="00C4649D">
        <w:rPr>
          <w:rFonts w:ascii="宋体" w:eastAsia="宋体" w:hAnsi="宋体" w:hint="eastAsia"/>
          <w:sz w:val="32"/>
          <w:szCs w:val="32"/>
        </w:rPr>
        <w:t>木材科学与工程专业</w:t>
      </w:r>
      <w:r w:rsidR="00C8622B" w:rsidRPr="00C4649D">
        <w:rPr>
          <w:rFonts w:ascii="宋体" w:eastAsia="宋体" w:hAnsi="宋体" w:hint="eastAsia"/>
          <w:sz w:val="32"/>
          <w:szCs w:val="32"/>
        </w:rPr>
        <w:t>是应用型专业，特别是</w:t>
      </w:r>
      <w:r w:rsidRPr="00C4649D">
        <w:rPr>
          <w:rFonts w:ascii="宋体" w:eastAsia="宋体" w:hAnsi="宋体" w:hint="eastAsia"/>
          <w:sz w:val="32"/>
          <w:szCs w:val="32"/>
        </w:rPr>
        <w:t>作为地方高校的应用型专业，</w:t>
      </w:r>
      <w:r w:rsidR="00C8622B" w:rsidRPr="00C4649D">
        <w:rPr>
          <w:rFonts w:ascii="宋体" w:eastAsia="宋体" w:hAnsi="宋体" w:hint="eastAsia"/>
          <w:sz w:val="32"/>
          <w:szCs w:val="32"/>
        </w:rPr>
        <w:t>在产教融合实践探索中存在上述提到的体制机制、师资水平和落地实效性差等问题。</w:t>
      </w:r>
      <w:r w:rsidR="00881509" w:rsidRPr="00C4649D">
        <w:rPr>
          <w:rFonts w:ascii="宋体" w:eastAsia="宋体" w:hAnsi="宋体" w:hint="eastAsia"/>
          <w:sz w:val="32"/>
          <w:szCs w:val="32"/>
        </w:rPr>
        <w:t>而且，</w:t>
      </w:r>
      <w:r w:rsidR="00C8622B" w:rsidRPr="00C4649D">
        <w:rPr>
          <w:rFonts w:ascii="宋体" w:eastAsia="宋体" w:hAnsi="宋体" w:hint="eastAsia"/>
          <w:sz w:val="32"/>
          <w:szCs w:val="32"/>
        </w:rPr>
        <w:t>传统木材加工行业业转型升级和定制家具企业智能制造改造中对专业技术人才的需求</w:t>
      </w:r>
      <w:r w:rsidR="00881509" w:rsidRPr="00C4649D">
        <w:rPr>
          <w:rFonts w:ascii="宋体" w:eastAsia="宋体" w:hAnsi="宋体" w:hint="eastAsia"/>
          <w:sz w:val="32"/>
          <w:szCs w:val="32"/>
        </w:rPr>
        <w:t>旺盛，为木材科学与工程专业产教融合实践教学模式的探索奠定了良好的实施条件。因此，本文以内蒙古农业大学木材科学与工程专业为例，</w:t>
      </w:r>
      <w:r w:rsidR="00071851" w:rsidRPr="00C4649D">
        <w:rPr>
          <w:rFonts w:ascii="宋体" w:eastAsia="宋体" w:hAnsi="宋体" w:hint="eastAsia"/>
          <w:sz w:val="32"/>
          <w:szCs w:val="32"/>
        </w:rPr>
        <w:t>对产教融合实践教学创新模式进行了探索，以供大家参考。</w:t>
      </w:r>
    </w:p>
    <w:p w14:paraId="41B5D989" w14:textId="68FB8CA7" w:rsidR="00071851" w:rsidRPr="00390209" w:rsidRDefault="0062108D" w:rsidP="00C4649D">
      <w:pPr>
        <w:spacing w:line="360" w:lineRule="auto"/>
        <w:ind w:firstLineChars="200" w:firstLine="643"/>
        <w:rPr>
          <w:rFonts w:ascii="黑体" w:eastAsia="黑体" w:hAnsi="黑体"/>
          <w:b/>
          <w:bCs/>
          <w:sz w:val="32"/>
          <w:szCs w:val="32"/>
        </w:rPr>
      </w:pPr>
      <w:r w:rsidRPr="00390209">
        <w:rPr>
          <w:rFonts w:ascii="黑体" w:eastAsia="黑体" w:hAnsi="黑体" w:hint="eastAsia"/>
          <w:b/>
          <w:bCs/>
          <w:sz w:val="32"/>
          <w:szCs w:val="32"/>
        </w:rPr>
        <w:t>一、产教融合对应用型人才培养的重要性</w:t>
      </w:r>
    </w:p>
    <w:p w14:paraId="154FD5E9" w14:textId="18D49EC5" w:rsidR="0062108D" w:rsidRPr="00C4649D" w:rsidRDefault="00346381" w:rsidP="00C4649D">
      <w:pPr>
        <w:spacing w:line="360" w:lineRule="auto"/>
        <w:ind w:firstLineChars="200" w:firstLine="640"/>
        <w:rPr>
          <w:rFonts w:ascii="宋体" w:eastAsia="宋体" w:hAnsi="宋体"/>
          <w:sz w:val="32"/>
          <w:szCs w:val="32"/>
        </w:rPr>
      </w:pPr>
      <w:r w:rsidRPr="00C4649D">
        <w:rPr>
          <w:rFonts w:ascii="宋体" w:eastAsia="宋体" w:hAnsi="宋体" w:hint="eastAsia"/>
          <w:sz w:val="32"/>
          <w:szCs w:val="32"/>
        </w:rPr>
        <w:t>对制造性企业而言，应用型技术人才是生产制造环节的重要技术和质量保证，对理论知识、实践能力，特别是二者的融会贯通能力要求较高。作为本科院校培养的应用型技术人才，在理论知识方面具有较好的储备，与职业院校相比，实践环节的投入相对不足，因此，产教融合对本科院校的应用型人才培养至关重要</w:t>
      </w:r>
      <w:r w:rsidR="001A5ADD" w:rsidRPr="00C4649D">
        <w:rPr>
          <w:rFonts w:ascii="宋体" w:eastAsia="宋体" w:hAnsi="宋体" w:hint="eastAsia"/>
          <w:sz w:val="32"/>
          <w:szCs w:val="32"/>
        </w:rPr>
        <w:t>，同时，对企业提高人才竞争力、完</w:t>
      </w:r>
      <w:r w:rsidR="001A5ADD" w:rsidRPr="00C4649D">
        <w:rPr>
          <w:rFonts w:ascii="宋体" w:eastAsia="宋体" w:hAnsi="宋体" w:hint="eastAsia"/>
          <w:sz w:val="32"/>
          <w:szCs w:val="32"/>
        </w:rPr>
        <w:lastRenderedPageBreak/>
        <w:t>善协同育人机制也有十分重要的作用。</w:t>
      </w:r>
    </w:p>
    <w:p w14:paraId="2FDB9F58" w14:textId="5598243F" w:rsidR="001A5ADD" w:rsidRPr="00C4649D" w:rsidRDefault="001A5ADD" w:rsidP="00C4649D">
      <w:pPr>
        <w:spacing w:line="360" w:lineRule="auto"/>
        <w:ind w:firstLineChars="200" w:firstLine="640"/>
        <w:rPr>
          <w:rFonts w:ascii="宋体" w:eastAsia="宋体" w:hAnsi="宋体"/>
          <w:sz w:val="32"/>
          <w:szCs w:val="32"/>
        </w:rPr>
      </w:pPr>
      <w:r w:rsidRPr="00C4649D">
        <w:rPr>
          <w:rFonts w:ascii="宋体" w:eastAsia="宋体" w:hAnsi="宋体" w:hint="eastAsia"/>
          <w:sz w:val="32"/>
          <w:szCs w:val="32"/>
        </w:rPr>
        <w:t>（一）提高人才实践能力，服务</w:t>
      </w:r>
      <w:r w:rsidR="00C640D1" w:rsidRPr="00C4649D">
        <w:rPr>
          <w:rFonts w:ascii="宋体" w:eastAsia="宋体" w:hAnsi="宋体" w:hint="eastAsia"/>
          <w:sz w:val="32"/>
          <w:szCs w:val="32"/>
        </w:rPr>
        <w:t>地方经济和</w:t>
      </w:r>
      <w:r w:rsidRPr="00C4649D">
        <w:rPr>
          <w:rFonts w:ascii="宋体" w:eastAsia="宋体" w:hAnsi="宋体" w:hint="eastAsia"/>
          <w:sz w:val="32"/>
          <w:szCs w:val="32"/>
        </w:rPr>
        <w:t>社会</w:t>
      </w:r>
      <w:r w:rsidR="00C640D1" w:rsidRPr="00C4649D">
        <w:rPr>
          <w:rFonts w:ascii="宋体" w:eastAsia="宋体" w:hAnsi="宋体" w:hint="eastAsia"/>
          <w:sz w:val="32"/>
          <w:szCs w:val="32"/>
        </w:rPr>
        <w:t>发展</w:t>
      </w:r>
    </w:p>
    <w:p w14:paraId="112A681A" w14:textId="71B78AB6" w:rsidR="001A5ADD" w:rsidRPr="00C4649D" w:rsidRDefault="004C10DE" w:rsidP="00C4649D">
      <w:pPr>
        <w:spacing w:line="360" w:lineRule="auto"/>
        <w:ind w:firstLineChars="200" w:firstLine="640"/>
        <w:rPr>
          <w:rFonts w:ascii="宋体" w:eastAsia="宋体" w:hAnsi="宋体"/>
          <w:sz w:val="32"/>
          <w:szCs w:val="32"/>
        </w:rPr>
      </w:pPr>
      <w:r w:rsidRPr="00C4649D">
        <w:rPr>
          <w:rFonts w:ascii="宋体" w:eastAsia="宋体" w:hAnsi="宋体" w:hint="eastAsia"/>
          <w:sz w:val="32"/>
          <w:szCs w:val="32"/>
        </w:rPr>
        <w:t>校企合作的产教融合人才培养模式，是地方本科高校应用型专业提质升级的重要途径。</w:t>
      </w:r>
      <w:r w:rsidR="008E0220" w:rsidRPr="00C4649D">
        <w:rPr>
          <w:rFonts w:ascii="宋体" w:eastAsia="宋体" w:hAnsi="宋体" w:hint="eastAsia"/>
          <w:sz w:val="32"/>
          <w:szCs w:val="32"/>
        </w:rPr>
        <w:t>一方面，通过校企合作，高校可以充分利用企业的优质资源，如实践基地、企业技术或生产管理培训等，可以提高学生的实践能力，同时，教师也可以通过参观、交流等合作提升实践教学水平。另一方面，校企合作的产教融合过程中，企业可以深度参与学校或专业的人才培养方案和专业课程建设，使高校人才培养目标紧随行业发展需求，使专业课程的教学设计更符合企业人才能力需求，</w:t>
      </w:r>
      <w:r w:rsidR="00985875" w:rsidRPr="00C4649D">
        <w:rPr>
          <w:rFonts w:ascii="宋体" w:eastAsia="宋体" w:hAnsi="宋体" w:hint="eastAsia"/>
          <w:sz w:val="32"/>
          <w:szCs w:val="32"/>
        </w:rPr>
        <w:t>从根本上</w:t>
      </w:r>
      <w:r w:rsidR="008E0220" w:rsidRPr="00C4649D">
        <w:rPr>
          <w:rFonts w:ascii="宋体" w:eastAsia="宋体" w:hAnsi="宋体" w:hint="eastAsia"/>
          <w:sz w:val="32"/>
          <w:szCs w:val="32"/>
        </w:rPr>
        <w:t>避免高校人才培养与社会需求脱节</w:t>
      </w:r>
      <w:r w:rsidR="00985875" w:rsidRPr="00C4649D">
        <w:rPr>
          <w:rFonts w:ascii="宋体" w:eastAsia="宋体" w:hAnsi="宋体" w:hint="eastAsia"/>
          <w:sz w:val="32"/>
          <w:szCs w:val="32"/>
        </w:rPr>
        <w:t>现象的发生</w:t>
      </w:r>
      <w:r w:rsidR="008E0220" w:rsidRPr="00C4649D">
        <w:rPr>
          <w:rFonts w:ascii="宋体" w:eastAsia="宋体" w:hAnsi="宋体" w:hint="eastAsia"/>
          <w:sz w:val="32"/>
          <w:szCs w:val="32"/>
        </w:rPr>
        <w:t>。</w:t>
      </w:r>
    </w:p>
    <w:p w14:paraId="57947935" w14:textId="036D245D" w:rsidR="00C640D1" w:rsidRPr="00C4649D" w:rsidRDefault="00C640D1" w:rsidP="00C4649D">
      <w:pPr>
        <w:spacing w:line="360" w:lineRule="auto"/>
        <w:ind w:firstLineChars="200" w:firstLine="640"/>
        <w:rPr>
          <w:rFonts w:ascii="宋体" w:eastAsia="宋体" w:hAnsi="宋体"/>
          <w:sz w:val="32"/>
          <w:szCs w:val="32"/>
        </w:rPr>
      </w:pPr>
      <w:r w:rsidRPr="00C4649D">
        <w:rPr>
          <w:rFonts w:ascii="宋体" w:eastAsia="宋体" w:hAnsi="宋体" w:hint="eastAsia"/>
          <w:sz w:val="32"/>
          <w:szCs w:val="32"/>
        </w:rPr>
        <w:t>（二）提高技术人才质量，构建企业核心竞争力</w:t>
      </w:r>
    </w:p>
    <w:p w14:paraId="3FC02C1F" w14:textId="75794563" w:rsidR="00346381" w:rsidRPr="00C4649D" w:rsidRDefault="00FD62F3" w:rsidP="00C4649D">
      <w:pPr>
        <w:spacing w:line="360" w:lineRule="auto"/>
        <w:ind w:firstLineChars="200" w:firstLine="640"/>
        <w:rPr>
          <w:rFonts w:ascii="宋体" w:eastAsia="宋体" w:hAnsi="宋体"/>
          <w:sz w:val="32"/>
          <w:szCs w:val="32"/>
        </w:rPr>
      </w:pPr>
      <w:r w:rsidRPr="00C4649D">
        <w:rPr>
          <w:rFonts w:ascii="宋体" w:eastAsia="宋体" w:hAnsi="宋体" w:hint="eastAsia"/>
          <w:sz w:val="32"/>
          <w:szCs w:val="32"/>
        </w:rPr>
        <w:t>对于企业而言，构建自身的核心竞争力是保证自己立于不败之地的关键。特别是制造型企业，其企业技术和产品的创新能力是企业活力和市场竞争力的具体体现，而企业的技术和产品创新能力又离不开高技能、高水平人才。产教融合过程中，企业可以充分利用高校资源，通过科技成果转化实现企业技术或产品</w:t>
      </w:r>
      <w:r w:rsidR="00E16164" w:rsidRPr="00C4649D">
        <w:rPr>
          <w:rFonts w:ascii="宋体" w:eastAsia="宋体" w:hAnsi="宋体" w:hint="eastAsia"/>
          <w:sz w:val="32"/>
          <w:szCs w:val="32"/>
        </w:rPr>
        <w:t>创新能力的提升，通过员工培训提升企业技术人员的理论知识水平，通过高水平人才的输送为企业储备科技人才，</w:t>
      </w:r>
      <w:r w:rsidRPr="00C4649D">
        <w:rPr>
          <w:rFonts w:ascii="宋体" w:eastAsia="宋体" w:hAnsi="宋体" w:hint="eastAsia"/>
          <w:sz w:val="32"/>
          <w:szCs w:val="32"/>
        </w:rPr>
        <w:t>助力企业通过创新能力、技术水平和研发人才的积累构建核心竞争力。</w:t>
      </w:r>
    </w:p>
    <w:p w14:paraId="656A3C34" w14:textId="34E309C6" w:rsidR="00C640D1" w:rsidRPr="00C4649D" w:rsidRDefault="00C640D1" w:rsidP="00C4649D">
      <w:pPr>
        <w:spacing w:line="360" w:lineRule="auto"/>
        <w:ind w:firstLineChars="200" w:firstLine="640"/>
        <w:rPr>
          <w:rFonts w:ascii="宋体" w:eastAsia="宋体" w:hAnsi="宋体"/>
          <w:sz w:val="32"/>
          <w:szCs w:val="32"/>
        </w:rPr>
      </w:pPr>
      <w:r w:rsidRPr="00C4649D">
        <w:rPr>
          <w:rFonts w:ascii="宋体" w:eastAsia="宋体" w:hAnsi="宋体" w:hint="eastAsia"/>
          <w:sz w:val="32"/>
          <w:szCs w:val="32"/>
        </w:rPr>
        <w:lastRenderedPageBreak/>
        <w:t>（三）有效整合教育资源</w:t>
      </w:r>
      <w:r w:rsidR="00FE1B8E" w:rsidRPr="00C4649D">
        <w:rPr>
          <w:rFonts w:ascii="宋体" w:eastAsia="宋体" w:hAnsi="宋体" w:hint="eastAsia"/>
          <w:sz w:val="32"/>
          <w:szCs w:val="32"/>
        </w:rPr>
        <w:t>，完善协同育人机制</w:t>
      </w:r>
    </w:p>
    <w:p w14:paraId="04FACE12" w14:textId="634E1B18" w:rsidR="00FE1B8E" w:rsidRPr="00C4649D" w:rsidRDefault="003158C3" w:rsidP="00C4649D">
      <w:pPr>
        <w:spacing w:line="360" w:lineRule="auto"/>
        <w:ind w:firstLineChars="200" w:firstLine="640"/>
        <w:rPr>
          <w:rFonts w:ascii="宋体" w:eastAsia="宋体" w:hAnsi="宋体"/>
          <w:sz w:val="32"/>
          <w:szCs w:val="32"/>
        </w:rPr>
      </w:pPr>
      <w:r w:rsidRPr="00C4649D">
        <w:rPr>
          <w:rFonts w:ascii="宋体" w:eastAsia="宋体" w:hAnsi="宋体" w:hint="eastAsia"/>
          <w:sz w:val="32"/>
          <w:szCs w:val="32"/>
        </w:rPr>
        <w:t>产教融合可以促进行业、企业和高校不同主体在平台、资源、技术、人才等方面的深度融合，优势互补，进而提高人才培养质量，优化人力资本结构。在产教融合过程中，可以通过高校毕业生的高质量就业，解决企业技术人才短缺的现状，帮助企业解决转型升级过程中遇到的技术瓶颈，促进社会经济又好又快发展</w:t>
      </w:r>
      <w:r w:rsidR="00636BDB" w:rsidRPr="00C4649D">
        <w:rPr>
          <w:rFonts w:ascii="宋体" w:eastAsia="宋体" w:hAnsi="宋体" w:hint="eastAsia"/>
          <w:sz w:val="32"/>
          <w:szCs w:val="32"/>
        </w:rPr>
        <w:t>；同时也会促进高校人才培养目标的转变，使其符合行业发展需求，</w:t>
      </w:r>
      <w:r w:rsidR="004626C6" w:rsidRPr="00C4649D">
        <w:rPr>
          <w:rFonts w:ascii="宋体" w:eastAsia="宋体" w:hAnsi="宋体" w:hint="eastAsia"/>
          <w:sz w:val="32"/>
          <w:szCs w:val="32"/>
        </w:rPr>
        <w:t>产业引领教育，教育反哺产业，</w:t>
      </w:r>
      <w:r w:rsidR="00636BDB" w:rsidRPr="00C4649D">
        <w:rPr>
          <w:rFonts w:ascii="宋体" w:eastAsia="宋体" w:hAnsi="宋体" w:hint="eastAsia"/>
          <w:sz w:val="32"/>
          <w:szCs w:val="32"/>
        </w:rPr>
        <w:t>实现产教协同育人，推动科教兴国战略实施实现民族工业振兴。</w:t>
      </w:r>
    </w:p>
    <w:p w14:paraId="37D9D71C" w14:textId="3B1E170D" w:rsidR="00636BDB" w:rsidRPr="00C4649D" w:rsidRDefault="00636BDB" w:rsidP="00C4649D">
      <w:pPr>
        <w:spacing w:line="360" w:lineRule="auto"/>
        <w:ind w:firstLineChars="200" w:firstLine="640"/>
        <w:rPr>
          <w:rFonts w:ascii="宋体" w:eastAsia="宋体" w:hAnsi="宋体"/>
          <w:sz w:val="32"/>
          <w:szCs w:val="32"/>
        </w:rPr>
      </w:pPr>
    </w:p>
    <w:p w14:paraId="06B60652" w14:textId="66C369A8" w:rsidR="00154E8D" w:rsidRPr="00390209" w:rsidRDefault="00636BDB" w:rsidP="00C4649D">
      <w:pPr>
        <w:spacing w:line="360" w:lineRule="auto"/>
        <w:ind w:firstLineChars="200" w:firstLine="643"/>
        <w:rPr>
          <w:rFonts w:ascii="黑体" w:eastAsia="黑体" w:hAnsi="黑体"/>
          <w:b/>
          <w:bCs/>
          <w:sz w:val="32"/>
          <w:szCs w:val="32"/>
        </w:rPr>
      </w:pPr>
      <w:r w:rsidRPr="00390209">
        <w:rPr>
          <w:rFonts w:ascii="黑体" w:eastAsia="黑体" w:hAnsi="黑体" w:hint="eastAsia"/>
          <w:b/>
          <w:bCs/>
          <w:sz w:val="32"/>
          <w:szCs w:val="32"/>
        </w:rPr>
        <w:t>二、</w:t>
      </w:r>
      <w:r w:rsidR="00154E8D" w:rsidRPr="00390209">
        <w:rPr>
          <w:rFonts w:ascii="黑体" w:eastAsia="黑体" w:hAnsi="黑体" w:hint="eastAsia"/>
          <w:b/>
          <w:bCs/>
          <w:sz w:val="32"/>
          <w:szCs w:val="32"/>
        </w:rPr>
        <w:t>木材科学与工程专业应用型人才实践教学现状</w:t>
      </w:r>
    </w:p>
    <w:p w14:paraId="71B944F8" w14:textId="3F04A85D" w:rsidR="00154E8D" w:rsidRPr="00C4649D" w:rsidRDefault="002E6B40" w:rsidP="00C4649D">
      <w:pPr>
        <w:spacing w:line="360" w:lineRule="auto"/>
        <w:ind w:firstLineChars="200" w:firstLine="640"/>
        <w:rPr>
          <w:rFonts w:ascii="宋体" w:eastAsia="宋体" w:hAnsi="宋体"/>
          <w:sz w:val="32"/>
          <w:szCs w:val="32"/>
        </w:rPr>
      </w:pPr>
      <w:r w:rsidRPr="00C4649D">
        <w:rPr>
          <w:rFonts w:ascii="宋体" w:eastAsia="宋体" w:hAnsi="宋体" w:hint="eastAsia"/>
          <w:sz w:val="32"/>
          <w:szCs w:val="32"/>
        </w:rPr>
        <w:t>（一）实践教学内容与理念不能满足“新工科”背景下人才培养的需要</w:t>
      </w:r>
    </w:p>
    <w:p w14:paraId="30BBD213" w14:textId="0A91DAE9" w:rsidR="002E6B40" w:rsidRPr="00C4649D" w:rsidRDefault="004626C6" w:rsidP="00C4649D">
      <w:pPr>
        <w:spacing w:line="360" w:lineRule="auto"/>
        <w:ind w:firstLineChars="200" w:firstLine="640"/>
        <w:rPr>
          <w:rFonts w:ascii="宋体" w:eastAsia="宋体" w:hAnsi="宋体"/>
          <w:sz w:val="32"/>
          <w:szCs w:val="32"/>
        </w:rPr>
      </w:pPr>
      <w:r w:rsidRPr="00C4649D">
        <w:rPr>
          <w:rFonts w:ascii="宋体" w:eastAsia="宋体" w:hAnsi="宋体" w:hint="eastAsia"/>
          <w:sz w:val="32"/>
          <w:szCs w:val="32"/>
        </w:rPr>
        <w:t>按“新工科”专业人才培养要求，所培养人才需具备丰富的理论知识体系、过硬的实践技能、卓越的创新意识和良好的竞争能力。实践教学是本科高校培养学生专业实践技能的重要领地，特别对应用型人才培养，实践教学的有效实施至关重要。目前，木材科学与工程专业人才培养过程中的实践教学环节由于实验条件或实践资源的不足，仍采用重理论轻实践的教学理念，导致学生不能充分参与实践环节，难以实现“新工科”背景下培养过硬实践技能人才的需要。</w:t>
      </w:r>
    </w:p>
    <w:p w14:paraId="1887DFB5" w14:textId="7CD0F14D" w:rsidR="004626C6" w:rsidRPr="00C4649D" w:rsidRDefault="004626C6" w:rsidP="00C4649D">
      <w:pPr>
        <w:spacing w:line="360" w:lineRule="auto"/>
        <w:ind w:firstLineChars="200" w:firstLine="640"/>
        <w:rPr>
          <w:rFonts w:ascii="宋体" w:eastAsia="宋体" w:hAnsi="宋体"/>
          <w:sz w:val="32"/>
          <w:szCs w:val="32"/>
        </w:rPr>
      </w:pPr>
      <w:r w:rsidRPr="00C4649D">
        <w:rPr>
          <w:rFonts w:ascii="宋体" w:eastAsia="宋体" w:hAnsi="宋体" w:hint="eastAsia"/>
          <w:sz w:val="32"/>
          <w:szCs w:val="32"/>
        </w:rPr>
        <w:lastRenderedPageBreak/>
        <w:t>（二）</w:t>
      </w:r>
      <w:r w:rsidR="00153F26" w:rsidRPr="00C4649D">
        <w:rPr>
          <w:rFonts w:ascii="宋体" w:eastAsia="宋体" w:hAnsi="宋体" w:hint="eastAsia"/>
          <w:sz w:val="32"/>
          <w:szCs w:val="32"/>
        </w:rPr>
        <w:t>实践教学体系和目标不能对接“工业4</w:t>
      </w:r>
      <w:r w:rsidR="00153F26" w:rsidRPr="00C4649D">
        <w:rPr>
          <w:rFonts w:ascii="宋体" w:eastAsia="宋体" w:hAnsi="宋体"/>
          <w:sz w:val="32"/>
          <w:szCs w:val="32"/>
        </w:rPr>
        <w:t>.0</w:t>
      </w:r>
      <w:r w:rsidR="00153F26" w:rsidRPr="00C4649D">
        <w:rPr>
          <w:rFonts w:ascii="宋体" w:eastAsia="宋体" w:hAnsi="宋体" w:hint="eastAsia"/>
          <w:sz w:val="32"/>
          <w:szCs w:val="32"/>
        </w:rPr>
        <w:t>”背景下企业新技术发展需求</w:t>
      </w:r>
    </w:p>
    <w:p w14:paraId="76C61BAB" w14:textId="019DDD08" w:rsidR="00153F26" w:rsidRPr="00C4649D" w:rsidRDefault="00697EC4" w:rsidP="00C4649D">
      <w:pPr>
        <w:spacing w:line="360" w:lineRule="auto"/>
        <w:ind w:firstLineChars="200" w:firstLine="640"/>
        <w:rPr>
          <w:rFonts w:ascii="宋体" w:eastAsia="宋体" w:hAnsi="宋体"/>
          <w:sz w:val="32"/>
          <w:szCs w:val="32"/>
        </w:rPr>
      </w:pPr>
      <w:r w:rsidRPr="00C4649D">
        <w:rPr>
          <w:rFonts w:ascii="宋体" w:eastAsia="宋体" w:hAnsi="宋体" w:hint="eastAsia"/>
          <w:sz w:val="32"/>
          <w:szCs w:val="32"/>
        </w:rPr>
        <w:t>随着</w:t>
      </w:r>
      <w:r w:rsidR="00985875" w:rsidRPr="00C4649D">
        <w:rPr>
          <w:rFonts w:ascii="宋体" w:eastAsia="宋体" w:hAnsi="宋体" w:hint="eastAsia"/>
          <w:sz w:val="32"/>
          <w:szCs w:val="32"/>
        </w:rPr>
        <w:t>“中国制造2</w:t>
      </w:r>
      <w:r w:rsidR="00985875" w:rsidRPr="00C4649D">
        <w:rPr>
          <w:rFonts w:ascii="宋体" w:eastAsia="宋体" w:hAnsi="宋体"/>
          <w:sz w:val="32"/>
          <w:szCs w:val="32"/>
        </w:rPr>
        <w:t>025</w:t>
      </w:r>
      <w:r w:rsidR="00985875" w:rsidRPr="00C4649D">
        <w:rPr>
          <w:rFonts w:ascii="宋体" w:eastAsia="宋体" w:hAnsi="宋体" w:hint="eastAsia"/>
          <w:sz w:val="32"/>
          <w:szCs w:val="32"/>
        </w:rPr>
        <w:t>”重大战略的推进和</w:t>
      </w:r>
      <w:r w:rsidRPr="00C4649D">
        <w:rPr>
          <w:rFonts w:ascii="宋体" w:eastAsia="宋体" w:hAnsi="宋体" w:hint="eastAsia"/>
          <w:sz w:val="32"/>
          <w:szCs w:val="32"/>
        </w:rPr>
        <w:t>“工业4</w:t>
      </w:r>
      <w:r w:rsidRPr="00C4649D">
        <w:rPr>
          <w:rFonts w:ascii="宋体" w:eastAsia="宋体" w:hAnsi="宋体"/>
          <w:sz w:val="32"/>
          <w:szCs w:val="32"/>
        </w:rPr>
        <w:t>.0</w:t>
      </w:r>
      <w:r w:rsidRPr="00C4649D">
        <w:rPr>
          <w:rFonts w:ascii="宋体" w:eastAsia="宋体" w:hAnsi="宋体" w:hint="eastAsia"/>
          <w:sz w:val="32"/>
          <w:szCs w:val="32"/>
        </w:rPr>
        <w:t>”时代的</w:t>
      </w:r>
      <w:r w:rsidR="00ED551C" w:rsidRPr="00C4649D">
        <w:rPr>
          <w:rFonts w:ascii="宋体" w:eastAsia="宋体" w:hAnsi="宋体" w:hint="eastAsia"/>
          <w:sz w:val="32"/>
          <w:szCs w:val="32"/>
        </w:rPr>
        <w:t>来临</w:t>
      </w:r>
      <w:r w:rsidRPr="00C4649D">
        <w:rPr>
          <w:rFonts w:ascii="宋体" w:eastAsia="宋体" w:hAnsi="宋体" w:hint="eastAsia"/>
          <w:sz w:val="32"/>
          <w:szCs w:val="32"/>
        </w:rPr>
        <w:t>，木材加工行业和家具制造行业也快速进入到智能制造时代，企业对销售、设计、生产、安装等的全流程数字化、智能化技能要求越来越高。传统的木材科学与工程专业实践教学体系</w:t>
      </w:r>
      <w:r w:rsidR="00F70AC7" w:rsidRPr="00C4649D">
        <w:rPr>
          <w:rFonts w:ascii="宋体" w:eastAsia="宋体" w:hAnsi="宋体" w:hint="eastAsia"/>
          <w:sz w:val="32"/>
          <w:szCs w:val="32"/>
        </w:rPr>
        <w:t>主要包括课程实验、课程设计、认识实习、专业实习和毕业设计等环节，</w:t>
      </w:r>
      <w:r w:rsidR="000C778D" w:rsidRPr="00C4649D">
        <w:rPr>
          <w:rFonts w:ascii="宋体" w:eastAsia="宋体" w:hAnsi="宋体" w:hint="eastAsia"/>
          <w:sz w:val="32"/>
          <w:szCs w:val="32"/>
        </w:rPr>
        <w:t>在这些环节中，认识实习、专业实习和毕业设计与产业联系最为紧密，对学生的实践能力培养最为重要，但目前的认识实习、专业实习主要以参观和调研为主，毕业设计</w:t>
      </w:r>
      <w:r w:rsidR="00ED551C" w:rsidRPr="00C4649D">
        <w:rPr>
          <w:rFonts w:ascii="宋体" w:eastAsia="宋体" w:hAnsi="宋体" w:hint="eastAsia"/>
          <w:sz w:val="32"/>
          <w:szCs w:val="32"/>
        </w:rPr>
        <w:t>则</w:t>
      </w:r>
      <w:r w:rsidR="000C778D" w:rsidRPr="00C4649D">
        <w:rPr>
          <w:rFonts w:ascii="宋体" w:eastAsia="宋体" w:hAnsi="宋体" w:hint="eastAsia"/>
          <w:sz w:val="32"/>
          <w:szCs w:val="32"/>
        </w:rPr>
        <w:t>以论文研究为主，对学生对标行业需求的实践能力培养很难满足企业新技术发展的需要。</w:t>
      </w:r>
    </w:p>
    <w:p w14:paraId="4AC9FA85" w14:textId="2AA56E83" w:rsidR="000C778D" w:rsidRPr="00C4649D" w:rsidRDefault="000C778D" w:rsidP="00C4649D">
      <w:pPr>
        <w:spacing w:line="360" w:lineRule="auto"/>
        <w:ind w:firstLineChars="200" w:firstLine="640"/>
        <w:rPr>
          <w:rFonts w:ascii="宋体" w:eastAsia="宋体" w:hAnsi="宋体"/>
          <w:sz w:val="32"/>
          <w:szCs w:val="32"/>
        </w:rPr>
      </w:pPr>
      <w:r w:rsidRPr="00C4649D">
        <w:rPr>
          <w:rFonts w:ascii="宋体" w:eastAsia="宋体" w:hAnsi="宋体" w:hint="eastAsia"/>
          <w:sz w:val="32"/>
          <w:szCs w:val="32"/>
        </w:rPr>
        <w:t>（三）</w:t>
      </w:r>
      <w:r w:rsidR="00416963" w:rsidRPr="00C4649D">
        <w:rPr>
          <w:rFonts w:ascii="宋体" w:eastAsia="宋体" w:hAnsi="宋体" w:hint="eastAsia"/>
          <w:sz w:val="32"/>
          <w:szCs w:val="32"/>
        </w:rPr>
        <w:t>教师团队实践经验不能满足学生实践过程具体指导要求</w:t>
      </w:r>
    </w:p>
    <w:p w14:paraId="278D6119" w14:textId="78172ED0" w:rsidR="00416963" w:rsidRPr="00C4649D" w:rsidRDefault="008F3E98" w:rsidP="00C4649D">
      <w:pPr>
        <w:spacing w:line="360" w:lineRule="auto"/>
        <w:ind w:firstLineChars="200" w:firstLine="640"/>
        <w:rPr>
          <w:rFonts w:ascii="宋体" w:eastAsia="宋体" w:hAnsi="宋体"/>
          <w:sz w:val="32"/>
          <w:szCs w:val="32"/>
        </w:rPr>
      </w:pPr>
      <w:r w:rsidRPr="00C4649D">
        <w:rPr>
          <w:rFonts w:ascii="宋体" w:eastAsia="宋体" w:hAnsi="宋体" w:hint="eastAsia"/>
          <w:sz w:val="32"/>
          <w:szCs w:val="32"/>
        </w:rPr>
        <w:t>作为本科高校，专业课教师主要由本学科博士研究生构成，实践课程的教师大部分拥有丰富的理论研究研究，而缺乏工程实践经验。而且，在教学过程中，由于科研压力，大部分教师的精力仍偏重于科研课题研究，很难长期到企业进行相关培训和学习，实践经验的培养和累积过程缓慢，很难胜任实践教学过程中对学生的指导要求。</w:t>
      </w:r>
    </w:p>
    <w:p w14:paraId="499606F0" w14:textId="77777777" w:rsidR="00154E8D" w:rsidRPr="00C4649D" w:rsidRDefault="00154E8D" w:rsidP="00C4649D">
      <w:pPr>
        <w:spacing w:line="360" w:lineRule="auto"/>
        <w:ind w:firstLineChars="200" w:firstLine="640"/>
        <w:rPr>
          <w:rFonts w:ascii="宋体" w:eastAsia="宋体" w:hAnsi="宋体"/>
          <w:sz w:val="32"/>
          <w:szCs w:val="32"/>
        </w:rPr>
      </w:pPr>
    </w:p>
    <w:p w14:paraId="0C672B50" w14:textId="680AB57C" w:rsidR="00636BDB" w:rsidRPr="00390209" w:rsidRDefault="00154E8D" w:rsidP="00C4649D">
      <w:pPr>
        <w:spacing w:line="360" w:lineRule="auto"/>
        <w:ind w:firstLineChars="200" w:firstLine="643"/>
        <w:rPr>
          <w:rFonts w:ascii="黑体" w:eastAsia="黑体" w:hAnsi="黑体"/>
          <w:b/>
          <w:bCs/>
          <w:sz w:val="32"/>
          <w:szCs w:val="32"/>
        </w:rPr>
      </w:pPr>
      <w:r w:rsidRPr="00390209">
        <w:rPr>
          <w:rFonts w:ascii="黑体" w:eastAsia="黑体" w:hAnsi="黑体" w:hint="eastAsia"/>
          <w:b/>
          <w:bCs/>
          <w:sz w:val="32"/>
          <w:szCs w:val="32"/>
        </w:rPr>
        <w:t>三、</w:t>
      </w:r>
      <w:r w:rsidR="00867E7C" w:rsidRPr="00390209">
        <w:rPr>
          <w:rFonts w:ascii="黑体" w:eastAsia="黑体" w:hAnsi="黑体" w:hint="eastAsia"/>
          <w:b/>
          <w:bCs/>
          <w:sz w:val="32"/>
          <w:szCs w:val="32"/>
        </w:rPr>
        <w:t>木材科学与工程专业</w:t>
      </w:r>
      <w:r w:rsidR="00080D34" w:rsidRPr="00390209">
        <w:rPr>
          <w:rFonts w:ascii="黑体" w:eastAsia="黑体" w:hAnsi="黑体" w:hint="eastAsia"/>
          <w:b/>
          <w:bCs/>
          <w:sz w:val="32"/>
          <w:szCs w:val="32"/>
        </w:rPr>
        <w:t>应用型人才产教融合实践教学</w:t>
      </w:r>
      <w:r w:rsidR="00080D34" w:rsidRPr="00390209">
        <w:rPr>
          <w:rFonts w:ascii="黑体" w:eastAsia="黑体" w:hAnsi="黑体" w:hint="eastAsia"/>
          <w:b/>
          <w:bCs/>
          <w:sz w:val="32"/>
          <w:szCs w:val="32"/>
        </w:rPr>
        <w:lastRenderedPageBreak/>
        <w:t>培养模式的探索</w:t>
      </w:r>
      <w:r w:rsidR="007647BF" w:rsidRPr="00390209">
        <w:rPr>
          <w:rFonts w:ascii="黑体" w:eastAsia="黑体" w:hAnsi="黑体" w:hint="eastAsia"/>
          <w:b/>
          <w:bCs/>
          <w:sz w:val="32"/>
          <w:szCs w:val="32"/>
        </w:rPr>
        <w:t>与实践</w:t>
      </w:r>
    </w:p>
    <w:p w14:paraId="6782770C" w14:textId="47B2E1BB" w:rsidR="00080D34" w:rsidRPr="00C4649D" w:rsidRDefault="00CF2B1E" w:rsidP="00C4649D">
      <w:pPr>
        <w:spacing w:line="360" w:lineRule="auto"/>
        <w:ind w:firstLineChars="200" w:firstLine="640"/>
        <w:rPr>
          <w:rFonts w:ascii="宋体" w:eastAsia="宋体" w:hAnsi="宋体"/>
          <w:sz w:val="32"/>
          <w:szCs w:val="32"/>
        </w:rPr>
      </w:pPr>
      <w:r w:rsidRPr="00C4649D">
        <w:rPr>
          <w:rFonts w:ascii="宋体" w:eastAsia="宋体" w:hAnsi="宋体" w:hint="eastAsia"/>
          <w:sz w:val="32"/>
          <w:szCs w:val="32"/>
        </w:rPr>
        <w:t>针对木材科学与工程专业实践教学人才培养过程中</w:t>
      </w:r>
      <w:r w:rsidR="00ED551C" w:rsidRPr="00C4649D">
        <w:rPr>
          <w:rFonts w:ascii="宋体" w:eastAsia="宋体" w:hAnsi="宋体" w:hint="eastAsia"/>
          <w:sz w:val="32"/>
          <w:szCs w:val="32"/>
        </w:rPr>
        <w:t>出现</w:t>
      </w:r>
      <w:r w:rsidRPr="00C4649D">
        <w:rPr>
          <w:rFonts w:ascii="宋体" w:eastAsia="宋体" w:hAnsi="宋体" w:hint="eastAsia"/>
          <w:sz w:val="32"/>
          <w:szCs w:val="32"/>
        </w:rPr>
        <w:t>的问题，从实践教学理念的提升、实践教学体系的重构、“双师型”教师的培养等方面进行了产教融合实践教学模式的探索。</w:t>
      </w:r>
    </w:p>
    <w:p w14:paraId="3C6598C6" w14:textId="282F6CD3" w:rsidR="00CF2B1E" w:rsidRPr="00C4649D" w:rsidRDefault="00CF2B1E" w:rsidP="00C4649D">
      <w:pPr>
        <w:spacing w:line="360" w:lineRule="auto"/>
        <w:ind w:firstLineChars="200" w:firstLine="640"/>
        <w:rPr>
          <w:rFonts w:ascii="宋体" w:eastAsia="宋体" w:hAnsi="宋体"/>
          <w:sz w:val="32"/>
          <w:szCs w:val="32"/>
        </w:rPr>
      </w:pPr>
      <w:r w:rsidRPr="00C4649D">
        <w:rPr>
          <w:rFonts w:ascii="宋体" w:eastAsia="宋体" w:hAnsi="宋体" w:hint="eastAsia"/>
          <w:sz w:val="32"/>
          <w:szCs w:val="32"/>
        </w:rPr>
        <w:t>（一）产教融合视域下的实践教学新理念</w:t>
      </w:r>
      <w:r w:rsidR="00641AF5" w:rsidRPr="00C4649D">
        <w:rPr>
          <w:rFonts w:ascii="宋体" w:eastAsia="宋体" w:hAnsi="宋体" w:hint="eastAsia"/>
          <w:sz w:val="32"/>
          <w:szCs w:val="32"/>
        </w:rPr>
        <w:t>、新机制</w:t>
      </w:r>
    </w:p>
    <w:p w14:paraId="3E6EA881" w14:textId="6F622727" w:rsidR="00641AF5" w:rsidRPr="00C4649D" w:rsidRDefault="00641AF5" w:rsidP="00C4649D">
      <w:pPr>
        <w:spacing w:line="360" w:lineRule="auto"/>
        <w:ind w:firstLineChars="200" w:firstLine="640"/>
        <w:rPr>
          <w:rFonts w:ascii="宋体" w:eastAsia="宋体" w:hAnsi="宋体"/>
          <w:sz w:val="32"/>
          <w:szCs w:val="32"/>
        </w:rPr>
      </w:pPr>
      <w:r w:rsidRPr="00C4649D">
        <w:rPr>
          <w:rFonts w:ascii="宋体" w:eastAsia="宋体" w:hAnsi="宋体" w:hint="eastAsia"/>
          <w:sz w:val="32"/>
          <w:szCs w:val="32"/>
        </w:rPr>
        <w:t>在“新工科”建设过程中，针对产业“工业4</w:t>
      </w:r>
      <w:r w:rsidRPr="00C4649D">
        <w:rPr>
          <w:rFonts w:ascii="宋体" w:eastAsia="宋体" w:hAnsi="宋体"/>
          <w:sz w:val="32"/>
          <w:szCs w:val="32"/>
        </w:rPr>
        <w:t>.0</w:t>
      </w:r>
      <w:r w:rsidRPr="00C4649D">
        <w:rPr>
          <w:rFonts w:ascii="宋体" w:eastAsia="宋体" w:hAnsi="宋体" w:hint="eastAsia"/>
          <w:sz w:val="32"/>
          <w:szCs w:val="32"/>
        </w:rPr>
        <w:t>”背景下向智能制造转型升级的需求，专业人才的培养必须打破传统体制，进行改革创新。实践教学更要深刻理解新工科的含义和行业转型升级的要求，改变原有的传统认知，开创全新的新工科教育新理念</w:t>
      </w:r>
      <w:r w:rsidR="00912AC5" w:rsidRPr="00C4649D">
        <w:rPr>
          <w:rFonts w:ascii="宋体" w:eastAsia="宋体" w:hAnsi="宋体" w:cs="Times New Roman"/>
          <w:kern w:val="0"/>
          <w:sz w:val="32"/>
          <w:szCs w:val="32"/>
          <w:vertAlign w:val="superscript"/>
        </w:rPr>
        <w:t>[8]</w:t>
      </w:r>
      <w:r w:rsidRPr="00C4649D">
        <w:rPr>
          <w:rFonts w:ascii="宋体" w:eastAsia="宋体" w:hAnsi="宋体" w:hint="eastAsia"/>
          <w:sz w:val="32"/>
          <w:szCs w:val="32"/>
        </w:rPr>
        <w:t>，把握产教融合的关键环节，积极探索新的合作、管理机制和人才培养模式，</w:t>
      </w:r>
      <w:r w:rsidR="00ED551C" w:rsidRPr="00C4649D">
        <w:rPr>
          <w:rFonts w:ascii="宋体" w:eastAsia="宋体" w:hAnsi="宋体" w:hint="eastAsia"/>
          <w:sz w:val="32"/>
          <w:szCs w:val="32"/>
        </w:rPr>
        <w:t>推动专业教师</w:t>
      </w:r>
      <w:r w:rsidRPr="00C4649D">
        <w:rPr>
          <w:rFonts w:ascii="宋体" w:eastAsia="宋体" w:hAnsi="宋体" w:hint="eastAsia"/>
          <w:sz w:val="32"/>
          <w:szCs w:val="32"/>
        </w:rPr>
        <w:t>队伍建设，</w:t>
      </w:r>
      <w:r w:rsidR="00ED551C" w:rsidRPr="00C4649D">
        <w:rPr>
          <w:rFonts w:ascii="宋体" w:eastAsia="宋体" w:hAnsi="宋体" w:hint="eastAsia"/>
          <w:sz w:val="32"/>
          <w:szCs w:val="32"/>
        </w:rPr>
        <w:t>促进</w:t>
      </w:r>
      <w:r w:rsidRPr="00C4649D">
        <w:rPr>
          <w:rFonts w:ascii="宋体" w:eastAsia="宋体" w:hAnsi="宋体" w:hint="eastAsia"/>
          <w:sz w:val="32"/>
          <w:szCs w:val="32"/>
        </w:rPr>
        <w:t>人才培养质量</w:t>
      </w:r>
      <w:r w:rsidR="00ED551C" w:rsidRPr="00C4649D">
        <w:rPr>
          <w:rFonts w:ascii="宋体" w:eastAsia="宋体" w:hAnsi="宋体" w:hint="eastAsia"/>
          <w:sz w:val="32"/>
          <w:szCs w:val="32"/>
        </w:rPr>
        <w:t>不断提升</w:t>
      </w:r>
      <w:r w:rsidRPr="00C4649D">
        <w:rPr>
          <w:rFonts w:ascii="宋体" w:eastAsia="宋体" w:hAnsi="宋体" w:hint="eastAsia"/>
          <w:sz w:val="32"/>
          <w:szCs w:val="32"/>
        </w:rPr>
        <w:t>。</w:t>
      </w:r>
    </w:p>
    <w:p w14:paraId="57361604" w14:textId="62853446" w:rsidR="00CF2B1E" w:rsidRPr="00C4649D" w:rsidRDefault="00EC7737" w:rsidP="00C4649D">
      <w:pPr>
        <w:spacing w:line="360" w:lineRule="auto"/>
        <w:ind w:firstLineChars="200" w:firstLine="640"/>
        <w:rPr>
          <w:rFonts w:ascii="宋体" w:eastAsia="宋体" w:hAnsi="宋体"/>
          <w:sz w:val="32"/>
          <w:szCs w:val="32"/>
        </w:rPr>
      </w:pPr>
      <w:r w:rsidRPr="00C4649D">
        <w:rPr>
          <w:rFonts w:ascii="宋体" w:eastAsia="宋体" w:hAnsi="宋体" w:hint="eastAsia"/>
          <w:sz w:val="32"/>
          <w:szCs w:val="32"/>
        </w:rPr>
        <w:t>1</w:t>
      </w:r>
      <w:r w:rsidRPr="00C4649D">
        <w:rPr>
          <w:rFonts w:ascii="宋体" w:eastAsia="宋体" w:hAnsi="宋体"/>
          <w:sz w:val="32"/>
          <w:szCs w:val="32"/>
        </w:rPr>
        <w:t xml:space="preserve">. </w:t>
      </w:r>
      <w:r w:rsidRPr="00C4649D">
        <w:rPr>
          <w:rFonts w:ascii="宋体" w:eastAsia="宋体" w:hAnsi="宋体" w:hint="eastAsia"/>
          <w:sz w:val="32"/>
          <w:szCs w:val="32"/>
        </w:rPr>
        <w:t>应用型人才培养目标定位服务区域经济发展</w:t>
      </w:r>
    </w:p>
    <w:p w14:paraId="1006AD52" w14:textId="606057F4" w:rsidR="00082ACF" w:rsidRPr="00C4649D" w:rsidRDefault="00CA103C" w:rsidP="00C4649D">
      <w:pPr>
        <w:spacing w:line="360" w:lineRule="auto"/>
        <w:ind w:firstLineChars="200" w:firstLine="640"/>
        <w:rPr>
          <w:rFonts w:ascii="宋体" w:eastAsia="宋体" w:hAnsi="宋体"/>
          <w:sz w:val="32"/>
          <w:szCs w:val="32"/>
        </w:rPr>
      </w:pPr>
      <w:r w:rsidRPr="00C4649D">
        <w:rPr>
          <w:rFonts w:ascii="宋体" w:eastAsia="宋体" w:hAnsi="宋体" w:hint="eastAsia"/>
          <w:sz w:val="32"/>
          <w:szCs w:val="32"/>
        </w:rPr>
        <w:t>内蒙古农业大学所处的内蒙古自治区，木材加工和家具制造产业体量较小，对木材科学与工程专业人才需求量较小。但与之相距不远的京津冀地区，木材加工和家具制造产业发展迅速，对木材科学与工程专业人才，特别是应用型人才的需求旺盛。因此，应主动对接京津冀地区相关产业，积极寻求全面合作，推动产教深度融合，着力培养区域产业发展亟需应用型技术人才</w:t>
      </w:r>
      <w:r w:rsidR="000A30CA" w:rsidRPr="00C4649D">
        <w:rPr>
          <w:rFonts w:ascii="宋体" w:eastAsia="宋体" w:hAnsi="宋体" w:hint="eastAsia"/>
          <w:sz w:val="32"/>
          <w:szCs w:val="32"/>
        </w:rPr>
        <w:t>，更好服务区域经济发展。</w:t>
      </w:r>
    </w:p>
    <w:p w14:paraId="6B1B17D6" w14:textId="41CC6F2D" w:rsidR="00B34B42" w:rsidRPr="00C4649D" w:rsidRDefault="00B34B42" w:rsidP="00C4649D">
      <w:pPr>
        <w:spacing w:line="360" w:lineRule="auto"/>
        <w:ind w:firstLineChars="200" w:firstLine="640"/>
        <w:rPr>
          <w:rFonts w:ascii="宋体" w:eastAsia="宋体" w:hAnsi="宋体"/>
          <w:sz w:val="32"/>
          <w:szCs w:val="32"/>
        </w:rPr>
      </w:pPr>
      <w:r w:rsidRPr="00C4649D">
        <w:rPr>
          <w:rFonts w:ascii="宋体" w:eastAsia="宋体" w:hAnsi="宋体" w:hint="eastAsia"/>
          <w:sz w:val="32"/>
          <w:szCs w:val="32"/>
        </w:rPr>
        <w:t>2</w:t>
      </w:r>
      <w:r w:rsidRPr="00C4649D">
        <w:rPr>
          <w:rFonts w:ascii="宋体" w:eastAsia="宋体" w:hAnsi="宋体"/>
          <w:sz w:val="32"/>
          <w:szCs w:val="32"/>
        </w:rPr>
        <w:t xml:space="preserve">. </w:t>
      </w:r>
      <w:r w:rsidRPr="00C4649D">
        <w:rPr>
          <w:rFonts w:ascii="宋体" w:eastAsia="宋体" w:hAnsi="宋体" w:hint="eastAsia"/>
          <w:sz w:val="32"/>
          <w:szCs w:val="32"/>
        </w:rPr>
        <w:t>积极探索应用型人才产教融合培养新模式</w:t>
      </w:r>
    </w:p>
    <w:p w14:paraId="1E2CF7A9" w14:textId="77777777" w:rsidR="00F67D0C" w:rsidRPr="00C4649D" w:rsidRDefault="00360DE3" w:rsidP="00C4649D">
      <w:pPr>
        <w:spacing w:line="360" w:lineRule="auto"/>
        <w:ind w:firstLineChars="200" w:firstLine="640"/>
        <w:rPr>
          <w:rFonts w:ascii="宋体" w:eastAsia="宋体" w:hAnsi="宋体"/>
          <w:sz w:val="32"/>
          <w:szCs w:val="32"/>
        </w:rPr>
      </w:pPr>
      <w:r w:rsidRPr="00C4649D">
        <w:rPr>
          <w:rFonts w:ascii="宋体" w:eastAsia="宋体" w:hAnsi="宋体" w:hint="eastAsia"/>
          <w:sz w:val="32"/>
          <w:szCs w:val="32"/>
        </w:rPr>
        <w:lastRenderedPageBreak/>
        <w:t>高校与企业合作开展人才培养，不能只是高校或企业的一厢情愿，双方必须深入分析各种的需求，可提供和共享的资源，充分挖掘合作的可能性，精准合作，互利共赢。</w:t>
      </w:r>
    </w:p>
    <w:p w14:paraId="5AD1F095" w14:textId="30F0E568" w:rsidR="00B34B42" w:rsidRPr="00C4649D" w:rsidRDefault="00F67D0C" w:rsidP="00C4649D">
      <w:pPr>
        <w:spacing w:line="360" w:lineRule="auto"/>
        <w:ind w:firstLineChars="200" w:firstLine="640"/>
        <w:rPr>
          <w:rFonts w:ascii="宋体" w:eastAsia="宋体" w:hAnsi="宋体"/>
          <w:sz w:val="32"/>
          <w:szCs w:val="32"/>
        </w:rPr>
      </w:pPr>
      <w:r w:rsidRPr="00C4649D">
        <w:rPr>
          <w:rFonts w:ascii="宋体" w:eastAsia="宋体" w:hAnsi="宋体" w:hint="eastAsia"/>
          <w:sz w:val="32"/>
          <w:szCs w:val="32"/>
        </w:rPr>
        <w:t>首先，要精选开展产教融合实践教学的合作企业。我校木材科学与工程专业应用型人才培养目标的定位是服务京津冀地区木材加工和家具制造产业发展，根据行业特点，主要从家具制造（实木和定制家具）、人造板制造两个方面进行企业的甄选，通过洽谈了解，分别选择北京地区的金隅天坛家具股份有限公司、曲美家居集团股份有限公司，天津地区的天津欧派集成家居有限公司、世纪腾达智能家居科技有限公司，以及河北地区的</w:t>
      </w:r>
      <w:r w:rsidR="00DE1587" w:rsidRPr="00C4649D">
        <w:rPr>
          <w:rFonts w:ascii="宋体" w:eastAsia="宋体" w:hAnsi="宋体" w:hint="eastAsia"/>
          <w:sz w:val="32"/>
          <w:szCs w:val="32"/>
        </w:rPr>
        <w:t>廊坊民丰木业有限公司开展产教融合人才培养合作。</w:t>
      </w:r>
    </w:p>
    <w:p w14:paraId="249D9216" w14:textId="72E5E8F9" w:rsidR="00DE1587" w:rsidRPr="00C4649D" w:rsidRDefault="00DE1587" w:rsidP="00C4649D">
      <w:pPr>
        <w:spacing w:line="360" w:lineRule="auto"/>
        <w:ind w:firstLineChars="200" w:firstLine="640"/>
        <w:rPr>
          <w:rFonts w:ascii="宋体" w:eastAsia="宋体" w:hAnsi="宋体"/>
          <w:sz w:val="32"/>
          <w:szCs w:val="32"/>
        </w:rPr>
      </w:pPr>
      <w:r w:rsidRPr="00C4649D">
        <w:rPr>
          <w:rFonts w:ascii="宋体" w:eastAsia="宋体" w:hAnsi="宋体" w:hint="eastAsia"/>
          <w:sz w:val="32"/>
          <w:szCs w:val="32"/>
        </w:rPr>
        <w:t>其次，通过校企共建实践基地和技术研发平台实现共赢。一方面，在不断完善校内实践基地建设的基础上，积极同天津欧派、世纪腾达、民丰木业等公司深入共建校外实训实践基地，与金隅天坛、曲美家居等公司共建校外实习基地，为学校开展实践教学提供有利条件。另一方面，同企业</w:t>
      </w:r>
      <w:r w:rsidR="00D851E8" w:rsidRPr="00C4649D">
        <w:rPr>
          <w:rFonts w:ascii="宋体" w:eastAsia="宋体" w:hAnsi="宋体" w:hint="eastAsia"/>
          <w:sz w:val="32"/>
          <w:szCs w:val="32"/>
        </w:rPr>
        <w:t>合作共建校企技术联合创新平台或申报省部级创新联合体，加深产教融合的深度，为校内教师的科研成果转化和企业技能难题的攻克提供桥梁和纽带，最终帮助企业解决面临的技术难题，提升企业的创新性和竞争力。</w:t>
      </w:r>
    </w:p>
    <w:p w14:paraId="4250369A" w14:textId="648368E3" w:rsidR="00082ACF" w:rsidRPr="00C4649D" w:rsidRDefault="00DD3162" w:rsidP="00C4649D">
      <w:pPr>
        <w:spacing w:line="360" w:lineRule="auto"/>
        <w:ind w:firstLineChars="200" w:firstLine="640"/>
        <w:rPr>
          <w:rFonts w:ascii="宋体" w:eastAsia="宋体" w:hAnsi="宋体"/>
          <w:sz w:val="32"/>
          <w:szCs w:val="32"/>
        </w:rPr>
      </w:pPr>
      <w:r w:rsidRPr="00C4649D">
        <w:rPr>
          <w:rFonts w:ascii="宋体" w:eastAsia="宋体" w:hAnsi="宋体" w:hint="eastAsia"/>
          <w:sz w:val="32"/>
          <w:szCs w:val="32"/>
        </w:rPr>
        <w:t>（二）产教融合视域下的实践教学体系重构</w:t>
      </w:r>
    </w:p>
    <w:p w14:paraId="205BC5ED" w14:textId="393C3BFF" w:rsidR="00DD3162" w:rsidRPr="00C4649D" w:rsidRDefault="00FA18F6" w:rsidP="00C4649D">
      <w:pPr>
        <w:spacing w:line="360" w:lineRule="auto"/>
        <w:ind w:firstLineChars="200" w:firstLine="640"/>
        <w:rPr>
          <w:rFonts w:ascii="宋体" w:eastAsia="宋体" w:hAnsi="宋体"/>
          <w:sz w:val="32"/>
          <w:szCs w:val="32"/>
        </w:rPr>
      </w:pPr>
      <w:r w:rsidRPr="00C4649D">
        <w:rPr>
          <w:rFonts w:ascii="宋体" w:eastAsia="宋体" w:hAnsi="宋体" w:hint="eastAsia"/>
          <w:sz w:val="32"/>
          <w:szCs w:val="32"/>
        </w:rPr>
        <w:lastRenderedPageBreak/>
        <w:t>针对木材科学与工程专业原有实践教学体系不能满足“工业4</w:t>
      </w:r>
      <w:r w:rsidRPr="00C4649D">
        <w:rPr>
          <w:rFonts w:ascii="宋体" w:eastAsia="宋体" w:hAnsi="宋体"/>
          <w:sz w:val="32"/>
          <w:szCs w:val="32"/>
        </w:rPr>
        <w:t>.0</w:t>
      </w:r>
      <w:r w:rsidRPr="00C4649D">
        <w:rPr>
          <w:rFonts w:ascii="宋体" w:eastAsia="宋体" w:hAnsi="宋体" w:hint="eastAsia"/>
          <w:sz w:val="32"/>
          <w:szCs w:val="32"/>
        </w:rPr>
        <w:t>”背景下的行业转型升级需求，以及学校培养的人才与企业需求严重脱节的问题，通过对</w:t>
      </w:r>
      <w:r w:rsidR="00021178" w:rsidRPr="00C4649D">
        <w:rPr>
          <w:rFonts w:ascii="宋体" w:eastAsia="宋体" w:hAnsi="宋体" w:hint="eastAsia"/>
          <w:sz w:val="32"/>
          <w:szCs w:val="32"/>
        </w:rPr>
        <w:t>企业运营环节所需实践能力的认真梳理和分析，</w:t>
      </w:r>
      <w:r w:rsidR="00475A16" w:rsidRPr="00C4649D">
        <w:rPr>
          <w:rFonts w:ascii="宋体" w:eastAsia="宋体" w:hAnsi="宋体" w:hint="eastAsia"/>
          <w:sz w:val="32"/>
          <w:szCs w:val="32"/>
        </w:rPr>
        <w:t>在原有课程实验、课程设计、认识实习、专业实习和毕业设计的实践教学体系中，通过增设综合技能实训</w:t>
      </w:r>
      <w:r w:rsidR="006979B3" w:rsidRPr="00C4649D">
        <w:rPr>
          <w:rFonts w:ascii="宋体" w:eastAsia="宋体" w:hAnsi="宋体" w:hint="eastAsia"/>
          <w:sz w:val="32"/>
          <w:szCs w:val="32"/>
        </w:rPr>
        <w:t>，培养学生的专业设备掌控、生产实践、团队协作等综合能力，为后续到企业的深入实践奠定基础；通过增设</w:t>
      </w:r>
      <w:r w:rsidR="00475A16" w:rsidRPr="00C4649D">
        <w:rPr>
          <w:rFonts w:ascii="宋体" w:eastAsia="宋体" w:hAnsi="宋体" w:hint="eastAsia"/>
          <w:sz w:val="32"/>
          <w:szCs w:val="32"/>
        </w:rPr>
        <w:t>专项技能实训课程，</w:t>
      </w:r>
      <w:r w:rsidR="006979B3" w:rsidRPr="00C4649D">
        <w:rPr>
          <w:rFonts w:ascii="宋体" w:eastAsia="宋体" w:hAnsi="宋体" w:hint="eastAsia"/>
          <w:sz w:val="32"/>
          <w:szCs w:val="32"/>
        </w:rPr>
        <w:t>经企业和学生双选，企业针对学生特质，在企业全流程实践的基础上，针对学生的特长进行专项能力顶岗实习，培养学生设计、生产、管理等特定方面的能力。在上述基础上，</w:t>
      </w:r>
      <w:r w:rsidR="00805F94" w:rsidRPr="00C4649D">
        <w:rPr>
          <w:rFonts w:ascii="宋体" w:eastAsia="宋体" w:hAnsi="宋体" w:hint="eastAsia"/>
          <w:sz w:val="32"/>
          <w:szCs w:val="32"/>
        </w:rPr>
        <w:t>学生在该企业继续开展生产实习和毕业设计，加深学生在企业的培养深度，提升学生的创新能力。最后，通过</w:t>
      </w:r>
      <w:r w:rsidR="00ED551C" w:rsidRPr="00C4649D">
        <w:rPr>
          <w:rFonts w:ascii="宋体" w:eastAsia="宋体" w:hAnsi="宋体" w:hint="eastAsia"/>
          <w:sz w:val="32"/>
          <w:szCs w:val="32"/>
        </w:rPr>
        <w:t>积极承办和参与</w:t>
      </w:r>
      <w:r w:rsidR="00805F94" w:rsidRPr="00C4649D">
        <w:rPr>
          <w:rFonts w:ascii="宋体" w:eastAsia="宋体" w:hAnsi="宋体" w:hint="eastAsia"/>
          <w:sz w:val="32"/>
          <w:szCs w:val="32"/>
        </w:rPr>
        <w:t>世界技能大赛和创新创业大赛，</w:t>
      </w:r>
      <w:r w:rsidR="00DD11A8" w:rsidRPr="00C4649D">
        <w:rPr>
          <w:rFonts w:ascii="宋体" w:eastAsia="宋体" w:hAnsi="宋体" w:hint="eastAsia"/>
          <w:sz w:val="32"/>
          <w:szCs w:val="32"/>
        </w:rPr>
        <w:t>以赛促教、以赛促学，培养学生的综合实践能力和创新创业意识。我校木材科学与工程专业应用型人才产教融合实践教学体系如</w:t>
      </w:r>
      <w:r w:rsidR="00DD11A8" w:rsidRPr="00C4649D">
        <w:rPr>
          <w:rFonts w:ascii="宋体" w:eastAsia="宋体" w:hAnsi="宋体"/>
          <w:sz w:val="32"/>
          <w:szCs w:val="32"/>
        </w:rPr>
        <w:fldChar w:fldCharType="begin"/>
      </w:r>
      <w:r w:rsidR="00DD11A8" w:rsidRPr="00C4649D">
        <w:rPr>
          <w:rFonts w:ascii="宋体" w:eastAsia="宋体" w:hAnsi="宋体"/>
          <w:sz w:val="32"/>
          <w:szCs w:val="32"/>
        </w:rPr>
        <w:instrText xml:space="preserve"> </w:instrText>
      </w:r>
      <w:r w:rsidR="00DD11A8" w:rsidRPr="00C4649D">
        <w:rPr>
          <w:rFonts w:ascii="宋体" w:eastAsia="宋体" w:hAnsi="宋体" w:hint="eastAsia"/>
          <w:sz w:val="32"/>
          <w:szCs w:val="32"/>
        </w:rPr>
        <w:instrText>REF _Ref119596161 \h</w:instrText>
      </w:r>
      <w:r w:rsidR="00DD11A8" w:rsidRPr="00C4649D">
        <w:rPr>
          <w:rFonts w:ascii="宋体" w:eastAsia="宋体" w:hAnsi="宋体"/>
          <w:sz w:val="32"/>
          <w:szCs w:val="32"/>
        </w:rPr>
        <w:instrText xml:space="preserve">  \* MERGEFORMAT </w:instrText>
      </w:r>
      <w:r w:rsidR="00DD11A8" w:rsidRPr="00C4649D">
        <w:rPr>
          <w:rFonts w:ascii="宋体" w:eastAsia="宋体" w:hAnsi="宋体"/>
          <w:sz w:val="32"/>
          <w:szCs w:val="32"/>
        </w:rPr>
      </w:r>
      <w:r w:rsidR="00DD11A8" w:rsidRPr="00C4649D">
        <w:rPr>
          <w:rFonts w:ascii="宋体" w:eastAsia="宋体" w:hAnsi="宋体"/>
          <w:sz w:val="32"/>
          <w:szCs w:val="32"/>
        </w:rPr>
        <w:fldChar w:fldCharType="separate"/>
      </w:r>
      <w:r w:rsidR="00DD11A8" w:rsidRPr="00C4649D">
        <w:rPr>
          <w:rFonts w:ascii="宋体" w:eastAsia="宋体" w:hAnsi="宋体"/>
          <w:sz w:val="32"/>
          <w:szCs w:val="32"/>
        </w:rPr>
        <w:t xml:space="preserve">图 </w:t>
      </w:r>
      <w:r w:rsidR="00DD11A8" w:rsidRPr="00C4649D">
        <w:rPr>
          <w:rFonts w:ascii="宋体" w:eastAsia="宋体" w:hAnsi="宋体"/>
          <w:noProof/>
          <w:sz w:val="32"/>
          <w:szCs w:val="32"/>
        </w:rPr>
        <w:t>1</w:t>
      </w:r>
      <w:r w:rsidR="00DD11A8" w:rsidRPr="00C4649D">
        <w:rPr>
          <w:rFonts w:ascii="宋体" w:eastAsia="宋体" w:hAnsi="宋体"/>
          <w:sz w:val="32"/>
          <w:szCs w:val="32"/>
        </w:rPr>
        <w:fldChar w:fldCharType="end"/>
      </w:r>
      <w:r w:rsidR="00DD11A8" w:rsidRPr="00C4649D">
        <w:rPr>
          <w:rFonts w:ascii="宋体" w:eastAsia="宋体" w:hAnsi="宋体" w:hint="eastAsia"/>
          <w:sz w:val="32"/>
          <w:szCs w:val="32"/>
        </w:rPr>
        <w:t>所示。</w:t>
      </w:r>
    </w:p>
    <w:p w14:paraId="56D67E6D" w14:textId="77777777" w:rsidR="00ED551C" w:rsidRPr="00C4649D" w:rsidRDefault="00ED551C" w:rsidP="00C4649D">
      <w:pPr>
        <w:spacing w:line="360" w:lineRule="auto"/>
        <w:ind w:firstLineChars="200" w:firstLine="640"/>
        <w:rPr>
          <w:rFonts w:ascii="宋体" w:eastAsia="宋体" w:hAnsi="宋体"/>
          <w:sz w:val="32"/>
          <w:szCs w:val="32"/>
        </w:rPr>
      </w:pPr>
    </w:p>
    <w:p w14:paraId="04748FF0" w14:textId="77777777" w:rsidR="00DD11A8" w:rsidRPr="00C4649D" w:rsidRDefault="00DD11A8" w:rsidP="00C4649D">
      <w:pPr>
        <w:keepNext/>
        <w:spacing w:line="360" w:lineRule="auto"/>
        <w:jc w:val="center"/>
        <w:rPr>
          <w:rFonts w:ascii="宋体" w:eastAsia="宋体" w:hAnsi="宋体"/>
          <w:sz w:val="32"/>
          <w:szCs w:val="32"/>
        </w:rPr>
      </w:pPr>
      <w:r w:rsidRPr="00C4649D">
        <w:rPr>
          <w:rFonts w:ascii="宋体" w:eastAsia="宋体" w:hAnsi="宋体" w:hint="eastAsia"/>
          <w:noProof/>
          <w:sz w:val="32"/>
          <w:szCs w:val="32"/>
        </w:rPr>
        <w:lastRenderedPageBreak/>
        <w:drawing>
          <wp:inline distT="0" distB="0" distL="0" distR="0" wp14:anchorId="35BD0CF5" wp14:editId="1DB62584">
            <wp:extent cx="5274310" cy="3542665"/>
            <wp:effectExtent l="0" t="0" r="25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a:extLst>
                        <a:ext uri="{28A0092B-C50C-407E-A947-70E740481C1C}">
                          <a14:useLocalDpi xmlns:a14="http://schemas.microsoft.com/office/drawing/2010/main" val="0"/>
                        </a:ext>
                      </a:extLst>
                    </a:blip>
                    <a:stretch>
                      <a:fillRect/>
                    </a:stretch>
                  </pic:blipFill>
                  <pic:spPr>
                    <a:xfrm>
                      <a:off x="0" y="0"/>
                      <a:ext cx="5274310" cy="3542665"/>
                    </a:xfrm>
                    <a:prstGeom prst="rect">
                      <a:avLst/>
                    </a:prstGeom>
                  </pic:spPr>
                </pic:pic>
              </a:graphicData>
            </a:graphic>
          </wp:inline>
        </w:drawing>
      </w:r>
    </w:p>
    <w:p w14:paraId="5D1D56DA" w14:textId="1AA11E28" w:rsidR="00DD11A8" w:rsidRPr="00C4649D" w:rsidRDefault="00DD11A8" w:rsidP="00C4649D">
      <w:pPr>
        <w:pStyle w:val="a4"/>
        <w:spacing w:line="360" w:lineRule="auto"/>
        <w:jc w:val="center"/>
        <w:rPr>
          <w:rFonts w:ascii="宋体" w:eastAsia="宋体" w:hAnsi="宋体"/>
          <w:sz w:val="32"/>
          <w:szCs w:val="32"/>
        </w:rPr>
      </w:pPr>
      <w:bookmarkStart w:id="0" w:name="_Ref119596161"/>
      <w:r w:rsidRPr="00C4649D">
        <w:rPr>
          <w:rFonts w:ascii="宋体" w:eastAsia="宋体" w:hAnsi="宋体"/>
          <w:sz w:val="32"/>
          <w:szCs w:val="32"/>
        </w:rPr>
        <w:t xml:space="preserve">图 </w:t>
      </w:r>
      <w:r w:rsidRPr="00C4649D">
        <w:rPr>
          <w:rFonts w:ascii="宋体" w:eastAsia="宋体" w:hAnsi="宋体"/>
          <w:sz w:val="32"/>
          <w:szCs w:val="32"/>
        </w:rPr>
        <w:fldChar w:fldCharType="begin"/>
      </w:r>
      <w:r w:rsidRPr="00C4649D">
        <w:rPr>
          <w:rFonts w:ascii="宋体" w:eastAsia="宋体" w:hAnsi="宋体"/>
          <w:sz w:val="32"/>
          <w:szCs w:val="32"/>
        </w:rPr>
        <w:instrText xml:space="preserve"> SEQ 图 \* ARABIC </w:instrText>
      </w:r>
      <w:r w:rsidRPr="00C4649D">
        <w:rPr>
          <w:rFonts w:ascii="宋体" w:eastAsia="宋体" w:hAnsi="宋体"/>
          <w:sz w:val="32"/>
          <w:szCs w:val="32"/>
        </w:rPr>
        <w:fldChar w:fldCharType="separate"/>
      </w:r>
      <w:r w:rsidRPr="00C4649D">
        <w:rPr>
          <w:rFonts w:ascii="宋体" w:eastAsia="宋体" w:hAnsi="宋体"/>
          <w:noProof/>
          <w:sz w:val="32"/>
          <w:szCs w:val="32"/>
        </w:rPr>
        <w:t>1</w:t>
      </w:r>
      <w:r w:rsidRPr="00C4649D">
        <w:rPr>
          <w:rFonts w:ascii="宋体" w:eastAsia="宋体" w:hAnsi="宋体"/>
          <w:sz w:val="32"/>
          <w:szCs w:val="32"/>
        </w:rPr>
        <w:fldChar w:fldCharType="end"/>
      </w:r>
      <w:bookmarkEnd w:id="0"/>
      <w:r w:rsidRPr="00C4649D">
        <w:rPr>
          <w:rFonts w:ascii="宋体" w:eastAsia="宋体" w:hAnsi="宋体"/>
          <w:sz w:val="32"/>
          <w:szCs w:val="32"/>
        </w:rPr>
        <w:t xml:space="preserve">  </w:t>
      </w:r>
      <w:r w:rsidRPr="00C4649D">
        <w:rPr>
          <w:rFonts w:ascii="宋体" w:eastAsia="宋体" w:hAnsi="宋体" w:hint="eastAsia"/>
          <w:sz w:val="32"/>
          <w:szCs w:val="32"/>
        </w:rPr>
        <w:t>产教融合实践教学体系</w:t>
      </w:r>
    </w:p>
    <w:p w14:paraId="428B7E02" w14:textId="77777777" w:rsidR="00F85E27" w:rsidRPr="00C4649D" w:rsidRDefault="00F85E27" w:rsidP="00C4649D">
      <w:pPr>
        <w:spacing w:line="360" w:lineRule="auto"/>
        <w:ind w:firstLineChars="200" w:firstLine="640"/>
        <w:rPr>
          <w:rFonts w:ascii="宋体" w:eastAsia="宋体" w:hAnsi="宋体"/>
          <w:sz w:val="32"/>
          <w:szCs w:val="32"/>
        </w:rPr>
      </w:pPr>
    </w:p>
    <w:p w14:paraId="60ED9C4A" w14:textId="113B91E4" w:rsidR="00082ACF" w:rsidRPr="00C4649D" w:rsidRDefault="007814EA" w:rsidP="00C4649D">
      <w:pPr>
        <w:spacing w:line="360" w:lineRule="auto"/>
        <w:ind w:firstLineChars="200" w:firstLine="640"/>
        <w:rPr>
          <w:rFonts w:ascii="宋体" w:eastAsia="宋体" w:hAnsi="宋体"/>
          <w:sz w:val="32"/>
          <w:szCs w:val="32"/>
        </w:rPr>
      </w:pPr>
      <w:r w:rsidRPr="00C4649D">
        <w:rPr>
          <w:rFonts w:ascii="宋体" w:eastAsia="宋体" w:hAnsi="宋体" w:hint="eastAsia"/>
          <w:sz w:val="32"/>
          <w:szCs w:val="32"/>
        </w:rPr>
        <w:t>新的产教融合教学体系，校内的综合技能实训</w:t>
      </w:r>
      <w:r w:rsidR="00F85E27" w:rsidRPr="00C4649D">
        <w:rPr>
          <w:rFonts w:ascii="宋体" w:eastAsia="宋体" w:hAnsi="宋体" w:hint="eastAsia"/>
          <w:sz w:val="32"/>
          <w:szCs w:val="32"/>
        </w:rPr>
        <w:t>学生对生产过程、生产设备等基本要素有了充分的认识和了解，</w:t>
      </w:r>
      <w:r w:rsidRPr="00C4649D">
        <w:rPr>
          <w:rFonts w:ascii="宋体" w:eastAsia="宋体" w:hAnsi="宋体" w:hint="eastAsia"/>
          <w:sz w:val="32"/>
          <w:szCs w:val="32"/>
        </w:rPr>
        <w:t>为</w:t>
      </w:r>
      <w:r w:rsidR="00F85E27" w:rsidRPr="00C4649D">
        <w:rPr>
          <w:rFonts w:ascii="宋体" w:eastAsia="宋体" w:hAnsi="宋体" w:hint="eastAsia"/>
          <w:sz w:val="32"/>
          <w:szCs w:val="32"/>
        </w:rPr>
        <w:t>校外进驻企业后的顶岗实训奠定了基础，可以保障校内实践顺利过渡到校外实践，</w:t>
      </w:r>
      <w:r w:rsidR="00ED551C" w:rsidRPr="00C4649D">
        <w:rPr>
          <w:rFonts w:ascii="宋体" w:eastAsia="宋体" w:hAnsi="宋体" w:hint="eastAsia"/>
          <w:sz w:val="32"/>
          <w:szCs w:val="32"/>
        </w:rPr>
        <w:t>降低</w:t>
      </w:r>
      <w:r w:rsidR="00F85E27" w:rsidRPr="00C4649D">
        <w:rPr>
          <w:rFonts w:ascii="宋体" w:eastAsia="宋体" w:hAnsi="宋体" w:hint="eastAsia"/>
          <w:sz w:val="32"/>
          <w:szCs w:val="32"/>
        </w:rPr>
        <w:t>企业</w:t>
      </w:r>
      <w:r w:rsidR="00ED551C" w:rsidRPr="00C4649D">
        <w:rPr>
          <w:rFonts w:ascii="宋体" w:eastAsia="宋体" w:hAnsi="宋体" w:hint="eastAsia"/>
          <w:sz w:val="32"/>
          <w:szCs w:val="32"/>
        </w:rPr>
        <w:t>在</w:t>
      </w:r>
      <w:r w:rsidR="00F85E27" w:rsidRPr="00C4649D">
        <w:rPr>
          <w:rFonts w:ascii="宋体" w:eastAsia="宋体" w:hAnsi="宋体" w:hint="eastAsia"/>
          <w:sz w:val="32"/>
          <w:szCs w:val="32"/>
        </w:rPr>
        <w:t>学生基础培训</w:t>
      </w:r>
      <w:r w:rsidR="00ED551C" w:rsidRPr="00C4649D">
        <w:rPr>
          <w:rFonts w:ascii="宋体" w:eastAsia="宋体" w:hAnsi="宋体" w:hint="eastAsia"/>
          <w:sz w:val="32"/>
          <w:szCs w:val="32"/>
        </w:rPr>
        <w:t>上</w:t>
      </w:r>
      <w:r w:rsidR="00F85E27" w:rsidRPr="00C4649D">
        <w:rPr>
          <w:rFonts w:ascii="宋体" w:eastAsia="宋体" w:hAnsi="宋体" w:hint="eastAsia"/>
          <w:sz w:val="32"/>
          <w:szCs w:val="32"/>
        </w:rPr>
        <w:t>花</w:t>
      </w:r>
      <w:r w:rsidR="00ED551C" w:rsidRPr="00C4649D">
        <w:rPr>
          <w:rFonts w:ascii="宋体" w:eastAsia="宋体" w:hAnsi="宋体" w:hint="eastAsia"/>
          <w:sz w:val="32"/>
          <w:szCs w:val="32"/>
        </w:rPr>
        <w:t>费</w:t>
      </w:r>
      <w:r w:rsidR="00F85E27" w:rsidRPr="00C4649D">
        <w:rPr>
          <w:rFonts w:ascii="宋体" w:eastAsia="宋体" w:hAnsi="宋体" w:hint="eastAsia"/>
          <w:sz w:val="32"/>
          <w:szCs w:val="32"/>
        </w:rPr>
        <w:t>的时间和成本。参加专项技能实训的同学，在进行毕业设计的时候，选题针对所在企业的技术难点或生产制造工艺等进行设计，将学生、指导教师和企业联系到一起，针对企业需求开展产品设计或技术开发，实现高校和企业的高度融合。</w:t>
      </w:r>
    </w:p>
    <w:p w14:paraId="703DFCF0" w14:textId="3335FC1B" w:rsidR="00082ACF" w:rsidRPr="00C4649D" w:rsidRDefault="000C5CEA" w:rsidP="00C4649D">
      <w:pPr>
        <w:spacing w:line="360" w:lineRule="auto"/>
        <w:ind w:firstLineChars="200" w:firstLine="640"/>
        <w:rPr>
          <w:rFonts w:ascii="宋体" w:eastAsia="宋体" w:hAnsi="宋体"/>
          <w:sz w:val="32"/>
          <w:szCs w:val="32"/>
        </w:rPr>
      </w:pPr>
      <w:r w:rsidRPr="00C4649D">
        <w:rPr>
          <w:rFonts w:ascii="宋体" w:eastAsia="宋体" w:hAnsi="宋体" w:hint="eastAsia"/>
          <w:sz w:val="32"/>
          <w:szCs w:val="32"/>
        </w:rPr>
        <w:t>（三）产教融合视域下的“双师型”教师培养机制</w:t>
      </w:r>
    </w:p>
    <w:p w14:paraId="39155DB8" w14:textId="04B5136F" w:rsidR="000C5CEA" w:rsidRPr="00C4649D" w:rsidRDefault="00E8102F" w:rsidP="00C4649D">
      <w:pPr>
        <w:spacing w:line="360" w:lineRule="auto"/>
        <w:ind w:firstLineChars="200" w:firstLine="640"/>
        <w:rPr>
          <w:rFonts w:ascii="宋体" w:eastAsia="宋体" w:hAnsi="宋体"/>
          <w:sz w:val="32"/>
          <w:szCs w:val="32"/>
        </w:rPr>
      </w:pPr>
      <w:r w:rsidRPr="00C4649D">
        <w:rPr>
          <w:rFonts w:ascii="宋体" w:eastAsia="宋体" w:hAnsi="宋体" w:hint="eastAsia"/>
          <w:sz w:val="32"/>
          <w:szCs w:val="32"/>
        </w:rPr>
        <w:t>“双师型”教师的培养目的主要是契合产教融合需求，提升教师双向理论教学水平和双向实践教育能力</w:t>
      </w:r>
      <w:r w:rsidR="007966FD" w:rsidRPr="00C4649D">
        <w:rPr>
          <w:rFonts w:ascii="宋体" w:eastAsia="宋体" w:hAnsi="宋体" w:cs="Times New Roman"/>
          <w:kern w:val="0"/>
          <w:sz w:val="32"/>
          <w:szCs w:val="32"/>
          <w:vertAlign w:val="superscript"/>
        </w:rPr>
        <w:t>[9]</w:t>
      </w:r>
      <w:r w:rsidR="005E7C19" w:rsidRPr="00C4649D">
        <w:rPr>
          <w:rFonts w:ascii="宋体" w:eastAsia="宋体" w:hAnsi="宋体" w:hint="eastAsia"/>
          <w:sz w:val="32"/>
          <w:szCs w:val="32"/>
        </w:rPr>
        <w:t>，是复合</w:t>
      </w:r>
      <w:r w:rsidR="005E7C19" w:rsidRPr="00C4649D">
        <w:rPr>
          <w:rFonts w:ascii="宋体" w:eastAsia="宋体" w:hAnsi="宋体" w:hint="eastAsia"/>
          <w:sz w:val="32"/>
          <w:szCs w:val="32"/>
        </w:rPr>
        <w:lastRenderedPageBreak/>
        <w:t>型、应用型人才培养</w:t>
      </w:r>
      <w:r w:rsidR="00ED551C" w:rsidRPr="00C4649D">
        <w:rPr>
          <w:rFonts w:ascii="宋体" w:eastAsia="宋体" w:hAnsi="宋体" w:hint="eastAsia"/>
          <w:sz w:val="32"/>
          <w:szCs w:val="32"/>
        </w:rPr>
        <w:t>质量保障</w:t>
      </w:r>
      <w:r w:rsidR="005E7C19" w:rsidRPr="00C4649D">
        <w:rPr>
          <w:rFonts w:ascii="宋体" w:eastAsia="宋体" w:hAnsi="宋体" w:hint="eastAsia"/>
          <w:sz w:val="32"/>
          <w:szCs w:val="32"/>
        </w:rPr>
        <w:t>的关键环节。我校木材科学与工程专业“双师型”专业教师培养</w:t>
      </w:r>
      <w:r w:rsidR="00851BDE" w:rsidRPr="00C4649D">
        <w:rPr>
          <w:rFonts w:ascii="宋体" w:eastAsia="宋体" w:hAnsi="宋体" w:hint="eastAsia"/>
          <w:sz w:val="32"/>
          <w:szCs w:val="32"/>
        </w:rPr>
        <w:t>机制</w:t>
      </w:r>
      <w:r w:rsidR="00ED551C" w:rsidRPr="00C4649D">
        <w:rPr>
          <w:rFonts w:ascii="宋体" w:eastAsia="宋体" w:hAnsi="宋体" w:hint="eastAsia"/>
          <w:sz w:val="32"/>
          <w:szCs w:val="32"/>
        </w:rPr>
        <w:t>探索</w:t>
      </w:r>
      <w:r w:rsidR="00851BDE" w:rsidRPr="00C4649D">
        <w:rPr>
          <w:rFonts w:ascii="宋体" w:eastAsia="宋体" w:hAnsi="宋体" w:hint="eastAsia"/>
          <w:sz w:val="32"/>
          <w:szCs w:val="32"/>
        </w:rPr>
        <w:t>如下。</w:t>
      </w:r>
    </w:p>
    <w:p w14:paraId="277D2E21" w14:textId="6E3B6D13" w:rsidR="00082ACF" w:rsidRPr="00C4649D" w:rsidRDefault="00851BDE" w:rsidP="00C4649D">
      <w:pPr>
        <w:spacing w:line="360" w:lineRule="auto"/>
        <w:ind w:firstLineChars="200" w:firstLine="640"/>
        <w:rPr>
          <w:rFonts w:ascii="宋体" w:eastAsia="宋体" w:hAnsi="宋体"/>
          <w:sz w:val="32"/>
          <w:szCs w:val="32"/>
        </w:rPr>
      </w:pPr>
      <w:r w:rsidRPr="00C4649D">
        <w:rPr>
          <w:rFonts w:ascii="宋体" w:eastAsia="宋体" w:hAnsi="宋体" w:hint="eastAsia"/>
          <w:sz w:val="32"/>
          <w:szCs w:val="32"/>
        </w:rPr>
        <w:t>1</w:t>
      </w:r>
      <w:r w:rsidRPr="00C4649D">
        <w:rPr>
          <w:rFonts w:ascii="宋体" w:eastAsia="宋体" w:hAnsi="宋体"/>
          <w:sz w:val="32"/>
          <w:szCs w:val="32"/>
        </w:rPr>
        <w:t xml:space="preserve">. </w:t>
      </w:r>
      <w:r w:rsidRPr="00C4649D">
        <w:rPr>
          <w:rFonts w:ascii="宋体" w:eastAsia="宋体" w:hAnsi="宋体" w:hint="eastAsia"/>
          <w:sz w:val="32"/>
          <w:szCs w:val="32"/>
        </w:rPr>
        <w:t>通过“双师”教学，助力专业教师向“双师型”教师转变</w:t>
      </w:r>
    </w:p>
    <w:p w14:paraId="78D46F8E" w14:textId="0D28C67A" w:rsidR="00851BDE" w:rsidRPr="00C4649D" w:rsidRDefault="00DF28C4" w:rsidP="00C4649D">
      <w:pPr>
        <w:spacing w:line="360" w:lineRule="auto"/>
        <w:ind w:firstLineChars="200" w:firstLine="640"/>
        <w:rPr>
          <w:rFonts w:ascii="宋体" w:eastAsia="宋体" w:hAnsi="宋体"/>
          <w:sz w:val="32"/>
          <w:szCs w:val="32"/>
        </w:rPr>
      </w:pPr>
      <w:r w:rsidRPr="00C4649D">
        <w:rPr>
          <w:rFonts w:ascii="宋体" w:eastAsia="宋体" w:hAnsi="宋体" w:hint="eastAsia"/>
          <w:sz w:val="32"/>
          <w:szCs w:val="32"/>
        </w:rPr>
        <w:t>在产教融合过程中，通过深化和企业的合作，在相关课程教学过程中，采用学校专业教师驻企指导和聘请企业技术人员来校教学的方式，创建“双师”课堂教学模式，使专业教师在开展具体教学过程中，从企业生产或人员汲取实践经验，逐步转向“双师型”教师。</w:t>
      </w:r>
    </w:p>
    <w:p w14:paraId="7052FF86" w14:textId="57279C21" w:rsidR="00DF28C4" w:rsidRPr="00C4649D" w:rsidRDefault="00DF28C4" w:rsidP="00C4649D">
      <w:pPr>
        <w:spacing w:line="360" w:lineRule="auto"/>
        <w:ind w:firstLineChars="200" w:firstLine="640"/>
        <w:rPr>
          <w:rFonts w:ascii="宋体" w:eastAsia="宋体" w:hAnsi="宋体"/>
          <w:sz w:val="32"/>
          <w:szCs w:val="32"/>
        </w:rPr>
      </w:pPr>
      <w:r w:rsidRPr="00C4649D">
        <w:rPr>
          <w:rFonts w:ascii="宋体" w:eastAsia="宋体" w:hAnsi="宋体" w:hint="eastAsia"/>
          <w:sz w:val="32"/>
          <w:szCs w:val="32"/>
        </w:rPr>
        <w:t>2</w:t>
      </w:r>
      <w:r w:rsidRPr="00C4649D">
        <w:rPr>
          <w:rFonts w:ascii="宋体" w:eastAsia="宋体" w:hAnsi="宋体"/>
          <w:sz w:val="32"/>
          <w:szCs w:val="32"/>
        </w:rPr>
        <w:t xml:space="preserve">. </w:t>
      </w:r>
      <w:r w:rsidR="005E40A4" w:rsidRPr="00C4649D">
        <w:rPr>
          <w:rFonts w:ascii="宋体" w:eastAsia="宋体" w:hAnsi="宋体" w:hint="eastAsia"/>
          <w:sz w:val="32"/>
          <w:szCs w:val="32"/>
        </w:rPr>
        <w:t>通过“平台”效应，激发专业教师解决实际工程问题的能力</w:t>
      </w:r>
    </w:p>
    <w:p w14:paraId="259D90C8" w14:textId="6E328F29" w:rsidR="005E40A4" w:rsidRPr="00C4649D" w:rsidRDefault="005E40A4" w:rsidP="00C4649D">
      <w:pPr>
        <w:spacing w:line="360" w:lineRule="auto"/>
        <w:ind w:firstLineChars="200" w:firstLine="640"/>
        <w:rPr>
          <w:rFonts w:ascii="宋体" w:eastAsia="宋体" w:hAnsi="宋体"/>
          <w:sz w:val="32"/>
          <w:szCs w:val="32"/>
        </w:rPr>
      </w:pPr>
      <w:r w:rsidRPr="00C4649D">
        <w:rPr>
          <w:rFonts w:ascii="宋体" w:eastAsia="宋体" w:hAnsi="宋体" w:hint="eastAsia"/>
          <w:sz w:val="32"/>
          <w:szCs w:val="32"/>
        </w:rPr>
        <w:t>通过校企共建科研平台或合作申报的科研平台，吸引学校高层次专业教师都企业进行成果转化或技术攻关，提高专业教师在“双师型”教师培养过程的参与度和积极性，提升专业教师的科研服务和工程实践能力，助力其向“双师型”教师转变。</w:t>
      </w:r>
    </w:p>
    <w:p w14:paraId="24AB0105" w14:textId="55F1D8AB" w:rsidR="005E40A4" w:rsidRPr="00C4649D" w:rsidRDefault="005E40A4" w:rsidP="00C4649D">
      <w:pPr>
        <w:spacing w:line="360" w:lineRule="auto"/>
        <w:ind w:firstLineChars="200" w:firstLine="640"/>
        <w:rPr>
          <w:rFonts w:ascii="宋体" w:eastAsia="宋体" w:hAnsi="宋体"/>
          <w:sz w:val="32"/>
          <w:szCs w:val="32"/>
        </w:rPr>
      </w:pPr>
      <w:r w:rsidRPr="00C4649D">
        <w:rPr>
          <w:rFonts w:ascii="宋体" w:eastAsia="宋体" w:hAnsi="宋体" w:hint="eastAsia"/>
          <w:sz w:val="32"/>
          <w:szCs w:val="32"/>
        </w:rPr>
        <w:t>3</w:t>
      </w:r>
      <w:r w:rsidRPr="00C4649D">
        <w:rPr>
          <w:rFonts w:ascii="宋体" w:eastAsia="宋体" w:hAnsi="宋体"/>
          <w:sz w:val="32"/>
          <w:szCs w:val="32"/>
        </w:rPr>
        <w:t xml:space="preserve">. </w:t>
      </w:r>
      <w:r w:rsidR="00876220" w:rsidRPr="00C4649D">
        <w:rPr>
          <w:rFonts w:ascii="宋体" w:eastAsia="宋体" w:hAnsi="宋体" w:hint="eastAsia"/>
          <w:sz w:val="32"/>
          <w:szCs w:val="32"/>
        </w:rPr>
        <w:t>通过“竞赛”指导，</w:t>
      </w:r>
      <w:r w:rsidR="00F87C3B" w:rsidRPr="00C4649D">
        <w:rPr>
          <w:rFonts w:ascii="宋体" w:eastAsia="宋体" w:hAnsi="宋体" w:hint="eastAsia"/>
          <w:sz w:val="32"/>
          <w:szCs w:val="32"/>
        </w:rPr>
        <w:t>促进专业教师综合素质能力不断提升</w:t>
      </w:r>
    </w:p>
    <w:p w14:paraId="150A3B77" w14:textId="54549CB9" w:rsidR="00C736F9" w:rsidRPr="00C4649D" w:rsidRDefault="00C736F9" w:rsidP="00C4649D">
      <w:pPr>
        <w:spacing w:line="360" w:lineRule="auto"/>
        <w:ind w:firstLineChars="200" w:firstLine="640"/>
        <w:rPr>
          <w:rFonts w:ascii="宋体" w:eastAsia="宋体" w:hAnsi="宋体"/>
          <w:sz w:val="32"/>
          <w:szCs w:val="32"/>
        </w:rPr>
      </w:pPr>
      <w:r w:rsidRPr="00C4649D">
        <w:rPr>
          <w:rFonts w:ascii="宋体" w:eastAsia="宋体" w:hAnsi="宋体" w:hint="eastAsia"/>
          <w:sz w:val="32"/>
          <w:szCs w:val="32"/>
        </w:rPr>
        <w:t>通过专业竞赛的指导，一方面可以培养学生的团队意识、自学能力、实践能力、创新思维、交流技巧等，另一方面还可以促进指导教师的实践教学能力、科研水平等</w:t>
      </w:r>
      <w:r w:rsidR="007452F7" w:rsidRPr="00C4649D">
        <w:rPr>
          <w:rFonts w:ascii="宋体" w:eastAsia="宋体" w:hAnsi="宋体" w:cs="Times New Roman"/>
          <w:kern w:val="0"/>
          <w:sz w:val="32"/>
          <w:szCs w:val="32"/>
          <w:vertAlign w:val="superscript"/>
        </w:rPr>
        <w:t>[10]</w:t>
      </w:r>
      <w:r w:rsidRPr="00C4649D">
        <w:rPr>
          <w:rFonts w:ascii="宋体" w:eastAsia="宋体" w:hAnsi="宋体" w:hint="eastAsia"/>
          <w:sz w:val="32"/>
          <w:szCs w:val="32"/>
        </w:rPr>
        <w:t>。我校木材科学与工程专业，以承办内蒙古自治区世界技能大赛（木</w:t>
      </w:r>
      <w:r w:rsidRPr="00C4649D">
        <w:rPr>
          <w:rFonts w:ascii="宋体" w:eastAsia="宋体" w:hAnsi="宋体" w:hint="eastAsia"/>
          <w:sz w:val="32"/>
          <w:szCs w:val="32"/>
        </w:rPr>
        <w:lastRenderedPageBreak/>
        <w:t>工、家具制作等项目）为契机，积极鼓励专业教师作为指导教师参与选手指导和赛场评判工作，通过指导或现场评判，增长自身的实践经验和能力，加快向“双师型”教师转变。</w:t>
      </w:r>
    </w:p>
    <w:p w14:paraId="3A11EF90" w14:textId="101EC3A6" w:rsidR="00F87C3B" w:rsidRPr="00C4649D" w:rsidRDefault="005A5727" w:rsidP="00C4649D">
      <w:pPr>
        <w:spacing w:line="360" w:lineRule="auto"/>
        <w:ind w:firstLineChars="200" w:firstLine="640"/>
        <w:rPr>
          <w:rFonts w:ascii="宋体" w:eastAsia="宋体" w:hAnsi="宋体"/>
          <w:sz w:val="32"/>
          <w:szCs w:val="32"/>
        </w:rPr>
      </w:pPr>
      <w:r w:rsidRPr="00C4649D">
        <w:rPr>
          <w:rFonts w:ascii="宋体" w:eastAsia="宋体" w:hAnsi="宋体" w:hint="eastAsia"/>
          <w:sz w:val="32"/>
          <w:szCs w:val="32"/>
        </w:rPr>
        <w:t>在新工科建设</w:t>
      </w:r>
      <w:r w:rsidR="00ED551C" w:rsidRPr="00C4649D">
        <w:rPr>
          <w:rFonts w:ascii="宋体" w:eastAsia="宋体" w:hAnsi="宋体" w:hint="eastAsia"/>
          <w:sz w:val="32"/>
          <w:szCs w:val="32"/>
        </w:rPr>
        <w:t>的大</w:t>
      </w:r>
      <w:r w:rsidRPr="00C4649D">
        <w:rPr>
          <w:rFonts w:ascii="宋体" w:eastAsia="宋体" w:hAnsi="宋体" w:hint="eastAsia"/>
          <w:sz w:val="32"/>
          <w:szCs w:val="32"/>
        </w:rPr>
        <w:t>背景下，产教融合教学对应用型人才培养</w:t>
      </w:r>
      <w:r w:rsidR="00ED551C" w:rsidRPr="00C4649D">
        <w:rPr>
          <w:rFonts w:ascii="宋体" w:eastAsia="宋体" w:hAnsi="宋体" w:hint="eastAsia"/>
          <w:sz w:val="32"/>
          <w:szCs w:val="32"/>
        </w:rPr>
        <w:t>显得愈发</w:t>
      </w:r>
      <w:r w:rsidRPr="00C4649D">
        <w:rPr>
          <w:rFonts w:ascii="宋体" w:eastAsia="宋体" w:hAnsi="宋体" w:hint="eastAsia"/>
          <w:sz w:val="32"/>
          <w:szCs w:val="32"/>
        </w:rPr>
        <w:t>重要。作为</w:t>
      </w:r>
      <w:r w:rsidR="00ED551C" w:rsidRPr="00C4649D">
        <w:rPr>
          <w:rFonts w:ascii="宋体" w:eastAsia="宋体" w:hAnsi="宋体" w:hint="eastAsia"/>
          <w:sz w:val="32"/>
          <w:szCs w:val="32"/>
        </w:rPr>
        <w:t>传统工科专业，以应用型人才培养为特色的</w:t>
      </w:r>
      <w:r w:rsidRPr="00C4649D">
        <w:rPr>
          <w:rFonts w:ascii="宋体" w:eastAsia="宋体" w:hAnsi="宋体" w:hint="eastAsia"/>
          <w:sz w:val="32"/>
          <w:szCs w:val="32"/>
        </w:rPr>
        <w:t>地方本科高校</w:t>
      </w:r>
      <w:r w:rsidR="00ED551C" w:rsidRPr="00C4649D">
        <w:rPr>
          <w:rFonts w:ascii="宋体" w:eastAsia="宋体" w:hAnsi="宋体" w:hint="eastAsia"/>
          <w:sz w:val="32"/>
          <w:szCs w:val="32"/>
        </w:rPr>
        <w:t>，</w:t>
      </w:r>
      <w:r w:rsidRPr="00C4649D">
        <w:rPr>
          <w:rFonts w:ascii="宋体" w:eastAsia="宋体" w:hAnsi="宋体" w:hint="eastAsia"/>
          <w:sz w:val="32"/>
          <w:szCs w:val="32"/>
        </w:rPr>
        <w:t>更要关注行业发展动向，紧密联系发展迅速的高</w:t>
      </w:r>
      <w:r w:rsidR="00ED551C" w:rsidRPr="00C4649D">
        <w:rPr>
          <w:rFonts w:ascii="宋体" w:eastAsia="宋体" w:hAnsi="宋体" w:hint="eastAsia"/>
          <w:sz w:val="32"/>
          <w:szCs w:val="32"/>
        </w:rPr>
        <w:t>科技</w:t>
      </w:r>
      <w:r w:rsidRPr="00C4649D">
        <w:rPr>
          <w:rFonts w:ascii="宋体" w:eastAsia="宋体" w:hAnsi="宋体" w:hint="eastAsia"/>
          <w:sz w:val="32"/>
          <w:szCs w:val="32"/>
        </w:rPr>
        <w:t>企业，</w:t>
      </w:r>
      <w:r w:rsidR="00ED551C" w:rsidRPr="00C4649D">
        <w:rPr>
          <w:rFonts w:ascii="宋体" w:eastAsia="宋体" w:hAnsi="宋体" w:hint="eastAsia"/>
          <w:sz w:val="32"/>
          <w:szCs w:val="32"/>
        </w:rPr>
        <w:t>深入</w:t>
      </w:r>
      <w:r w:rsidRPr="00C4649D">
        <w:rPr>
          <w:rFonts w:ascii="宋体" w:eastAsia="宋体" w:hAnsi="宋体" w:hint="eastAsia"/>
          <w:sz w:val="32"/>
          <w:szCs w:val="32"/>
        </w:rPr>
        <w:t>开展校企产教融合，共建校企应用型人才培养共同体，培养</w:t>
      </w:r>
      <w:r w:rsidR="00ED551C" w:rsidRPr="00C4649D">
        <w:rPr>
          <w:rFonts w:ascii="宋体" w:eastAsia="宋体" w:hAnsi="宋体" w:hint="eastAsia"/>
          <w:sz w:val="32"/>
          <w:szCs w:val="32"/>
        </w:rPr>
        <w:t>与</w:t>
      </w:r>
      <w:r w:rsidRPr="00C4649D">
        <w:rPr>
          <w:rFonts w:ascii="宋体" w:eastAsia="宋体" w:hAnsi="宋体" w:hint="eastAsia"/>
          <w:sz w:val="32"/>
          <w:szCs w:val="32"/>
        </w:rPr>
        <w:t>产业需求</w:t>
      </w:r>
      <w:r w:rsidR="00ED551C" w:rsidRPr="00C4649D">
        <w:rPr>
          <w:rFonts w:ascii="宋体" w:eastAsia="宋体" w:hAnsi="宋体" w:hint="eastAsia"/>
          <w:sz w:val="32"/>
          <w:szCs w:val="32"/>
        </w:rPr>
        <w:t>高度契合</w:t>
      </w:r>
      <w:r w:rsidRPr="00C4649D">
        <w:rPr>
          <w:rFonts w:ascii="宋体" w:eastAsia="宋体" w:hAnsi="宋体" w:hint="eastAsia"/>
          <w:sz w:val="32"/>
          <w:szCs w:val="32"/>
        </w:rPr>
        <w:t>的应用型技术人才。</w:t>
      </w:r>
    </w:p>
    <w:p w14:paraId="513B6840" w14:textId="6F1B3BB5" w:rsidR="00082ACF" w:rsidRPr="00C4649D" w:rsidRDefault="00082ACF" w:rsidP="00C4649D">
      <w:pPr>
        <w:spacing w:line="360" w:lineRule="auto"/>
        <w:ind w:firstLineChars="200" w:firstLine="640"/>
        <w:rPr>
          <w:rFonts w:ascii="宋体" w:eastAsia="宋体" w:hAnsi="宋体"/>
          <w:sz w:val="32"/>
          <w:szCs w:val="32"/>
        </w:rPr>
      </w:pPr>
    </w:p>
    <w:p w14:paraId="0C653FEA" w14:textId="77777777" w:rsidR="00082ACF" w:rsidRPr="00C4649D" w:rsidRDefault="00082ACF" w:rsidP="00C4649D">
      <w:pPr>
        <w:spacing w:line="360" w:lineRule="auto"/>
        <w:ind w:firstLineChars="200" w:firstLine="640"/>
        <w:rPr>
          <w:rFonts w:ascii="宋体" w:eastAsia="宋体" w:hAnsi="宋体"/>
          <w:sz w:val="32"/>
          <w:szCs w:val="32"/>
        </w:rPr>
      </w:pPr>
    </w:p>
    <w:p w14:paraId="32A73069" w14:textId="1A4905EC" w:rsidR="00D21783" w:rsidRPr="00C4649D" w:rsidRDefault="00D21783" w:rsidP="00C4649D">
      <w:pPr>
        <w:spacing w:line="360" w:lineRule="auto"/>
        <w:jc w:val="center"/>
        <w:rPr>
          <w:rFonts w:ascii="黑体" w:eastAsia="黑体" w:hAnsi="黑体"/>
          <w:sz w:val="32"/>
          <w:szCs w:val="32"/>
        </w:rPr>
      </w:pPr>
      <w:r w:rsidRPr="00C4649D">
        <w:rPr>
          <w:rFonts w:ascii="黑体" w:eastAsia="黑体" w:hAnsi="黑体" w:hint="eastAsia"/>
          <w:sz w:val="32"/>
          <w:szCs w:val="32"/>
        </w:rPr>
        <w:t>参考文献</w:t>
      </w:r>
    </w:p>
    <w:p w14:paraId="5573C5BB" w14:textId="77777777" w:rsidR="003F4BD5" w:rsidRPr="00C4649D" w:rsidRDefault="003F4BD5" w:rsidP="00C4649D">
      <w:pPr>
        <w:pStyle w:val="a3"/>
        <w:spacing w:line="360" w:lineRule="auto"/>
        <w:rPr>
          <w:rFonts w:ascii="楷体" w:eastAsia="楷体" w:hAnsi="楷体"/>
          <w:color w:val="000000" w:themeColor="text1"/>
          <w:sz w:val="32"/>
          <w:szCs w:val="32"/>
        </w:rPr>
      </w:pPr>
      <w:r w:rsidRPr="00C4649D">
        <w:rPr>
          <w:rFonts w:ascii="楷体" w:eastAsia="楷体" w:hAnsi="楷体" w:hint="eastAsia"/>
          <w:color w:val="000000" w:themeColor="text1"/>
          <w:sz w:val="32"/>
          <w:szCs w:val="32"/>
        </w:rPr>
        <w:t>[1]张海洪,孙振明,苗长盛,毕明丽,邓馨卉.地方应用型高校产教研融合平台建设研究——以资源勘查工程专业为例[J].长春工程学院学报(社会科学版),2022,23(02):102-105.</w:t>
      </w:r>
    </w:p>
    <w:p w14:paraId="4B660FDD" w14:textId="2F304936" w:rsidR="003F4BD5" w:rsidRPr="00C4649D" w:rsidRDefault="003F4BD5" w:rsidP="00C4649D">
      <w:pPr>
        <w:pStyle w:val="a3"/>
        <w:spacing w:line="360" w:lineRule="auto"/>
        <w:rPr>
          <w:rFonts w:ascii="楷体" w:eastAsia="楷体" w:hAnsi="楷体"/>
          <w:sz w:val="32"/>
          <w:szCs w:val="32"/>
        </w:rPr>
      </w:pPr>
      <w:r w:rsidRPr="00C4649D">
        <w:rPr>
          <w:rFonts w:ascii="楷体" w:eastAsia="楷体" w:hAnsi="楷体" w:hint="eastAsia"/>
          <w:sz w:val="32"/>
          <w:szCs w:val="32"/>
        </w:rPr>
        <w:t>[2]</w:t>
      </w:r>
      <w:r w:rsidRPr="00C4649D">
        <w:rPr>
          <w:rFonts w:ascii="楷体" w:eastAsia="楷体" w:hAnsi="楷体" w:hint="eastAsia"/>
          <w:sz w:val="32"/>
          <w:szCs w:val="32"/>
        </w:rPr>
        <w:tab/>
        <w:t xml:space="preserve">ANKRAH S, AL-TABBAA O. Universities-industry collaboration: A systematic review[J]. Scandinavian </w:t>
      </w:r>
      <w:r w:rsidR="00F56109" w:rsidRPr="00C4649D">
        <w:rPr>
          <w:rFonts w:ascii="楷体" w:eastAsia="楷体" w:hAnsi="楷体" w:hint="eastAsia"/>
          <w:sz w:val="32"/>
          <w:szCs w:val="32"/>
        </w:rPr>
        <w:t>J</w:t>
      </w:r>
      <w:r w:rsidRPr="00C4649D">
        <w:rPr>
          <w:rFonts w:ascii="楷体" w:eastAsia="楷体" w:hAnsi="楷体" w:hint="eastAsia"/>
          <w:sz w:val="32"/>
          <w:szCs w:val="32"/>
        </w:rPr>
        <w:t xml:space="preserve">ournal of </w:t>
      </w:r>
      <w:r w:rsidR="00F56109" w:rsidRPr="00C4649D">
        <w:rPr>
          <w:rFonts w:ascii="楷体" w:eastAsia="楷体" w:hAnsi="楷体" w:hint="eastAsia"/>
          <w:sz w:val="32"/>
          <w:szCs w:val="32"/>
        </w:rPr>
        <w:t>M</w:t>
      </w:r>
      <w:r w:rsidRPr="00C4649D">
        <w:rPr>
          <w:rFonts w:ascii="楷体" w:eastAsia="楷体" w:hAnsi="楷体" w:hint="eastAsia"/>
          <w:sz w:val="32"/>
          <w:szCs w:val="32"/>
        </w:rPr>
        <w:t>anagement, 2015</w:t>
      </w:r>
      <w:r w:rsidR="00FE3AB1" w:rsidRPr="00C4649D">
        <w:rPr>
          <w:rFonts w:ascii="楷体" w:eastAsia="楷体" w:hAnsi="楷体" w:hint="eastAsia"/>
          <w:sz w:val="32"/>
          <w:szCs w:val="32"/>
        </w:rPr>
        <w:t>, 31(</w:t>
      </w:r>
      <w:r w:rsidRPr="00C4649D">
        <w:rPr>
          <w:rFonts w:ascii="楷体" w:eastAsia="楷体" w:hAnsi="楷体" w:hint="eastAsia"/>
          <w:sz w:val="32"/>
          <w:szCs w:val="32"/>
        </w:rPr>
        <w:t>3)</w:t>
      </w:r>
      <w:r w:rsidR="00FE3AB1" w:rsidRPr="00C4649D">
        <w:rPr>
          <w:rFonts w:ascii="楷体" w:eastAsia="楷体" w:hAnsi="楷体" w:hint="eastAsia"/>
          <w:sz w:val="32"/>
          <w:szCs w:val="32"/>
        </w:rPr>
        <w:t>:387-408</w:t>
      </w:r>
      <w:r w:rsidRPr="00C4649D">
        <w:rPr>
          <w:rFonts w:ascii="楷体" w:eastAsia="楷体" w:hAnsi="楷体" w:hint="eastAsia"/>
          <w:sz w:val="32"/>
          <w:szCs w:val="32"/>
        </w:rPr>
        <w:t>.</w:t>
      </w:r>
    </w:p>
    <w:p w14:paraId="2456D310" w14:textId="1EC9DE2C" w:rsidR="003F4BD5" w:rsidRPr="00C4649D" w:rsidRDefault="003F4BD5" w:rsidP="00C4649D">
      <w:pPr>
        <w:pStyle w:val="a3"/>
        <w:spacing w:line="360" w:lineRule="auto"/>
        <w:rPr>
          <w:rFonts w:ascii="楷体" w:eastAsia="楷体" w:hAnsi="楷体"/>
          <w:sz w:val="32"/>
          <w:szCs w:val="32"/>
        </w:rPr>
      </w:pPr>
      <w:r w:rsidRPr="00C4649D">
        <w:rPr>
          <w:rFonts w:ascii="楷体" w:eastAsia="楷体" w:hAnsi="楷体" w:hint="eastAsia"/>
          <w:sz w:val="32"/>
          <w:szCs w:val="32"/>
        </w:rPr>
        <w:t>[3]吴画斌,金伟林,王侦,来炳,朱佳立.产教融合视域下应用型本科学校人才高质量培养路径研究[J].生产力研</w:t>
      </w:r>
      <w:r w:rsidRPr="00C4649D">
        <w:rPr>
          <w:rFonts w:ascii="楷体" w:eastAsia="楷体" w:hAnsi="楷体" w:hint="eastAsia"/>
          <w:sz w:val="32"/>
          <w:szCs w:val="32"/>
        </w:rPr>
        <w:lastRenderedPageBreak/>
        <w:t>究,2022(09):102-105+113.</w:t>
      </w:r>
    </w:p>
    <w:p w14:paraId="0609F323" w14:textId="7E658DD5" w:rsidR="003F4BD5" w:rsidRPr="00C4649D" w:rsidRDefault="003F4BD5" w:rsidP="00C4649D">
      <w:pPr>
        <w:pStyle w:val="a3"/>
        <w:spacing w:line="360" w:lineRule="auto"/>
        <w:rPr>
          <w:rFonts w:ascii="楷体" w:eastAsia="楷体" w:hAnsi="楷体"/>
          <w:sz w:val="32"/>
          <w:szCs w:val="32"/>
        </w:rPr>
      </w:pPr>
      <w:r w:rsidRPr="00C4649D">
        <w:rPr>
          <w:rFonts w:ascii="楷体" w:eastAsia="楷体" w:hAnsi="楷体" w:hint="eastAsia"/>
          <w:sz w:val="32"/>
          <w:szCs w:val="32"/>
        </w:rPr>
        <w:t>[4]柴美娟.产教融合背景下高职校企合作研究[J].教育理论与实践,2020,40(03):25-27.</w:t>
      </w:r>
    </w:p>
    <w:p w14:paraId="61060FA1" w14:textId="4C53A2DE" w:rsidR="003F4BD5" w:rsidRPr="00C4649D" w:rsidRDefault="003F4BD5" w:rsidP="00C4649D">
      <w:pPr>
        <w:pStyle w:val="a3"/>
        <w:spacing w:line="360" w:lineRule="auto"/>
        <w:rPr>
          <w:rFonts w:ascii="楷体" w:eastAsia="楷体" w:hAnsi="楷体"/>
          <w:sz w:val="32"/>
          <w:szCs w:val="32"/>
        </w:rPr>
      </w:pPr>
      <w:r w:rsidRPr="00C4649D">
        <w:rPr>
          <w:rFonts w:ascii="楷体" w:eastAsia="楷体" w:hAnsi="楷体" w:hint="eastAsia"/>
          <w:sz w:val="32"/>
          <w:szCs w:val="32"/>
        </w:rPr>
        <w:t>[5]任金秀,周红利.产业学院：中国特色产教融合的组织创新[J].职教论坛,2021,37(04):51-55.</w:t>
      </w:r>
    </w:p>
    <w:p w14:paraId="16D732B0" w14:textId="64036607" w:rsidR="003F4BD5" w:rsidRPr="00C4649D" w:rsidRDefault="003F4BD5" w:rsidP="00C4649D">
      <w:pPr>
        <w:pStyle w:val="a3"/>
        <w:spacing w:line="360" w:lineRule="auto"/>
        <w:rPr>
          <w:rFonts w:ascii="楷体" w:eastAsia="楷体" w:hAnsi="楷体"/>
          <w:sz w:val="32"/>
          <w:szCs w:val="32"/>
        </w:rPr>
      </w:pPr>
      <w:r w:rsidRPr="00C4649D">
        <w:rPr>
          <w:rFonts w:ascii="楷体" w:eastAsia="楷体" w:hAnsi="楷体" w:hint="eastAsia"/>
          <w:sz w:val="32"/>
          <w:szCs w:val="32"/>
        </w:rPr>
        <w:t>[6]陈小娟,樊明成,黄崴.高职教育产教融合:诉求、困境、成因及路径[J].黑龙江高教研究,2020,38(04):123-127.</w:t>
      </w:r>
    </w:p>
    <w:p w14:paraId="61FEA88F" w14:textId="022BB0A6" w:rsidR="003F4BD5" w:rsidRPr="00C4649D" w:rsidRDefault="003F4BD5" w:rsidP="00C4649D">
      <w:pPr>
        <w:pStyle w:val="a3"/>
        <w:spacing w:line="360" w:lineRule="auto"/>
        <w:rPr>
          <w:rFonts w:ascii="楷体" w:eastAsia="楷体" w:hAnsi="楷体"/>
          <w:sz w:val="32"/>
          <w:szCs w:val="32"/>
        </w:rPr>
      </w:pPr>
      <w:r w:rsidRPr="00C4649D">
        <w:rPr>
          <w:rFonts w:ascii="楷体" w:eastAsia="楷体" w:hAnsi="楷体" w:hint="eastAsia"/>
          <w:sz w:val="32"/>
          <w:szCs w:val="32"/>
        </w:rPr>
        <w:t>[7]温涛,王维坤,李扬.地方本科院校向应用型转变的实践路径[J].现代教育管理,2016(03):48-52.</w:t>
      </w:r>
    </w:p>
    <w:p w14:paraId="27BD78F5" w14:textId="70075065" w:rsidR="003F4BD5" w:rsidRPr="00C4649D" w:rsidRDefault="003F4BD5" w:rsidP="00C4649D">
      <w:pPr>
        <w:pStyle w:val="a3"/>
        <w:spacing w:line="360" w:lineRule="auto"/>
        <w:rPr>
          <w:rFonts w:ascii="楷体" w:eastAsia="楷体" w:hAnsi="楷体"/>
          <w:sz w:val="32"/>
          <w:szCs w:val="32"/>
        </w:rPr>
      </w:pPr>
      <w:r w:rsidRPr="00C4649D">
        <w:rPr>
          <w:rFonts w:ascii="楷体" w:eastAsia="楷体" w:hAnsi="楷体" w:hint="eastAsia"/>
          <w:sz w:val="32"/>
          <w:szCs w:val="32"/>
        </w:rPr>
        <w:t>[8]吕学鹏,张保森,李华冠,巴志新,王章忠.基于政产学研协同的材料专业“新工科”人才培养模式[J].中国冶金教育,2019(06):30-32.</w:t>
      </w:r>
    </w:p>
    <w:p w14:paraId="313FC183" w14:textId="34D2ACB4" w:rsidR="003F4BD5" w:rsidRPr="00C4649D" w:rsidRDefault="003F4BD5" w:rsidP="00C4649D">
      <w:pPr>
        <w:pStyle w:val="a3"/>
        <w:spacing w:line="360" w:lineRule="auto"/>
        <w:rPr>
          <w:rFonts w:ascii="楷体" w:eastAsia="楷体" w:hAnsi="楷体"/>
          <w:sz w:val="32"/>
          <w:szCs w:val="32"/>
        </w:rPr>
      </w:pPr>
      <w:r w:rsidRPr="00C4649D">
        <w:rPr>
          <w:rFonts w:ascii="楷体" w:eastAsia="楷体" w:hAnsi="楷体" w:hint="eastAsia"/>
          <w:sz w:val="32"/>
          <w:szCs w:val="32"/>
        </w:rPr>
        <w:t>[9]仲友.产教融合背景下高校“双师型”教师培养研究[J].淮南职业技术学院学报,2022,22(05):106-108.</w:t>
      </w:r>
    </w:p>
    <w:p w14:paraId="7E74F577" w14:textId="636200F6" w:rsidR="00D21783" w:rsidRPr="00C4649D" w:rsidRDefault="003F4BD5" w:rsidP="00C4649D">
      <w:pPr>
        <w:pStyle w:val="a3"/>
        <w:spacing w:line="360" w:lineRule="auto"/>
        <w:rPr>
          <w:rFonts w:ascii="楷体" w:eastAsia="楷体" w:hAnsi="楷体"/>
          <w:sz w:val="32"/>
          <w:szCs w:val="32"/>
        </w:rPr>
      </w:pPr>
      <w:r w:rsidRPr="00C4649D">
        <w:rPr>
          <w:rFonts w:ascii="楷体" w:eastAsia="楷体" w:hAnsi="楷体" w:hint="eastAsia"/>
          <w:sz w:val="32"/>
          <w:szCs w:val="32"/>
        </w:rPr>
        <w:t>[10]昝小舒,徐瑞东,于东升.以学科竞赛为载体的本科创新人才培养模式研究[J].教育现代化,2020,7(29):26-29.</w:t>
      </w:r>
    </w:p>
    <w:sectPr w:rsidR="00D21783" w:rsidRPr="00C464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C214C" w14:textId="77777777" w:rsidR="00D02A43" w:rsidRDefault="00D02A43" w:rsidP="003706F5">
      <w:r>
        <w:separator/>
      </w:r>
    </w:p>
  </w:endnote>
  <w:endnote w:type="continuationSeparator" w:id="0">
    <w:p w14:paraId="1907B6BB" w14:textId="77777777" w:rsidR="00D02A43" w:rsidRDefault="00D02A43" w:rsidP="0037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6CDEE" w14:textId="77777777" w:rsidR="00D02A43" w:rsidRDefault="00D02A43" w:rsidP="003706F5">
      <w:r>
        <w:separator/>
      </w:r>
    </w:p>
  </w:footnote>
  <w:footnote w:type="continuationSeparator" w:id="0">
    <w:p w14:paraId="30C0CB94" w14:textId="77777777" w:rsidR="00D02A43" w:rsidRDefault="00D02A43" w:rsidP="003706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6D"/>
    <w:rsid w:val="00021178"/>
    <w:rsid w:val="0007094A"/>
    <w:rsid w:val="00071851"/>
    <w:rsid w:val="00080D34"/>
    <w:rsid w:val="00082ACF"/>
    <w:rsid w:val="000A1692"/>
    <w:rsid w:val="000A30CA"/>
    <w:rsid w:val="000C5CEA"/>
    <w:rsid w:val="000C778D"/>
    <w:rsid w:val="000E6273"/>
    <w:rsid w:val="000F6C95"/>
    <w:rsid w:val="00127768"/>
    <w:rsid w:val="0013516D"/>
    <w:rsid w:val="00153F26"/>
    <w:rsid w:val="00154E8D"/>
    <w:rsid w:val="00196908"/>
    <w:rsid w:val="001A5ADD"/>
    <w:rsid w:val="002003C6"/>
    <w:rsid w:val="00242DE4"/>
    <w:rsid w:val="00246681"/>
    <w:rsid w:val="00296E5D"/>
    <w:rsid w:val="002C4555"/>
    <w:rsid w:val="002E6B40"/>
    <w:rsid w:val="002F7840"/>
    <w:rsid w:val="002F7923"/>
    <w:rsid w:val="003158C3"/>
    <w:rsid w:val="00342E17"/>
    <w:rsid w:val="00346381"/>
    <w:rsid w:val="00360DE3"/>
    <w:rsid w:val="003706F5"/>
    <w:rsid w:val="00375BDF"/>
    <w:rsid w:val="00390209"/>
    <w:rsid w:val="003B633B"/>
    <w:rsid w:val="003C345A"/>
    <w:rsid w:val="003F0CC6"/>
    <w:rsid w:val="003F18C8"/>
    <w:rsid w:val="003F4BD5"/>
    <w:rsid w:val="00416963"/>
    <w:rsid w:val="004626C6"/>
    <w:rsid w:val="004627F2"/>
    <w:rsid w:val="00475A16"/>
    <w:rsid w:val="004C10DE"/>
    <w:rsid w:val="004E0B31"/>
    <w:rsid w:val="004E5441"/>
    <w:rsid w:val="00535AE4"/>
    <w:rsid w:val="005A5727"/>
    <w:rsid w:val="005B5E4E"/>
    <w:rsid w:val="005E40A4"/>
    <w:rsid w:val="005E7C19"/>
    <w:rsid w:val="0062108D"/>
    <w:rsid w:val="00636BDB"/>
    <w:rsid w:val="00641AF5"/>
    <w:rsid w:val="00656658"/>
    <w:rsid w:val="006644EC"/>
    <w:rsid w:val="006979B3"/>
    <w:rsid w:val="00697EC4"/>
    <w:rsid w:val="006E634C"/>
    <w:rsid w:val="007452F7"/>
    <w:rsid w:val="007647BF"/>
    <w:rsid w:val="007814EA"/>
    <w:rsid w:val="007966FD"/>
    <w:rsid w:val="00805F94"/>
    <w:rsid w:val="00851BDE"/>
    <w:rsid w:val="00855CC1"/>
    <w:rsid w:val="00867E7C"/>
    <w:rsid w:val="00876220"/>
    <w:rsid w:val="00881509"/>
    <w:rsid w:val="008E0220"/>
    <w:rsid w:val="008F3E98"/>
    <w:rsid w:val="0090565A"/>
    <w:rsid w:val="00912AC5"/>
    <w:rsid w:val="00913D61"/>
    <w:rsid w:val="00915895"/>
    <w:rsid w:val="00927526"/>
    <w:rsid w:val="00985875"/>
    <w:rsid w:val="00990CEB"/>
    <w:rsid w:val="00A537DE"/>
    <w:rsid w:val="00AB3A67"/>
    <w:rsid w:val="00B34B42"/>
    <w:rsid w:val="00B41716"/>
    <w:rsid w:val="00B50774"/>
    <w:rsid w:val="00B601C8"/>
    <w:rsid w:val="00B707D7"/>
    <w:rsid w:val="00BC1FF1"/>
    <w:rsid w:val="00C25879"/>
    <w:rsid w:val="00C34FCD"/>
    <w:rsid w:val="00C4649D"/>
    <w:rsid w:val="00C61E1F"/>
    <w:rsid w:val="00C640D1"/>
    <w:rsid w:val="00C736F9"/>
    <w:rsid w:val="00C8622B"/>
    <w:rsid w:val="00C9621D"/>
    <w:rsid w:val="00CA103C"/>
    <w:rsid w:val="00CA7AD1"/>
    <w:rsid w:val="00CB6D89"/>
    <w:rsid w:val="00CB733C"/>
    <w:rsid w:val="00CD75B1"/>
    <w:rsid w:val="00CF2B1E"/>
    <w:rsid w:val="00D02A43"/>
    <w:rsid w:val="00D21783"/>
    <w:rsid w:val="00D42599"/>
    <w:rsid w:val="00D50CD9"/>
    <w:rsid w:val="00D851E8"/>
    <w:rsid w:val="00DB6DD8"/>
    <w:rsid w:val="00DD11A8"/>
    <w:rsid w:val="00DD3162"/>
    <w:rsid w:val="00DE1587"/>
    <w:rsid w:val="00DF28C4"/>
    <w:rsid w:val="00E04EBF"/>
    <w:rsid w:val="00E16164"/>
    <w:rsid w:val="00E4713B"/>
    <w:rsid w:val="00E611E2"/>
    <w:rsid w:val="00E8102F"/>
    <w:rsid w:val="00E86165"/>
    <w:rsid w:val="00EA68FA"/>
    <w:rsid w:val="00EC7737"/>
    <w:rsid w:val="00ED551C"/>
    <w:rsid w:val="00EE5574"/>
    <w:rsid w:val="00F56109"/>
    <w:rsid w:val="00F67D0C"/>
    <w:rsid w:val="00F70AC7"/>
    <w:rsid w:val="00F845D2"/>
    <w:rsid w:val="00F85E27"/>
    <w:rsid w:val="00F87C3B"/>
    <w:rsid w:val="00FA18F6"/>
    <w:rsid w:val="00FB2054"/>
    <w:rsid w:val="00FB46CD"/>
    <w:rsid w:val="00FB4A44"/>
    <w:rsid w:val="00FD62F3"/>
    <w:rsid w:val="00FE1B8E"/>
    <w:rsid w:val="00FE3AB1"/>
    <w:rsid w:val="00FF3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77FBF"/>
  <w15:chartTrackingRefBased/>
  <w15:docId w15:val="{66B386E6-DCB6-48C5-ACE6-50E118A5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ibliography"/>
    <w:basedOn w:val="a"/>
    <w:next w:val="a"/>
    <w:uiPriority w:val="37"/>
    <w:unhideWhenUsed/>
    <w:rsid w:val="00BC1FF1"/>
    <w:pPr>
      <w:tabs>
        <w:tab w:val="left" w:pos="384"/>
      </w:tabs>
      <w:ind w:left="384" w:hanging="384"/>
    </w:pPr>
  </w:style>
  <w:style w:type="paragraph" w:styleId="a4">
    <w:name w:val="caption"/>
    <w:basedOn w:val="a"/>
    <w:next w:val="a"/>
    <w:uiPriority w:val="35"/>
    <w:unhideWhenUsed/>
    <w:qFormat/>
    <w:rsid w:val="00DD11A8"/>
    <w:rPr>
      <w:rFonts w:asciiTheme="majorHAnsi" w:eastAsia="黑体" w:hAnsiTheme="majorHAnsi" w:cstheme="majorBidi"/>
      <w:sz w:val="20"/>
      <w:szCs w:val="20"/>
    </w:rPr>
  </w:style>
  <w:style w:type="paragraph" w:styleId="a5">
    <w:name w:val="footnote text"/>
    <w:basedOn w:val="a"/>
    <w:link w:val="a6"/>
    <w:uiPriority w:val="99"/>
    <w:semiHidden/>
    <w:unhideWhenUsed/>
    <w:rsid w:val="003706F5"/>
    <w:pPr>
      <w:snapToGrid w:val="0"/>
      <w:jc w:val="left"/>
    </w:pPr>
    <w:rPr>
      <w:sz w:val="18"/>
      <w:szCs w:val="18"/>
    </w:rPr>
  </w:style>
  <w:style w:type="character" w:customStyle="1" w:styleId="a6">
    <w:name w:val="脚注文本 字符"/>
    <w:basedOn w:val="a0"/>
    <w:link w:val="a5"/>
    <w:uiPriority w:val="99"/>
    <w:semiHidden/>
    <w:rsid w:val="003706F5"/>
    <w:rPr>
      <w:sz w:val="18"/>
      <w:szCs w:val="18"/>
    </w:rPr>
  </w:style>
  <w:style w:type="character" w:styleId="a7">
    <w:name w:val="footnote reference"/>
    <w:basedOn w:val="a0"/>
    <w:uiPriority w:val="99"/>
    <w:semiHidden/>
    <w:unhideWhenUsed/>
    <w:rsid w:val="003706F5"/>
    <w:rPr>
      <w:vertAlign w:val="superscript"/>
    </w:rPr>
  </w:style>
  <w:style w:type="paragraph" w:styleId="a8">
    <w:name w:val="header"/>
    <w:basedOn w:val="a"/>
    <w:link w:val="a9"/>
    <w:uiPriority w:val="99"/>
    <w:unhideWhenUsed/>
    <w:rsid w:val="00C4649D"/>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C4649D"/>
    <w:rPr>
      <w:sz w:val="18"/>
      <w:szCs w:val="18"/>
    </w:rPr>
  </w:style>
  <w:style w:type="paragraph" w:styleId="aa">
    <w:name w:val="footer"/>
    <w:basedOn w:val="a"/>
    <w:link w:val="ab"/>
    <w:uiPriority w:val="99"/>
    <w:unhideWhenUsed/>
    <w:rsid w:val="00C4649D"/>
    <w:pPr>
      <w:tabs>
        <w:tab w:val="center" w:pos="4153"/>
        <w:tab w:val="right" w:pos="8306"/>
      </w:tabs>
      <w:snapToGrid w:val="0"/>
      <w:jc w:val="left"/>
    </w:pPr>
    <w:rPr>
      <w:sz w:val="18"/>
      <w:szCs w:val="18"/>
    </w:rPr>
  </w:style>
  <w:style w:type="character" w:customStyle="1" w:styleId="ab">
    <w:name w:val="页脚 字符"/>
    <w:basedOn w:val="a0"/>
    <w:link w:val="aa"/>
    <w:uiPriority w:val="99"/>
    <w:rsid w:val="00C464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10401-7B36-431A-A19F-24694491D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14</Pages>
  <Words>1175</Words>
  <Characters>6703</Characters>
  <Application>Microsoft Office Word</Application>
  <DocSecurity>0</DocSecurity>
  <Lines>55</Lines>
  <Paragraphs>15</Paragraphs>
  <ScaleCrop>false</ScaleCrop>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王哲</dc:creator>
  <cp:keywords/>
  <dc:description/>
  <cp:lastModifiedBy>Wang Zhe</cp:lastModifiedBy>
  <cp:revision>11</cp:revision>
  <dcterms:created xsi:type="dcterms:W3CDTF">2022-11-17T13:48:00Z</dcterms:created>
  <dcterms:modified xsi:type="dcterms:W3CDTF">2022-12-14T08:07:00Z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id="MIdvj1gY"/&gt;&lt;style id="http://www.zotero.org/styles/chinese-gb7714-2005-numeric" hasBibliography="1" bibliographyStyleHasBeenSet="1"/&gt;&lt;prefs&gt;&lt;pref name="fieldType" value="Field"/&gt;&lt;pref name="autom</vt:lpwstr>
  </property>
  <property fmtid="{D5CDD505-2E9C-101B-9397-08002B2CF9AE}" pid="3" name="ZOTERO_PREF_2">
    <vt:lpwstr>aticJournalAbbreviations" value="true"/&gt;&lt;/prefs&gt;&lt;/data&gt;</vt:lpwstr>
  </property>
</Properties>
</file>