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84" w:rsidRPr="00C737DB" w:rsidRDefault="003E5C94" w:rsidP="00FA3428">
      <w:pPr>
        <w:jc w:val="center"/>
        <w:rPr>
          <w:rFonts w:ascii="黑体" w:eastAsia="黑体" w:hAnsi="黑体" w:cs="Times New Roman"/>
          <w:b/>
          <w:sz w:val="32"/>
          <w:szCs w:val="32"/>
        </w:rPr>
      </w:pPr>
      <w:r w:rsidRPr="00C737DB">
        <w:rPr>
          <w:rFonts w:ascii="黑体" w:eastAsia="黑体" w:hAnsi="黑体" w:cs="Times New Roman"/>
          <w:b/>
          <w:sz w:val="32"/>
          <w:szCs w:val="32"/>
        </w:rPr>
        <w:t>《流体输配管网》</w:t>
      </w:r>
      <w:proofErr w:type="gramStart"/>
      <w:r w:rsidRPr="00C737DB">
        <w:rPr>
          <w:rFonts w:ascii="黑体" w:eastAsia="黑体" w:hAnsi="黑体" w:cs="Times New Roman"/>
          <w:b/>
          <w:sz w:val="32"/>
          <w:szCs w:val="32"/>
        </w:rPr>
        <w:t>课程思政的</w:t>
      </w:r>
      <w:proofErr w:type="gramEnd"/>
      <w:r w:rsidRPr="00C737DB">
        <w:rPr>
          <w:rFonts w:ascii="黑体" w:eastAsia="黑体" w:hAnsi="黑体" w:cs="Times New Roman"/>
          <w:b/>
          <w:sz w:val="32"/>
          <w:szCs w:val="32"/>
        </w:rPr>
        <w:t>探索</w:t>
      </w:r>
      <w:r w:rsidR="00ED2D8E" w:rsidRPr="00C737DB">
        <w:rPr>
          <w:rFonts w:ascii="黑体" w:eastAsia="黑体" w:hAnsi="黑体" w:cs="Times New Roman"/>
          <w:b/>
          <w:sz w:val="32"/>
          <w:szCs w:val="32"/>
        </w:rPr>
        <w:t>与实践</w:t>
      </w:r>
    </w:p>
    <w:p w:rsidR="00ED2D8E" w:rsidRPr="00FA3428" w:rsidRDefault="00ED2D8E" w:rsidP="00C737DB">
      <w:pPr>
        <w:spacing w:line="360" w:lineRule="exact"/>
        <w:jc w:val="center"/>
        <w:rPr>
          <w:rFonts w:ascii="Times New Roman" w:hAnsi="Times New Roman" w:cs="Times New Roman"/>
          <w:szCs w:val="21"/>
        </w:rPr>
      </w:pPr>
      <w:r w:rsidRPr="00FA3428">
        <w:rPr>
          <w:rFonts w:ascii="Times New Roman" w:hAnsi="Times New Roman" w:cs="Times New Roman"/>
          <w:szCs w:val="21"/>
        </w:rPr>
        <w:t>雷文君，邰传民，赵胜中</w:t>
      </w:r>
    </w:p>
    <w:p w:rsidR="005B06E0" w:rsidRPr="00FA3428" w:rsidRDefault="005B06E0" w:rsidP="00C737DB">
      <w:pPr>
        <w:spacing w:line="360" w:lineRule="exact"/>
        <w:jc w:val="center"/>
        <w:rPr>
          <w:rFonts w:ascii="Times New Roman" w:hAnsi="Times New Roman" w:cs="Times New Roman"/>
          <w:szCs w:val="21"/>
        </w:rPr>
      </w:pPr>
      <w:r w:rsidRPr="00FA3428">
        <w:rPr>
          <w:rFonts w:ascii="Times New Roman" w:hAnsi="Times New Roman" w:cs="Times New Roman" w:hint="eastAsia"/>
          <w:szCs w:val="21"/>
        </w:rPr>
        <w:t>（山东建筑大学</w:t>
      </w:r>
      <w:r w:rsidRPr="00FA3428">
        <w:rPr>
          <w:rFonts w:ascii="Times New Roman" w:hAnsi="Times New Roman" w:cs="Times New Roman" w:hint="eastAsia"/>
          <w:szCs w:val="21"/>
        </w:rPr>
        <w:t xml:space="preserve"> </w:t>
      </w:r>
      <w:r w:rsidRPr="00FA3428">
        <w:rPr>
          <w:rFonts w:ascii="Times New Roman" w:hAnsi="Times New Roman" w:cs="Times New Roman" w:hint="eastAsia"/>
          <w:szCs w:val="21"/>
        </w:rPr>
        <w:t>热能工程学院，山东</w:t>
      </w:r>
      <w:r w:rsidRPr="00FA3428">
        <w:rPr>
          <w:rFonts w:ascii="Times New Roman" w:hAnsi="Times New Roman" w:cs="Times New Roman" w:hint="eastAsia"/>
          <w:szCs w:val="21"/>
        </w:rPr>
        <w:t xml:space="preserve"> </w:t>
      </w:r>
      <w:r w:rsidRPr="00FA3428">
        <w:rPr>
          <w:rFonts w:ascii="Times New Roman" w:hAnsi="Times New Roman" w:cs="Times New Roman" w:hint="eastAsia"/>
          <w:szCs w:val="21"/>
        </w:rPr>
        <w:t>济南</w:t>
      </w:r>
      <w:r w:rsidR="005D664B">
        <w:rPr>
          <w:rFonts w:ascii="Times New Roman" w:hAnsi="Times New Roman" w:cs="Times New Roman" w:hint="eastAsia"/>
          <w:szCs w:val="21"/>
        </w:rPr>
        <w:t xml:space="preserve"> 250101</w:t>
      </w:r>
      <w:r w:rsidRPr="00FA3428">
        <w:rPr>
          <w:rFonts w:ascii="Times New Roman" w:hAnsi="Times New Roman" w:cs="Times New Roman" w:hint="eastAsia"/>
          <w:szCs w:val="21"/>
        </w:rPr>
        <w:t>）</w:t>
      </w:r>
    </w:p>
    <w:p w:rsidR="00ED2D8E" w:rsidRPr="00FA3428" w:rsidRDefault="008577FF" w:rsidP="005D664B">
      <w:pPr>
        <w:spacing w:line="360" w:lineRule="exact"/>
        <w:ind w:firstLineChars="200" w:firstLine="422"/>
        <w:rPr>
          <w:rFonts w:ascii="Times New Roman" w:hAnsi="Times New Roman" w:cs="Times New Roman"/>
          <w:szCs w:val="21"/>
        </w:rPr>
      </w:pPr>
      <w:r w:rsidRPr="00FA3428">
        <w:rPr>
          <w:rFonts w:ascii="Times New Roman" w:hAnsi="Times New Roman" w:cs="Times New Roman"/>
          <w:b/>
          <w:szCs w:val="21"/>
        </w:rPr>
        <w:t>摘要</w:t>
      </w:r>
      <w:r w:rsidR="00DD0A92" w:rsidRPr="00FA3428">
        <w:rPr>
          <w:rFonts w:ascii="Times New Roman" w:hAnsi="Times New Roman" w:cs="Times New Roman"/>
          <w:szCs w:val="21"/>
        </w:rPr>
        <w:t>：人类的生存与发展，离不开水、空气等流体的输送与分配。《流体输配管网》课程是建筑环境与能源应用</w:t>
      </w:r>
      <w:r w:rsidR="0043782A" w:rsidRPr="00FA3428">
        <w:rPr>
          <w:rFonts w:ascii="Times New Roman" w:hAnsi="Times New Roman" w:cs="Times New Roman" w:hint="eastAsia"/>
          <w:szCs w:val="21"/>
        </w:rPr>
        <w:t>工程</w:t>
      </w:r>
      <w:r w:rsidR="00DD0A92" w:rsidRPr="00FA3428">
        <w:rPr>
          <w:rFonts w:ascii="Times New Roman" w:hAnsi="Times New Roman" w:cs="Times New Roman"/>
          <w:szCs w:val="21"/>
        </w:rPr>
        <w:t>专业的一门主干专业基础课，是开展</w:t>
      </w:r>
      <w:proofErr w:type="gramStart"/>
      <w:r w:rsidR="00DD0A92" w:rsidRPr="00FA3428">
        <w:rPr>
          <w:rFonts w:ascii="Times New Roman" w:hAnsi="Times New Roman" w:cs="Times New Roman"/>
          <w:szCs w:val="21"/>
        </w:rPr>
        <w:t>课程思政的</w:t>
      </w:r>
      <w:proofErr w:type="gramEnd"/>
      <w:r w:rsidR="00DD0A92" w:rsidRPr="00FA3428">
        <w:rPr>
          <w:rFonts w:ascii="Times New Roman" w:hAnsi="Times New Roman" w:cs="Times New Roman"/>
          <w:szCs w:val="21"/>
        </w:rPr>
        <w:t>重要载体，对于培养卓越的公用设备人才</w:t>
      </w:r>
      <w:r w:rsidR="006B5E8B" w:rsidRPr="00FA3428">
        <w:rPr>
          <w:rFonts w:ascii="Times New Roman" w:hAnsi="Times New Roman" w:cs="Times New Roman"/>
          <w:szCs w:val="21"/>
        </w:rPr>
        <w:t>，</w:t>
      </w:r>
      <w:r w:rsidR="006B5E8B" w:rsidRPr="00FA3428">
        <w:rPr>
          <w:rFonts w:ascii="Times New Roman" w:hAnsi="Times New Roman" w:cs="Times New Roman"/>
          <w:color w:val="000000"/>
          <w:kern w:val="0"/>
          <w:szCs w:val="21"/>
        </w:rPr>
        <w:t>创造满足人们生活要求的居住环境、生产与科学实验要求的工艺环境，以及特殊应用领域要求的人工环境</w:t>
      </w:r>
      <w:r w:rsidR="00DD0A92" w:rsidRPr="00FA3428">
        <w:rPr>
          <w:rFonts w:ascii="Times New Roman" w:hAnsi="Times New Roman" w:cs="Times New Roman"/>
          <w:szCs w:val="21"/>
        </w:rPr>
        <w:t>具有重要的意义。</w:t>
      </w:r>
      <w:r w:rsidR="006B5E8B" w:rsidRPr="00FA3428">
        <w:rPr>
          <w:rFonts w:ascii="Times New Roman" w:hAnsi="Times New Roman" w:cs="Times New Roman"/>
          <w:szCs w:val="21"/>
        </w:rPr>
        <w:t>以</w:t>
      </w:r>
      <w:r w:rsidR="00BD2268" w:rsidRPr="00FA3428">
        <w:rPr>
          <w:rFonts w:ascii="Times New Roman" w:hAnsi="Times New Roman" w:cs="Times New Roman" w:hint="eastAsia"/>
          <w:szCs w:val="21"/>
        </w:rPr>
        <w:t>“</w:t>
      </w:r>
      <w:r w:rsidR="006B5E8B" w:rsidRPr="00FA3428">
        <w:rPr>
          <w:rFonts w:ascii="Times New Roman" w:hAnsi="Times New Roman" w:cs="Times New Roman"/>
          <w:szCs w:val="21"/>
        </w:rPr>
        <w:t>立德树人</w:t>
      </w:r>
      <w:r w:rsidR="00BD2268" w:rsidRPr="00FA3428">
        <w:rPr>
          <w:rFonts w:ascii="Times New Roman" w:hAnsi="Times New Roman" w:cs="Times New Roman" w:hint="eastAsia"/>
          <w:szCs w:val="21"/>
        </w:rPr>
        <w:t>”</w:t>
      </w:r>
      <w:r w:rsidR="006B5E8B" w:rsidRPr="00FA3428">
        <w:rPr>
          <w:rFonts w:ascii="Times New Roman" w:hAnsi="Times New Roman" w:cs="Times New Roman"/>
          <w:szCs w:val="21"/>
        </w:rPr>
        <w:t>为导向，</w:t>
      </w:r>
      <w:r w:rsidR="005A7330" w:rsidRPr="00FA3428">
        <w:rPr>
          <w:rFonts w:ascii="Times New Roman" w:hAnsi="Times New Roman" w:cs="Times New Roman"/>
          <w:szCs w:val="21"/>
        </w:rPr>
        <w:t>在工程案例中</w:t>
      </w:r>
      <w:proofErr w:type="gramStart"/>
      <w:r w:rsidR="005A7330" w:rsidRPr="00FA3428">
        <w:rPr>
          <w:rFonts w:ascii="Times New Roman" w:hAnsi="Times New Roman" w:cs="Times New Roman"/>
          <w:szCs w:val="21"/>
        </w:rPr>
        <w:t>深挖思政元素</w:t>
      </w:r>
      <w:proofErr w:type="gramEnd"/>
      <w:r w:rsidR="005A7330" w:rsidRPr="00FA3428">
        <w:rPr>
          <w:rFonts w:ascii="Times New Roman" w:hAnsi="Times New Roman" w:cs="Times New Roman"/>
          <w:szCs w:val="21"/>
        </w:rPr>
        <w:t>，</w:t>
      </w:r>
      <w:r w:rsidR="006B5E8B" w:rsidRPr="00FA3428">
        <w:rPr>
          <w:rFonts w:ascii="Times New Roman" w:hAnsi="Times New Roman" w:cs="Times New Roman"/>
          <w:szCs w:val="21"/>
        </w:rPr>
        <w:t>通过改革教学方法，结合学科发展，培养具备坚定的文化自信、严谨的职业素养和精益求精的工匠精神的高素质人才，</w:t>
      </w:r>
      <w:r w:rsidR="005F7B07" w:rsidRPr="00FA3428">
        <w:rPr>
          <w:rFonts w:ascii="Times New Roman" w:hAnsi="Times New Roman" w:cs="Times New Roman"/>
          <w:szCs w:val="21"/>
        </w:rPr>
        <w:t>引导学生应用基本理论解决复杂工程问题，提升学生的</w:t>
      </w:r>
      <w:r w:rsidR="005F7B07" w:rsidRPr="00FA3428">
        <w:rPr>
          <w:rFonts w:ascii="Times New Roman" w:hAnsi="Times New Roman" w:cs="Times New Roman" w:hint="eastAsia"/>
          <w:szCs w:val="21"/>
        </w:rPr>
        <w:t>创新意识以及学科的交叉融合的意识，</w:t>
      </w:r>
      <w:r w:rsidR="006B5E8B" w:rsidRPr="00FA3428">
        <w:rPr>
          <w:rFonts w:ascii="Times New Roman" w:hAnsi="Times New Roman" w:cs="Times New Roman"/>
          <w:szCs w:val="21"/>
        </w:rPr>
        <w:t>落实立德树人的根本任务，明确课程</w:t>
      </w:r>
      <w:proofErr w:type="gramStart"/>
      <w:r w:rsidR="006B5E8B" w:rsidRPr="00FA3428">
        <w:rPr>
          <w:rFonts w:ascii="Times New Roman" w:hAnsi="Times New Roman" w:cs="Times New Roman"/>
          <w:szCs w:val="21"/>
        </w:rPr>
        <w:t>思政实施</w:t>
      </w:r>
      <w:proofErr w:type="gramEnd"/>
      <w:r w:rsidR="006B5E8B" w:rsidRPr="00FA3428">
        <w:rPr>
          <w:rFonts w:ascii="Times New Roman" w:hAnsi="Times New Roman" w:cs="Times New Roman"/>
          <w:szCs w:val="21"/>
        </w:rPr>
        <w:t>路径，为其他课程</w:t>
      </w:r>
      <w:proofErr w:type="gramStart"/>
      <w:r w:rsidR="006B5E8B" w:rsidRPr="00FA3428">
        <w:rPr>
          <w:rFonts w:ascii="Times New Roman" w:hAnsi="Times New Roman" w:cs="Times New Roman"/>
          <w:szCs w:val="21"/>
        </w:rPr>
        <w:t>思政教学</w:t>
      </w:r>
      <w:proofErr w:type="gramEnd"/>
      <w:r w:rsidR="006B5E8B" w:rsidRPr="00FA3428">
        <w:rPr>
          <w:rFonts w:ascii="Times New Roman" w:hAnsi="Times New Roman" w:cs="Times New Roman"/>
          <w:szCs w:val="21"/>
        </w:rPr>
        <w:t>提供参考。</w:t>
      </w:r>
    </w:p>
    <w:p w:rsidR="008577FF" w:rsidRPr="00FA3428" w:rsidRDefault="008577FF" w:rsidP="005D664B">
      <w:pPr>
        <w:spacing w:line="360" w:lineRule="exact"/>
        <w:ind w:firstLineChars="200" w:firstLine="422"/>
        <w:rPr>
          <w:rFonts w:ascii="Times New Roman" w:hAnsi="Times New Roman" w:cs="Times New Roman"/>
          <w:szCs w:val="21"/>
        </w:rPr>
      </w:pPr>
      <w:r w:rsidRPr="00FA3428">
        <w:rPr>
          <w:rFonts w:ascii="Times New Roman" w:hAnsi="Times New Roman" w:cs="Times New Roman"/>
          <w:b/>
          <w:szCs w:val="21"/>
        </w:rPr>
        <w:t>关键词：</w:t>
      </w:r>
      <w:r w:rsidR="00AF6EDB" w:rsidRPr="00FA3428">
        <w:rPr>
          <w:rFonts w:ascii="Times New Roman" w:hAnsi="Times New Roman" w:cs="Times New Roman"/>
          <w:szCs w:val="21"/>
        </w:rPr>
        <w:t>课程思政；</w:t>
      </w:r>
      <w:r w:rsidR="00FB56A1" w:rsidRPr="00FA3428">
        <w:rPr>
          <w:rFonts w:ascii="Times New Roman" w:hAnsi="Times New Roman" w:cs="Times New Roman"/>
          <w:szCs w:val="21"/>
        </w:rPr>
        <w:t>流体输配管网；实施路径；</w:t>
      </w:r>
      <w:proofErr w:type="gramStart"/>
      <w:r w:rsidR="00FB56A1" w:rsidRPr="00FA3428">
        <w:rPr>
          <w:rFonts w:ascii="Times New Roman" w:hAnsi="Times New Roman" w:cs="Times New Roman"/>
          <w:szCs w:val="21"/>
        </w:rPr>
        <w:t>思政元素</w:t>
      </w:r>
      <w:proofErr w:type="gramEnd"/>
      <w:r w:rsidR="007B0DEA" w:rsidRPr="00FA3428">
        <w:rPr>
          <w:rFonts w:ascii="Times New Roman" w:hAnsi="Times New Roman" w:cs="Times New Roman" w:hint="eastAsia"/>
          <w:szCs w:val="21"/>
        </w:rPr>
        <w:t>；工程案例</w:t>
      </w:r>
    </w:p>
    <w:p w:rsidR="00C737DB" w:rsidRPr="002B3A3F" w:rsidRDefault="00C737DB" w:rsidP="00C737DB">
      <w:pPr>
        <w:ind w:firstLineChars="200" w:firstLine="422"/>
        <w:rPr>
          <w:rFonts w:ascii="Times New Roman" w:hAnsi="Times New Roman" w:cs="Times New Roman" w:hint="eastAsia"/>
          <w:szCs w:val="21"/>
        </w:rPr>
      </w:pPr>
      <w:r w:rsidRPr="00FA3428">
        <w:rPr>
          <w:rFonts w:ascii="Times New Roman" w:hAnsi="Times New Roman" w:cs="Times New Roman" w:hint="eastAsia"/>
          <w:b/>
          <w:szCs w:val="21"/>
        </w:rPr>
        <w:t>基金项目：</w:t>
      </w:r>
      <w:r w:rsidRPr="002B3A3F">
        <w:rPr>
          <w:rFonts w:ascii="Times New Roman" w:hAnsi="Times New Roman" w:cs="Times New Roman" w:hint="eastAsia"/>
          <w:szCs w:val="21"/>
        </w:rPr>
        <w:t>校级教学改革研究项目</w:t>
      </w:r>
      <w:r w:rsidRPr="002B3A3F">
        <w:rPr>
          <w:rFonts w:ascii="Times New Roman" w:hAnsi="Times New Roman" w:cs="Times New Roman" w:hint="eastAsia"/>
          <w:szCs w:val="21"/>
        </w:rPr>
        <w:t>（</w:t>
      </w:r>
      <w:r w:rsidRPr="002B3A3F">
        <w:rPr>
          <w:rFonts w:ascii="Times New Roman" w:hAnsi="Times New Roman" w:cs="Times New Roman" w:hint="eastAsia"/>
          <w:szCs w:val="21"/>
        </w:rPr>
        <w:t>202251</w:t>
      </w:r>
      <w:r w:rsidRPr="002B3A3F">
        <w:rPr>
          <w:rFonts w:ascii="Times New Roman" w:hAnsi="Times New Roman" w:cs="Times New Roman" w:hint="eastAsia"/>
          <w:szCs w:val="21"/>
        </w:rPr>
        <w:t>）；</w:t>
      </w:r>
      <w:r w:rsidR="00E103DD" w:rsidRPr="002B3A3F">
        <w:rPr>
          <w:rFonts w:ascii="Times New Roman" w:hAnsi="Times New Roman" w:cs="Times New Roman" w:hint="eastAsia"/>
          <w:szCs w:val="21"/>
        </w:rPr>
        <w:t>山东省高等学校青</w:t>
      </w:r>
      <w:proofErr w:type="gramStart"/>
      <w:r w:rsidR="00E103DD" w:rsidRPr="002B3A3F">
        <w:rPr>
          <w:rFonts w:ascii="Times New Roman" w:hAnsi="Times New Roman" w:cs="Times New Roman" w:hint="eastAsia"/>
          <w:szCs w:val="21"/>
        </w:rPr>
        <w:t>创人才引育计划</w:t>
      </w:r>
      <w:proofErr w:type="gramEnd"/>
      <w:r w:rsidR="00E103DD" w:rsidRPr="002B3A3F">
        <w:rPr>
          <w:rFonts w:ascii="Times New Roman" w:hAnsi="Times New Roman" w:cs="Times New Roman" w:hint="eastAsia"/>
          <w:szCs w:val="21"/>
        </w:rPr>
        <w:t>项目；</w:t>
      </w:r>
      <w:r w:rsidRPr="002B3A3F">
        <w:rPr>
          <w:rFonts w:ascii="Times New Roman" w:hAnsi="Times New Roman" w:cs="Times New Roman" w:hint="eastAsia"/>
          <w:szCs w:val="21"/>
        </w:rPr>
        <w:t>国家自然科学基金项目（</w:t>
      </w:r>
      <w:r w:rsidRPr="002B3A3F">
        <w:rPr>
          <w:rFonts w:ascii="Times New Roman" w:hAnsi="Times New Roman" w:cs="Times New Roman" w:hint="eastAsia"/>
          <w:szCs w:val="21"/>
        </w:rPr>
        <w:t>51908333</w:t>
      </w:r>
      <w:r w:rsidRPr="002B3A3F">
        <w:rPr>
          <w:rFonts w:ascii="Times New Roman" w:hAnsi="Times New Roman" w:cs="Times New Roman" w:hint="eastAsia"/>
          <w:szCs w:val="21"/>
        </w:rPr>
        <w:t>）</w:t>
      </w:r>
      <w:r w:rsidRPr="002B3A3F">
        <w:rPr>
          <w:rFonts w:ascii="Times New Roman" w:hAnsi="Times New Roman" w:cs="Times New Roman" w:hint="eastAsia"/>
          <w:szCs w:val="21"/>
        </w:rPr>
        <w:t>。</w:t>
      </w:r>
    </w:p>
    <w:p w:rsidR="005B06E0" w:rsidRDefault="005B06E0" w:rsidP="00C737DB">
      <w:pPr>
        <w:ind w:firstLineChars="200" w:firstLine="422"/>
        <w:rPr>
          <w:rFonts w:ascii="Times New Roman" w:hAnsi="Times New Roman" w:cs="Times New Roman" w:hint="eastAsia"/>
          <w:szCs w:val="21"/>
        </w:rPr>
      </w:pPr>
      <w:r w:rsidRPr="00FA3428">
        <w:rPr>
          <w:rFonts w:ascii="Times New Roman" w:hAnsi="Times New Roman" w:cs="Times New Roman" w:hint="eastAsia"/>
          <w:b/>
          <w:szCs w:val="21"/>
        </w:rPr>
        <w:t>作者简介：</w:t>
      </w:r>
      <w:r w:rsidRPr="00FA3428">
        <w:rPr>
          <w:rFonts w:ascii="Times New Roman" w:hAnsi="Times New Roman" w:cs="Times New Roman" w:hint="eastAsia"/>
          <w:szCs w:val="21"/>
        </w:rPr>
        <w:t>雷文君（</w:t>
      </w:r>
      <w:r w:rsidRPr="00FA3428">
        <w:rPr>
          <w:rFonts w:ascii="Times New Roman" w:hAnsi="Times New Roman" w:cs="Times New Roman" w:hint="eastAsia"/>
          <w:szCs w:val="21"/>
        </w:rPr>
        <w:t>1986-</w:t>
      </w:r>
      <w:r w:rsidRPr="00FA3428">
        <w:rPr>
          <w:rFonts w:ascii="Times New Roman" w:hAnsi="Times New Roman" w:cs="Times New Roman" w:hint="eastAsia"/>
          <w:szCs w:val="21"/>
        </w:rPr>
        <w:t>），女，山东德州人，</w:t>
      </w:r>
      <w:r w:rsidR="00BD1F56" w:rsidRPr="00FA3428">
        <w:rPr>
          <w:rFonts w:ascii="Times New Roman" w:hAnsi="Times New Roman" w:cs="Times New Roman" w:hint="eastAsia"/>
          <w:szCs w:val="21"/>
        </w:rPr>
        <w:t>博士</w:t>
      </w:r>
      <w:r w:rsidR="00BD1F56">
        <w:rPr>
          <w:rFonts w:ascii="Times New Roman" w:hAnsi="Times New Roman" w:cs="Times New Roman" w:hint="eastAsia"/>
          <w:szCs w:val="21"/>
        </w:rPr>
        <w:t>，</w:t>
      </w:r>
      <w:r w:rsidRPr="00FA3428">
        <w:rPr>
          <w:rFonts w:ascii="Times New Roman" w:hAnsi="Times New Roman" w:cs="Times New Roman" w:hint="eastAsia"/>
          <w:szCs w:val="21"/>
        </w:rPr>
        <w:t>山东建筑大学热能工程学院副教授、硕士生导师，主要从事建环专业教育、暖</w:t>
      </w:r>
      <w:proofErr w:type="gramStart"/>
      <w:r w:rsidRPr="00FA3428">
        <w:rPr>
          <w:rFonts w:ascii="Times New Roman" w:hAnsi="Times New Roman" w:cs="Times New Roman" w:hint="eastAsia"/>
          <w:szCs w:val="21"/>
        </w:rPr>
        <w:t>通领域</w:t>
      </w:r>
      <w:proofErr w:type="gramEnd"/>
      <w:r w:rsidRPr="00FA3428">
        <w:rPr>
          <w:rFonts w:ascii="Times New Roman" w:hAnsi="Times New Roman" w:cs="Times New Roman" w:hint="eastAsia"/>
          <w:szCs w:val="21"/>
        </w:rPr>
        <w:t>的研究</w:t>
      </w:r>
      <w:r w:rsidR="00C737DB">
        <w:rPr>
          <w:rFonts w:ascii="Times New Roman" w:hAnsi="Times New Roman" w:cs="Times New Roman" w:hint="eastAsia"/>
          <w:szCs w:val="21"/>
        </w:rPr>
        <w:t>；</w:t>
      </w:r>
      <w:r w:rsidR="00C737DB" w:rsidRPr="00C737DB">
        <w:rPr>
          <w:rFonts w:ascii="Times New Roman" w:hAnsi="Times New Roman" w:cs="Times New Roman" w:hint="eastAsia"/>
          <w:szCs w:val="21"/>
        </w:rPr>
        <w:t>邰传民（</w:t>
      </w:r>
      <w:r w:rsidR="00C737DB" w:rsidRPr="00C737DB">
        <w:rPr>
          <w:rFonts w:ascii="Times New Roman" w:hAnsi="Times New Roman" w:cs="Times New Roman" w:hint="eastAsia"/>
          <w:szCs w:val="21"/>
        </w:rPr>
        <w:t>1987-</w:t>
      </w:r>
      <w:r w:rsidR="00C737DB" w:rsidRPr="00C737DB">
        <w:rPr>
          <w:rFonts w:ascii="Times New Roman" w:hAnsi="Times New Roman" w:cs="Times New Roman" w:hint="eastAsia"/>
          <w:szCs w:val="21"/>
        </w:rPr>
        <w:t>）男，山东菏泽人，</w:t>
      </w:r>
      <w:r w:rsidR="00BD1F56" w:rsidRPr="00C737DB">
        <w:rPr>
          <w:rFonts w:ascii="Times New Roman" w:hAnsi="Times New Roman" w:cs="Times New Roman" w:hint="eastAsia"/>
          <w:szCs w:val="21"/>
        </w:rPr>
        <w:t>博士</w:t>
      </w:r>
      <w:r w:rsidR="00BD1F56">
        <w:rPr>
          <w:rFonts w:ascii="Times New Roman" w:hAnsi="Times New Roman" w:cs="Times New Roman" w:hint="eastAsia"/>
          <w:szCs w:val="21"/>
        </w:rPr>
        <w:t>，</w:t>
      </w:r>
      <w:r w:rsidR="00C737DB" w:rsidRPr="00C737DB">
        <w:rPr>
          <w:rFonts w:ascii="Times New Roman" w:hAnsi="Times New Roman" w:cs="Times New Roman" w:hint="eastAsia"/>
          <w:szCs w:val="21"/>
        </w:rPr>
        <w:t>山东建筑大学热能工程学院讲师、硕士生导师，主要从事建环专业教育、设备运行的研究；赵胜中（</w:t>
      </w:r>
      <w:r w:rsidR="00C737DB" w:rsidRPr="00C737DB">
        <w:rPr>
          <w:rFonts w:ascii="Times New Roman" w:hAnsi="Times New Roman" w:cs="Times New Roman" w:hint="eastAsia"/>
          <w:szCs w:val="21"/>
        </w:rPr>
        <w:t>1991-</w:t>
      </w:r>
      <w:r w:rsidR="00C737DB" w:rsidRPr="00C737DB">
        <w:rPr>
          <w:rFonts w:ascii="Times New Roman" w:hAnsi="Times New Roman" w:cs="Times New Roman" w:hint="eastAsia"/>
          <w:szCs w:val="21"/>
        </w:rPr>
        <w:t>），男，山东济南人，</w:t>
      </w:r>
      <w:r w:rsidR="00BD1F56" w:rsidRPr="00C737DB">
        <w:rPr>
          <w:rFonts w:ascii="Times New Roman" w:hAnsi="Times New Roman" w:cs="Times New Roman" w:hint="eastAsia"/>
          <w:szCs w:val="21"/>
        </w:rPr>
        <w:t>博士</w:t>
      </w:r>
      <w:r w:rsidR="00BD1F56">
        <w:rPr>
          <w:rFonts w:ascii="Times New Roman" w:hAnsi="Times New Roman" w:cs="Times New Roman" w:hint="eastAsia"/>
          <w:szCs w:val="21"/>
        </w:rPr>
        <w:t>，</w:t>
      </w:r>
      <w:r w:rsidR="00C737DB" w:rsidRPr="00C737DB">
        <w:rPr>
          <w:rFonts w:ascii="Times New Roman" w:hAnsi="Times New Roman" w:cs="Times New Roman" w:hint="eastAsia"/>
          <w:szCs w:val="21"/>
        </w:rPr>
        <w:t>山东建筑大学热能工程学院副教授、硕士生导师，主要从事建环专业教育、通风领域的研究。</w:t>
      </w:r>
    </w:p>
    <w:p w:rsidR="005B06E0" w:rsidRPr="00FA3428" w:rsidRDefault="00E103DD" w:rsidP="00E103DD">
      <w:pPr>
        <w:ind w:firstLineChars="200" w:firstLine="420"/>
        <w:rPr>
          <w:rFonts w:ascii="Times New Roman" w:hAnsi="Times New Roman" w:cs="Times New Roman"/>
          <w:szCs w:val="21"/>
        </w:rPr>
      </w:pPr>
      <w:r w:rsidRPr="00E103DD">
        <w:rPr>
          <w:rFonts w:ascii="Times New Roman" w:hAnsi="Times New Roman" w:cs="Times New Roman" w:hint="eastAsia"/>
          <w:szCs w:val="21"/>
        </w:rPr>
        <w:t>［中图分类号］</w:t>
      </w:r>
      <w:r w:rsidRPr="00E103DD">
        <w:rPr>
          <w:rFonts w:ascii="Times New Roman" w:hAnsi="Times New Roman" w:cs="Times New Roman" w:hint="eastAsia"/>
          <w:szCs w:val="21"/>
        </w:rPr>
        <w:t xml:space="preserve">G643 </w:t>
      </w:r>
      <w:r w:rsidRPr="00E103DD">
        <w:rPr>
          <w:rFonts w:ascii="Times New Roman" w:hAnsi="Times New Roman" w:cs="Times New Roman" w:hint="eastAsia"/>
          <w:szCs w:val="21"/>
        </w:rPr>
        <w:t>［文献标识码］</w:t>
      </w:r>
      <w:r w:rsidRPr="00E103DD">
        <w:rPr>
          <w:rFonts w:ascii="Times New Roman" w:hAnsi="Times New Roman" w:cs="Times New Roman" w:hint="eastAsia"/>
          <w:szCs w:val="21"/>
        </w:rPr>
        <w:t>A</w:t>
      </w:r>
    </w:p>
    <w:p w:rsidR="00A767C5" w:rsidRPr="00FA3428" w:rsidRDefault="00FA3428" w:rsidP="00FA3428">
      <w:pPr>
        <w:widowControl/>
        <w:jc w:val="left"/>
        <w:rPr>
          <w:rFonts w:ascii="Times New Roman" w:hAnsi="Times New Roman" w:cs="Times New Roman"/>
          <w:b/>
          <w:szCs w:val="21"/>
        </w:rPr>
      </w:pPr>
      <w:proofErr w:type="gramStart"/>
      <w:r w:rsidRPr="00FA3428">
        <w:rPr>
          <w:rFonts w:ascii="Times New Roman" w:hAnsi="Times New Roman" w:cs="Times New Roman"/>
          <w:b/>
          <w:szCs w:val="21"/>
        </w:rPr>
        <w:t>一</w:t>
      </w:r>
      <w:proofErr w:type="gramEnd"/>
      <w:r w:rsidRPr="00FA3428">
        <w:rPr>
          <w:rFonts w:ascii="Times New Roman" w:hAnsi="Times New Roman" w:cs="Times New Roman" w:hint="eastAsia"/>
          <w:b/>
          <w:szCs w:val="21"/>
        </w:rPr>
        <w:t xml:space="preserve"> </w:t>
      </w:r>
      <w:r w:rsidR="00B0569F">
        <w:rPr>
          <w:rFonts w:ascii="Times New Roman" w:hAnsi="Times New Roman" w:cs="Times New Roman" w:hint="eastAsia"/>
          <w:b/>
          <w:szCs w:val="21"/>
        </w:rPr>
        <w:t>、</w:t>
      </w:r>
      <w:r w:rsidRPr="00FA3428">
        <w:rPr>
          <w:rFonts w:ascii="Times New Roman" w:hAnsi="Times New Roman" w:cs="Times New Roman"/>
          <w:b/>
          <w:szCs w:val="21"/>
        </w:rPr>
        <w:t>引言</w:t>
      </w:r>
    </w:p>
    <w:p w:rsidR="007A330F" w:rsidRPr="00FA3428" w:rsidRDefault="008577FF" w:rsidP="00FA3428">
      <w:pPr>
        <w:ind w:firstLineChars="200" w:firstLine="420"/>
        <w:rPr>
          <w:rFonts w:ascii="Times New Roman" w:hAnsi="Times New Roman" w:cs="Times New Roman"/>
          <w:szCs w:val="21"/>
        </w:rPr>
      </w:pPr>
      <w:r w:rsidRPr="00FA3428">
        <w:rPr>
          <w:rFonts w:ascii="Times New Roman" w:hAnsi="Times New Roman" w:cs="Times New Roman"/>
          <w:szCs w:val="21"/>
        </w:rPr>
        <w:t>教育部</w:t>
      </w:r>
      <w:r w:rsidR="007F19D5" w:rsidRPr="00FA3428">
        <w:rPr>
          <w:rFonts w:ascii="Times New Roman" w:hAnsi="Times New Roman" w:cs="Times New Roman"/>
          <w:szCs w:val="21"/>
        </w:rPr>
        <w:t>于</w:t>
      </w:r>
      <w:r w:rsidR="007F19D5" w:rsidRPr="00FA3428">
        <w:rPr>
          <w:rFonts w:ascii="Times New Roman" w:hAnsi="Times New Roman" w:cs="Times New Roman"/>
          <w:szCs w:val="21"/>
        </w:rPr>
        <w:t>2020</w:t>
      </w:r>
      <w:r w:rsidR="007F19D5" w:rsidRPr="00FA3428">
        <w:rPr>
          <w:rFonts w:ascii="Times New Roman" w:hAnsi="Times New Roman" w:cs="Times New Roman"/>
          <w:szCs w:val="21"/>
        </w:rPr>
        <w:t>年</w:t>
      </w:r>
      <w:r w:rsidR="007F19D5" w:rsidRPr="00FA3428">
        <w:rPr>
          <w:rFonts w:ascii="Times New Roman" w:hAnsi="Times New Roman" w:cs="Times New Roman"/>
          <w:szCs w:val="21"/>
        </w:rPr>
        <w:t>5</w:t>
      </w:r>
      <w:r w:rsidR="007F19D5" w:rsidRPr="00FA3428">
        <w:rPr>
          <w:rFonts w:ascii="Times New Roman" w:hAnsi="Times New Roman" w:cs="Times New Roman"/>
          <w:szCs w:val="21"/>
        </w:rPr>
        <w:t>月</w:t>
      </w:r>
      <w:r w:rsidRPr="00FA3428">
        <w:rPr>
          <w:rFonts w:ascii="Times New Roman" w:hAnsi="Times New Roman" w:cs="Times New Roman"/>
          <w:szCs w:val="21"/>
        </w:rPr>
        <w:t>印发</w:t>
      </w:r>
      <w:r w:rsidR="007F19D5" w:rsidRPr="00FA3428">
        <w:rPr>
          <w:rFonts w:ascii="Times New Roman" w:hAnsi="Times New Roman" w:cs="Times New Roman"/>
          <w:szCs w:val="21"/>
        </w:rPr>
        <w:t>了</w:t>
      </w:r>
      <w:r w:rsidRPr="00FA3428">
        <w:rPr>
          <w:rFonts w:ascii="Times New Roman" w:hAnsi="Times New Roman" w:cs="Times New Roman"/>
          <w:szCs w:val="21"/>
        </w:rPr>
        <w:t>《高等学校课程思政建设指导纲要》（以下简称《纲要》），全面部署</w:t>
      </w:r>
      <w:proofErr w:type="gramStart"/>
      <w:r w:rsidRPr="00FA3428">
        <w:rPr>
          <w:rFonts w:ascii="Times New Roman" w:hAnsi="Times New Roman" w:cs="Times New Roman"/>
          <w:szCs w:val="21"/>
        </w:rPr>
        <w:t>课程思政建设</w:t>
      </w:r>
      <w:proofErr w:type="gramEnd"/>
      <w:r w:rsidRPr="00FA3428">
        <w:rPr>
          <w:rFonts w:ascii="Times New Roman" w:hAnsi="Times New Roman" w:cs="Times New Roman"/>
          <w:szCs w:val="21"/>
        </w:rPr>
        <w:t>。</w:t>
      </w:r>
      <w:r w:rsidR="007A330F" w:rsidRPr="00FA3428">
        <w:rPr>
          <w:rFonts w:ascii="Times New Roman" w:hAnsi="Times New Roman" w:cs="Times New Roman"/>
          <w:szCs w:val="21"/>
        </w:rPr>
        <w:t>《纲要》强调，要深度挖掘提炼专业教育课程知识体系中所蕴含</w:t>
      </w:r>
      <w:proofErr w:type="gramStart"/>
      <w:r w:rsidR="007A330F" w:rsidRPr="00FA3428">
        <w:rPr>
          <w:rFonts w:ascii="Times New Roman" w:hAnsi="Times New Roman" w:cs="Times New Roman"/>
          <w:szCs w:val="21"/>
        </w:rPr>
        <w:t>的思政元素</w:t>
      </w:r>
      <w:proofErr w:type="gramEnd"/>
      <w:r w:rsidR="007A330F" w:rsidRPr="00FA3428">
        <w:rPr>
          <w:rFonts w:ascii="Times New Roman" w:hAnsi="Times New Roman" w:cs="Times New Roman"/>
          <w:szCs w:val="21"/>
        </w:rPr>
        <w:t>，结合专业特点分类推进</w:t>
      </w:r>
      <w:proofErr w:type="gramStart"/>
      <w:r w:rsidR="007A330F" w:rsidRPr="00FA3428">
        <w:rPr>
          <w:rFonts w:ascii="Times New Roman" w:hAnsi="Times New Roman" w:cs="Times New Roman"/>
          <w:szCs w:val="21"/>
        </w:rPr>
        <w:t>课程思政建设</w:t>
      </w:r>
      <w:proofErr w:type="gramEnd"/>
      <w:r w:rsidR="0038536B" w:rsidRPr="00E81F45">
        <w:rPr>
          <w:rFonts w:ascii="Times New Roman" w:hAnsi="Times New Roman" w:cs="Times New Roman"/>
          <w:szCs w:val="21"/>
          <w:vertAlign w:val="superscript"/>
        </w:rPr>
        <w:t>[1]</w:t>
      </w:r>
      <w:r w:rsidR="007A330F" w:rsidRPr="00FA3428">
        <w:rPr>
          <w:rFonts w:ascii="Times New Roman" w:hAnsi="Times New Roman" w:cs="Times New Roman"/>
          <w:szCs w:val="21"/>
        </w:rPr>
        <w:t>。</w:t>
      </w:r>
      <w:r w:rsidRPr="00FA3428">
        <w:rPr>
          <w:rFonts w:ascii="Times New Roman" w:hAnsi="Times New Roman" w:cs="Times New Roman"/>
          <w:szCs w:val="21"/>
        </w:rPr>
        <w:t>调查显示，</w:t>
      </w:r>
      <w:r w:rsidR="00786B32" w:rsidRPr="00FA3428">
        <w:rPr>
          <w:rFonts w:ascii="Times New Roman" w:hAnsi="Times New Roman" w:cs="Times New Roman"/>
          <w:szCs w:val="21"/>
        </w:rPr>
        <w:t>有</w:t>
      </w:r>
      <w:r w:rsidRPr="00FA3428">
        <w:rPr>
          <w:rFonts w:ascii="Times New Roman" w:hAnsi="Times New Roman" w:cs="Times New Roman"/>
          <w:szCs w:val="21"/>
        </w:rPr>
        <w:t>80%</w:t>
      </w:r>
      <w:r w:rsidRPr="00FA3428">
        <w:rPr>
          <w:rFonts w:ascii="Times New Roman" w:hAnsi="Times New Roman" w:cs="Times New Roman"/>
          <w:szCs w:val="21"/>
        </w:rPr>
        <w:t>的大学生认为</w:t>
      </w:r>
      <w:r w:rsidR="00786B32" w:rsidRPr="00FA3428">
        <w:rPr>
          <w:rFonts w:ascii="Times New Roman" w:hAnsi="Times New Roman" w:cs="Times New Roman"/>
          <w:szCs w:val="21"/>
        </w:rPr>
        <w:t>专业任课教师对自己成长的影响最深</w:t>
      </w:r>
      <w:r w:rsidRPr="00FA3428">
        <w:rPr>
          <w:rFonts w:ascii="Times New Roman" w:hAnsi="Times New Roman" w:cs="Times New Roman"/>
          <w:szCs w:val="21"/>
        </w:rPr>
        <w:t>，因此</w:t>
      </w:r>
      <w:r w:rsidR="00786B32" w:rsidRPr="00FA3428">
        <w:rPr>
          <w:rFonts w:ascii="Times New Roman" w:hAnsi="Times New Roman" w:cs="Times New Roman"/>
          <w:szCs w:val="21"/>
        </w:rPr>
        <w:t>实施课程</w:t>
      </w:r>
      <w:proofErr w:type="gramStart"/>
      <w:r w:rsidR="00786B32" w:rsidRPr="00FA3428">
        <w:rPr>
          <w:rFonts w:ascii="Times New Roman" w:hAnsi="Times New Roman" w:cs="Times New Roman"/>
          <w:szCs w:val="21"/>
        </w:rPr>
        <w:t>思政任务</w:t>
      </w:r>
      <w:proofErr w:type="gramEnd"/>
      <w:r w:rsidR="00786B32" w:rsidRPr="00FA3428">
        <w:rPr>
          <w:rFonts w:ascii="Times New Roman" w:hAnsi="Times New Roman" w:cs="Times New Roman"/>
          <w:szCs w:val="21"/>
        </w:rPr>
        <w:t>的主力军是</w:t>
      </w:r>
      <w:r w:rsidRPr="00FA3428">
        <w:rPr>
          <w:rFonts w:ascii="Times New Roman" w:hAnsi="Times New Roman" w:cs="Times New Roman"/>
          <w:szCs w:val="21"/>
        </w:rPr>
        <w:t>高校教师</w:t>
      </w:r>
      <w:r w:rsidRPr="00E81F45">
        <w:rPr>
          <w:rFonts w:ascii="Times New Roman" w:hAnsi="Times New Roman" w:cs="Times New Roman"/>
          <w:szCs w:val="21"/>
          <w:vertAlign w:val="superscript"/>
        </w:rPr>
        <w:t>[</w:t>
      </w:r>
      <w:r w:rsidR="00983A29" w:rsidRPr="00E81F45">
        <w:rPr>
          <w:rFonts w:ascii="Times New Roman" w:hAnsi="Times New Roman" w:cs="Times New Roman"/>
          <w:szCs w:val="21"/>
          <w:vertAlign w:val="superscript"/>
        </w:rPr>
        <w:t>2</w:t>
      </w:r>
      <w:r w:rsidRPr="00E81F45">
        <w:rPr>
          <w:rFonts w:ascii="Times New Roman" w:hAnsi="Times New Roman" w:cs="Times New Roman"/>
          <w:szCs w:val="21"/>
          <w:vertAlign w:val="superscript"/>
        </w:rPr>
        <w:t>]</w:t>
      </w:r>
      <w:r w:rsidR="007E2A1A" w:rsidRPr="00FA3428">
        <w:rPr>
          <w:rFonts w:ascii="Times New Roman" w:hAnsi="Times New Roman" w:cs="Times New Roman"/>
          <w:szCs w:val="21"/>
        </w:rPr>
        <w:t>。</w:t>
      </w:r>
      <w:r w:rsidR="007A330F" w:rsidRPr="00FA3428">
        <w:rPr>
          <w:rFonts w:ascii="Times New Roman" w:hAnsi="Times New Roman" w:cs="Times New Roman"/>
          <w:szCs w:val="21"/>
        </w:rPr>
        <w:t>因此，深刻学习并领会《纲要》精神，全面推进</w:t>
      </w:r>
      <w:proofErr w:type="gramStart"/>
      <w:r w:rsidR="007A330F" w:rsidRPr="00FA3428">
        <w:rPr>
          <w:rFonts w:ascii="Times New Roman" w:hAnsi="Times New Roman" w:cs="Times New Roman"/>
          <w:szCs w:val="21"/>
        </w:rPr>
        <w:t>课程思政建设</w:t>
      </w:r>
      <w:proofErr w:type="gramEnd"/>
      <w:r w:rsidR="007A330F" w:rsidRPr="00FA3428">
        <w:rPr>
          <w:rFonts w:ascii="Times New Roman" w:hAnsi="Times New Roman" w:cs="Times New Roman"/>
          <w:szCs w:val="21"/>
        </w:rPr>
        <w:t>非常必要。</w:t>
      </w:r>
    </w:p>
    <w:p w:rsidR="00D65339" w:rsidRPr="00FA3428" w:rsidRDefault="007911E6" w:rsidP="00FA3428">
      <w:pPr>
        <w:ind w:firstLineChars="200" w:firstLine="420"/>
        <w:rPr>
          <w:rFonts w:ascii="Times New Roman" w:hAnsi="Times New Roman" w:cs="Times New Roman"/>
          <w:szCs w:val="21"/>
        </w:rPr>
      </w:pPr>
      <w:r w:rsidRPr="00FA3428">
        <w:rPr>
          <w:rFonts w:ascii="Times New Roman" w:hAnsi="Times New Roman" w:cs="Times New Roman"/>
          <w:szCs w:val="21"/>
        </w:rPr>
        <w:t>“</w:t>
      </w:r>
      <w:r w:rsidRPr="00FA3428">
        <w:rPr>
          <w:rFonts w:ascii="Times New Roman" w:hAnsi="Times New Roman" w:cs="Times New Roman"/>
          <w:szCs w:val="21"/>
        </w:rPr>
        <w:t>流体输配管网</w:t>
      </w:r>
      <w:r w:rsidRPr="00FA3428">
        <w:rPr>
          <w:rFonts w:ascii="Times New Roman" w:hAnsi="Times New Roman" w:cs="Times New Roman"/>
          <w:szCs w:val="21"/>
        </w:rPr>
        <w:t>”</w:t>
      </w:r>
      <w:r w:rsidRPr="00FA3428">
        <w:rPr>
          <w:rFonts w:ascii="Times New Roman" w:hAnsi="Times New Roman" w:cs="Times New Roman"/>
          <w:szCs w:val="21"/>
        </w:rPr>
        <w:t>是建筑环境与能源应用（以下简称</w:t>
      </w:r>
      <w:r w:rsidRPr="00FA3428">
        <w:rPr>
          <w:rFonts w:ascii="Times New Roman" w:hAnsi="Times New Roman" w:cs="Times New Roman"/>
          <w:szCs w:val="21"/>
        </w:rPr>
        <w:t>“</w:t>
      </w:r>
      <w:r w:rsidRPr="00FA3428">
        <w:rPr>
          <w:rFonts w:ascii="Times New Roman" w:hAnsi="Times New Roman" w:cs="Times New Roman"/>
          <w:szCs w:val="21"/>
        </w:rPr>
        <w:t>建环</w:t>
      </w:r>
      <w:r w:rsidRPr="00FA3428">
        <w:rPr>
          <w:rFonts w:ascii="Times New Roman" w:hAnsi="Times New Roman" w:cs="Times New Roman"/>
          <w:szCs w:val="21"/>
        </w:rPr>
        <w:t>”</w:t>
      </w:r>
      <w:r w:rsidRPr="00FA3428">
        <w:rPr>
          <w:rFonts w:ascii="Times New Roman" w:hAnsi="Times New Roman" w:cs="Times New Roman"/>
          <w:szCs w:val="21"/>
        </w:rPr>
        <w:t>）专业的基本工程设施</w:t>
      </w:r>
      <w:r w:rsidR="00100DDF" w:rsidRPr="00E81F45">
        <w:rPr>
          <w:rFonts w:ascii="Times New Roman" w:hAnsi="Times New Roman" w:cs="Times New Roman"/>
          <w:szCs w:val="21"/>
          <w:vertAlign w:val="superscript"/>
        </w:rPr>
        <w:t>[</w:t>
      </w:r>
      <w:r w:rsidR="00100DDF" w:rsidRPr="00E81F45">
        <w:rPr>
          <w:rFonts w:ascii="Times New Roman" w:hAnsi="Times New Roman" w:cs="Times New Roman" w:hint="eastAsia"/>
          <w:szCs w:val="21"/>
          <w:vertAlign w:val="superscript"/>
        </w:rPr>
        <w:t>3-4</w:t>
      </w:r>
      <w:r w:rsidR="00100DDF" w:rsidRPr="00E81F45">
        <w:rPr>
          <w:rFonts w:ascii="Times New Roman" w:hAnsi="Times New Roman" w:cs="Times New Roman"/>
          <w:szCs w:val="21"/>
          <w:vertAlign w:val="superscript"/>
        </w:rPr>
        <w:t>]</w:t>
      </w:r>
      <w:r w:rsidRPr="00FA3428">
        <w:rPr>
          <w:rFonts w:ascii="Times New Roman" w:hAnsi="Times New Roman" w:cs="Times New Roman"/>
          <w:szCs w:val="21"/>
        </w:rPr>
        <w:t>。</w:t>
      </w:r>
      <w:r w:rsidR="00D65339" w:rsidRPr="00FA3428">
        <w:rPr>
          <w:rFonts w:ascii="Times New Roman" w:hAnsi="Times New Roman" w:cs="Times New Roman"/>
          <w:szCs w:val="21"/>
        </w:rPr>
        <w:t>人们的生命、生活一刻也离不开流体输配管网，例如维持我们生命的呼吸系统和血液循环系统；生活中的供水排水系统和供暖系统等。流体输配管网的设计、调试和运</w:t>
      </w:r>
      <w:proofErr w:type="gramStart"/>
      <w:r w:rsidR="00D65339" w:rsidRPr="00FA3428">
        <w:rPr>
          <w:rFonts w:ascii="Times New Roman" w:hAnsi="Times New Roman" w:cs="Times New Roman"/>
          <w:szCs w:val="21"/>
        </w:rPr>
        <w:t>维工作</w:t>
      </w:r>
      <w:proofErr w:type="gramEnd"/>
      <w:r w:rsidR="0006472A" w:rsidRPr="00FA3428">
        <w:rPr>
          <w:rFonts w:ascii="Times New Roman" w:hAnsi="Times New Roman" w:cs="Times New Roman"/>
          <w:szCs w:val="21"/>
        </w:rPr>
        <w:t>涉及人们生存与发展的各个领域，这项工作精度要求高、步骤繁琐、工作环境也比较艰苦，胜任这份工</w:t>
      </w:r>
      <w:r w:rsidR="00013D0C" w:rsidRPr="00FA3428">
        <w:rPr>
          <w:rFonts w:ascii="Times New Roman" w:hAnsi="Times New Roman" w:cs="Times New Roman"/>
          <w:szCs w:val="21"/>
        </w:rPr>
        <w:t>作的人才需要具备精益求精、严谨细致和吃苦耐劳的职业素养。因此，在</w:t>
      </w:r>
      <w:r w:rsidR="0006472A" w:rsidRPr="00FA3428">
        <w:rPr>
          <w:rFonts w:ascii="Times New Roman" w:hAnsi="Times New Roman" w:cs="Times New Roman"/>
          <w:szCs w:val="21"/>
        </w:rPr>
        <w:t>《流体输配管网》课程教学</w:t>
      </w:r>
      <w:r w:rsidR="00013D0C" w:rsidRPr="00FA3428">
        <w:rPr>
          <w:rFonts w:ascii="Times New Roman" w:hAnsi="Times New Roman" w:cs="Times New Roman"/>
          <w:szCs w:val="21"/>
        </w:rPr>
        <w:t>过程中</w:t>
      </w:r>
      <w:proofErr w:type="gramStart"/>
      <w:r w:rsidR="00013D0C" w:rsidRPr="00FA3428">
        <w:rPr>
          <w:rFonts w:ascii="Times New Roman" w:hAnsi="Times New Roman" w:cs="Times New Roman"/>
          <w:szCs w:val="21"/>
        </w:rPr>
        <w:t>融入思政教育</w:t>
      </w:r>
      <w:proofErr w:type="gramEnd"/>
      <w:r w:rsidR="0006472A" w:rsidRPr="00FA3428">
        <w:rPr>
          <w:rFonts w:ascii="Times New Roman" w:hAnsi="Times New Roman" w:cs="Times New Roman"/>
          <w:szCs w:val="21"/>
        </w:rPr>
        <w:t>，培育大学生的科学伦理、工程伦理以及社会主义核心价值观，意义重大。</w:t>
      </w:r>
    </w:p>
    <w:p w:rsidR="00C1385A" w:rsidRPr="00FA3428" w:rsidRDefault="00FA3428" w:rsidP="00FA3428">
      <w:pPr>
        <w:rPr>
          <w:rFonts w:ascii="Times New Roman" w:hAnsi="Times New Roman" w:cs="Times New Roman"/>
          <w:b/>
          <w:szCs w:val="21"/>
        </w:rPr>
      </w:pPr>
      <w:r>
        <w:rPr>
          <w:rFonts w:ascii="Times New Roman" w:hAnsi="Times New Roman" w:cs="Times New Roman"/>
          <w:b/>
          <w:szCs w:val="21"/>
        </w:rPr>
        <w:t>二</w:t>
      </w:r>
      <w:r w:rsidR="00B0569F">
        <w:rPr>
          <w:rFonts w:ascii="Times New Roman" w:hAnsi="Times New Roman" w:cs="Times New Roman"/>
          <w:b/>
          <w:szCs w:val="21"/>
        </w:rPr>
        <w:t>、</w:t>
      </w:r>
      <w:r w:rsidR="00C1385A" w:rsidRPr="00FA3428">
        <w:rPr>
          <w:rFonts w:ascii="Times New Roman" w:hAnsi="Times New Roman" w:cs="Times New Roman"/>
          <w:b/>
          <w:szCs w:val="21"/>
        </w:rPr>
        <w:t>《流体输配管网》课程的教学</w:t>
      </w:r>
      <w:proofErr w:type="gramStart"/>
      <w:r w:rsidR="00227A96" w:rsidRPr="00FA3428">
        <w:rPr>
          <w:rFonts w:ascii="Times New Roman" w:hAnsi="Times New Roman" w:cs="Times New Roman"/>
          <w:b/>
          <w:szCs w:val="21"/>
        </w:rPr>
        <w:t>及思政</w:t>
      </w:r>
      <w:proofErr w:type="gramEnd"/>
      <w:r w:rsidR="00C1385A" w:rsidRPr="00FA3428">
        <w:rPr>
          <w:rFonts w:ascii="Times New Roman" w:hAnsi="Times New Roman" w:cs="Times New Roman"/>
          <w:b/>
          <w:szCs w:val="21"/>
        </w:rPr>
        <w:t>目标</w:t>
      </w:r>
    </w:p>
    <w:p w:rsidR="00227A96" w:rsidRPr="00FA3428" w:rsidRDefault="009D4168" w:rsidP="00FA3428">
      <w:pPr>
        <w:ind w:firstLineChars="200" w:firstLine="420"/>
        <w:rPr>
          <w:rFonts w:ascii="Times New Roman" w:hAnsi="Times New Roman" w:cs="Times New Roman"/>
          <w:szCs w:val="21"/>
        </w:rPr>
      </w:pPr>
      <w:r w:rsidRPr="00FA3428">
        <w:rPr>
          <w:rFonts w:ascii="Times New Roman" w:hAnsi="Times New Roman" w:cs="Times New Roman"/>
          <w:szCs w:val="21"/>
        </w:rPr>
        <w:t>《流体输配管网》课程是</w:t>
      </w:r>
      <w:r w:rsidR="007911E6" w:rsidRPr="00FA3428">
        <w:rPr>
          <w:rFonts w:ascii="Times New Roman" w:hAnsi="Times New Roman" w:cs="Times New Roman"/>
          <w:szCs w:val="21"/>
        </w:rPr>
        <w:t xml:space="preserve"> </w:t>
      </w:r>
      <w:r w:rsidR="0006472A" w:rsidRPr="00FA3428">
        <w:rPr>
          <w:rFonts w:ascii="Times New Roman" w:hAnsi="Times New Roman" w:cs="Times New Roman"/>
          <w:szCs w:val="21"/>
        </w:rPr>
        <w:t>“</w:t>
      </w:r>
      <w:r w:rsidR="0006472A" w:rsidRPr="00FA3428">
        <w:rPr>
          <w:rFonts w:ascii="Times New Roman" w:hAnsi="Times New Roman" w:cs="Times New Roman"/>
          <w:szCs w:val="21"/>
        </w:rPr>
        <w:t>建环</w:t>
      </w:r>
      <w:r w:rsidR="007911E6" w:rsidRPr="00FA3428">
        <w:rPr>
          <w:rFonts w:ascii="Times New Roman" w:hAnsi="Times New Roman" w:cs="Times New Roman"/>
          <w:szCs w:val="21"/>
        </w:rPr>
        <w:t>”</w:t>
      </w:r>
      <w:r w:rsidR="0006472A" w:rsidRPr="00FA3428">
        <w:rPr>
          <w:rFonts w:ascii="Times New Roman" w:hAnsi="Times New Roman" w:cs="Times New Roman"/>
          <w:szCs w:val="21"/>
        </w:rPr>
        <w:t>专业</w:t>
      </w:r>
      <w:r w:rsidRPr="00FA3428">
        <w:rPr>
          <w:rFonts w:ascii="Times New Roman" w:hAnsi="Times New Roman" w:cs="Times New Roman"/>
          <w:szCs w:val="21"/>
        </w:rPr>
        <w:t>的一门主干专业基础理论课</w:t>
      </w:r>
      <w:r w:rsidR="00E81F45" w:rsidRPr="00E81F45">
        <w:rPr>
          <w:rFonts w:ascii="Times New Roman" w:hAnsi="Times New Roman" w:cs="Times New Roman"/>
          <w:szCs w:val="21"/>
          <w:vertAlign w:val="superscript"/>
        </w:rPr>
        <w:t>[</w:t>
      </w:r>
      <w:r w:rsidR="00E81F45">
        <w:rPr>
          <w:rFonts w:ascii="Times New Roman" w:hAnsi="Times New Roman" w:cs="Times New Roman" w:hint="eastAsia"/>
          <w:szCs w:val="21"/>
          <w:vertAlign w:val="superscript"/>
        </w:rPr>
        <w:t>5</w:t>
      </w:r>
      <w:r w:rsidR="00E81F45" w:rsidRPr="00E81F45">
        <w:rPr>
          <w:rFonts w:ascii="Times New Roman" w:hAnsi="Times New Roman" w:cs="Times New Roman" w:hint="eastAsia"/>
          <w:szCs w:val="21"/>
          <w:vertAlign w:val="superscript"/>
        </w:rPr>
        <w:t>-</w:t>
      </w:r>
      <w:r w:rsidR="00E81F45">
        <w:rPr>
          <w:rFonts w:ascii="Times New Roman" w:hAnsi="Times New Roman" w:cs="Times New Roman" w:hint="eastAsia"/>
          <w:szCs w:val="21"/>
          <w:vertAlign w:val="superscript"/>
        </w:rPr>
        <w:t>7</w:t>
      </w:r>
      <w:r w:rsidR="00E81F45" w:rsidRPr="00E81F45">
        <w:rPr>
          <w:rFonts w:ascii="Times New Roman" w:hAnsi="Times New Roman" w:cs="Times New Roman"/>
          <w:szCs w:val="21"/>
          <w:vertAlign w:val="superscript"/>
        </w:rPr>
        <w:t>]</w:t>
      </w:r>
      <w:r w:rsidRPr="00FA3428">
        <w:rPr>
          <w:rFonts w:ascii="Times New Roman" w:hAnsi="Times New Roman" w:cs="Times New Roman"/>
          <w:szCs w:val="21"/>
        </w:rPr>
        <w:t>，</w:t>
      </w:r>
      <w:r w:rsidR="0006472A" w:rsidRPr="00FA3428">
        <w:rPr>
          <w:rFonts w:ascii="Times New Roman" w:hAnsi="Times New Roman" w:cs="Times New Roman"/>
          <w:szCs w:val="21"/>
        </w:rPr>
        <w:t>主要讲授</w:t>
      </w:r>
      <w:r w:rsidRPr="00FA3428">
        <w:rPr>
          <w:rFonts w:ascii="Times New Roman" w:hAnsi="Times New Roman" w:cs="Times New Roman"/>
          <w:szCs w:val="21"/>
        </w:rPr>
        <w:t>建筑内</w:t>
      </w:r>
      <w:proofErr w:type="gramStart"/>
      <w:r w:rsidRPr="00FA3428">
        <w:rPr>
          <w:rFonts w:ascii="Times New Roman" w:hAnsi="Times New Roman" w:cs="Times New Roman"/>
          <w:szCs w:val="21"/>
        </w:rPr>
        <w:t>各类输配</w:t>
      </w:r>
      <w:proofErr w:type="gramEnd"/>
      <w:r w:rsidRPr="00FA3428">
        <w:rPr>
          <w:rFonts w:ascii="Times New Roman" w:hAnsi="Times New Roman" w:cs="Times New Roman"/>
          <w:szCs w:val="21"/>
        </w:rPr>
        <w:t>管网的流体水力特征、水力计算和水力调节，以及动力设备匹配与调节的</w:t>
      </w:r>
      <w:r w:rsidR="0006472A" w:rsidRPr="00FA3428">
        <w:rPr>
          <w:rFonts w:ascii="Times New Roman" w:hAnsi="Times New Roman" w:cs="Times New Roman"/>
          <w:szCs w:val="21"/>
        </w:rPr>
        <w:t>方法</w:t>
      </w:r>
      <w:r w:rsidR="00013D0C" w:rsidRPr="00FA3428">
        <w:rPr>
          <w:rFonts w:ascii="Times New Roman" w:hAnsi="Times New Roman" w:cs="Times New Roman"/>
          <w:szCs w:val="21"/>
        </w:rPr>
        <w:t>。</w:t>
      </w:r>
      <w:r w:rsidR="0006472A" w:rsidRPr="00FA3428">
        <w:rPr>
          <w:rFonts w:ascii="Times New Roman" w:hAnsi="Times New Roman" w:cs="Times New Roman"/>
          <w:szCs w:val="21"/>
        </w:rPr>
        <w:t>对</w:t>
      </w:r>
      <w:r w:rsidR="0006472A" w:rsidRPr="00FA3428">
        <w:rPr>
          <w:rFonts w:ascii="Times New Roman" w:hAnsi="Times New Roman" w:cs="Times New Roman"/>
          <w:szCs w:val="21"/>
        </w:rPr>
        <w:t>“</w:t>
      </w:r>
      <w:r w:rsidR="0006472A" w:rsidRPr="00FA3428">
        <w:rPr>
          <w:rFonts w:ascii="Times New Roman" w:hAnsi="Times New Roman" w:cs="Times New Roman"/>
          <w:szCs w:val="21"/>
        </w:rPr>
        <w:t>建环</w:t>
      </w:r>
      <w:r w:rsidR="0006472A" w:rsidRPr="00FA3428">
        <w:rPr>
          <w:rFonts w:ascii="Times New Roman" w:hAnsi="Times New Roman" w:cs="Times New Roman"/>
          <w:szCs w:val="21"/>
        </w:rPr>
        <w:t>”</w:t>
      </w:r>
      <w:r w:rsidR="0006472A" w:rsidRPr="00FA3428">
        <w:rPr>
          <w:rFonts w:ascii="Times New Roman" w:hAnsi="Times New Roman" w:cs="Times New Roman"/>
          <w:szCs w:val="21"/>
        </w:rPr>
        <w:t>专业的学生来说，</w:t>
      </w:r>
      <w:r w:rsidR="00573CD3" w:rsidRPr="00FA3428">
        <w:rPr>
          <w:rFonts w:ascii="Times New Roman" w:hAnsi="Times New Roman" w:cs="Times New Roman"/>
          <w:szCs w:val="21"/>
        </w:rPr>
        <w:t>本</w:t>
      </w:r>
      <w:r w:rsidR="00013D0C" w:rsidRPr="00FA3428">
        <w:rPr>
          <w:rFonts w:ascii="Times New Roman" w:hAnsi="Times New Roman" w:cs="Times New Roman"/>
          <w:szCs w:val="21"/>
        </w:rPr>
        <w:t>课程</w:t>
      </w:r>
      <w:r w:rsidR="0006472A" w:rsidRPr="00FA3428">
        <w:rPr>
          <w:rFonts w:ascii="Times New Roman" w:hAnsi="Times New Roman" w:cs="Times New Roman"/>
          <w:szCs w:val="21"/>
        </w:rPr>
        <w:t>具有非常强的工程</w:t>
      </w:r>
      <w:r w:rsidR="00573CD3" w:rsidRPr="00FA3428">
        <w:rPr>
          <w:rFonts w:ascii="Times New Roman" w:hAnsi="Times New Roman" w:cs="Times New Roman"/>
          <w:szCs w:val="21"/>
        </w:rPr>
        <w:t>实践与</w:t>
      </w:r>
      <w:r w:rsidR="0006472A" w:rsidRPr="00FA3428">
        <w:rPr>
          <w:rFonts w:ascii="Times New Roman" w:hAnsi="Times New Roman" w:cs="Times New Roman"/>
          <w:szCs w:val="21"/>
        </w:rPr>
        <w:t>实用性</w:t>
      </w:r>
      <w:r w:rsidRPr="00FA3428">
        <w:rPr>
          <w:rFonts w:ascii="Times New Roman" w:hAnsi="Times New Roman" w:cs="Times New Roman"/>
          <w:szCs w:val="21"/>
        </w:rPr>
        <w:t>。</w:t>
      </w:r>
      <w:r w:rsidR="00573CD3" w:rsidRPr="00FA3428">
        <w:rPr>
          <w:rFonts w:ascii="Times New Roman" w:hAnsi="Times New Roman" w:cs="Times New Roman"/>
          <w:szCs w:val="21"/>
        </w:rPr>
        <w:t>《流体输配管网》</w:t>
      </w:r>
      <w:r w:rsidR="0006472A" w:rsidRPr="00FA3428">
        <w:rPr>
          <w:rFonts w:ascii="Times New Roman" w:hAnsi="Times New Roman" w:cs="Times New Roman"/>
          <w:szCs w:val="21"/>
        </w:rPr>
        <w:t>课程的教学目标为，</w:t>
      </w:r>
      <w:r w:rsidRPr="00FA3428">
        <w:rPr>
          <w:rFonts w:ascii="Times New Roman" w:hAnsi="Times New Roman" w:cs="Times New Roman"/>
          <w:szCs w:val="21"/>
        </w:rPr>
        <w:t>掌握本专业及相关专业的</w:t>
      </w:r>
      <w:r w:rsidR="00573CD3" w:rsidRPr="00FA3428">
        <w:rPr>
          <w:rFonts w:ascii="Times New Roman" w:hAnsi="Times New Roman" w:cs="Times New Roman"/>
          <w:szCs w:val="21"/>
        </w:rPr>
        <w:t>通风工程、</w:t>
      </w:r>
      <w:r w:rsidRPr="00FA3428">
        <w:rPr>
          <w:rFonts w:ascii="Times New Roman" w:hAnsi="Times New Roman" w:cs="Times New Roman"/>
          <w:szCs w:val="21"/>
        </w:rPr>
        <w:t>供热工程、空调工程等各类工程中的流体输配管网原理</w:t>
      </w:r>
      <w:r w:rsidR="00B67C73" w:rsidRPr="00FA3428">
        <w:rPr>
          <w:rFonts w:ascii="Times New Roman" w:hAnsi="Times New Roman" w:cs="Times New Roman" w:hint="eastAsia"/>
          <w:szCs w:val="21"/>
        </w:rPr>
        <w:t>[</w:t>
      </w:r>
      <w:r w:rsidR="00100DDF" w:rsidRPr="00FA3428">
        <w:rPr>
          <w:rFonts w:ascii="Times New Roman" w:hAnsi="Times New Roman" w:cs="Times New Roman" w:hint="eastAsia"/>
          <w:szCs w:val="21"/>
        </w:rPr>
        <w:t>8</w:t>
      </w:r>
      <w:r w:rsidR="00B67C73" w:rsidRPr="00FA3428">
        <w:rPr>
          <w:rFonts w:ascii="Times New Roman" w:hAnsi="Times New Roman" w:cs="Times New Roman" w:hint="eastAsia"/>
          <w:szCs w:val="21"/>
        </w:rPr>
        <w:t>]</w:t>
      </w:r>
      <w:r w:rsidRPr="00FA3428">
        <w:rPr>
          <w:rFonts w:ascii="Times New Roman" w:hAnsi="Times New Roman" w:cs="Times New Roman"/>
          <w:szCs w:val="21"/>
        </w:rPr>
        <w:t>；掌握管网系统动力设备的选用和匹配原则，并能够进行设备的运行调节；掌握进行管网系统设计分析、调试和调节的基本理论和方法，并形成初步的工程实践能力</w:t>
      </w:r>
      <w:r w:rsidR="00573CD3" w:rsidRPr="00FA3428">
        <w:rPr>
          <w:rFonts w:ascii="Times New Roman" w:hAnsi="Times New Roman" w:cs="Times New Roman" w:hint="eastAsia"/>
          <w:szCs w:val="21"/>
        </w:rPr>
        <w:t>；</w:t>
      </w:r>
      <w:r w:rsidR="00227A96" w:rsidRPr="00FA3428">
        <w:rPr>
          <w:rFonts w:ascii="Times New Roman" w:hAnsi="Times New Roman" w:cs="Times New Roman"/>
          <w:szCs w:val="21"/>
        </w:rPr>
        <w:t>能够正确应用设计手册和参考资料进行上述管网系统的设计、调试和调节。通过本课程的学习，学生能够综合运用环保、节能、绿色、智能的管网设计理念，</w:t>
      </w:r>
      <w:r w:rsidR="00227A96" w:rsidRPr="00FA3428">
        <w:rPr>
          <w:rFonts w:ascii="Times New Roman" w:hAnsi="Times New Roman" w:cs="Times New Roman"/>
          <w:color w:val="000000"/>
          <w:kern w:val="0"/>
          <w:szCs w:val="21"/>
        </w:rPr>
        <w:t>创造满足人们生活要求的</w:t>
      </w:r>
      <w:r w:rsidR="00227A96" w:rsidRPr="00FA3428">
        <w:rPr>
          <w:rFonts w:ascii="Times New Roman" w:hAnsi="Times New Roman" w:cs="Times New Roman"/>
          <w:color w:val="000000"/>
          <w:kern w:val="0"/>
          <w:szCs w:val="21"/>
        </w:rPr>
        <w:lastRenderedPageBreak/>
        <w:t>居住环境、生产与科学实验要求的工艺环境，以及特殊应用领域要求的人工环境，</w:t>
      </w:r>
      <w:r w:rsidR="00227A96" w:rsidRPr="00FA3428">
        <w:rPr>
          <w:rFonts w:ascii="Times New Roman" w:hAnsi="Times New Roman" w:cs="Times New Roman"/>
          <w:szCs w:val="21"/>
        </w:rPr>
        <w:t>进行一般中小型民用建筑管网输配方案设计和施工图设计，有效培养学生的创新能力和知识应用能力，并为从事其它大型、复杂管网工程的设计和运行管理打下初步基础。</w:t>
      </w:r>
    </w:p>
    <w:p w:rsidR="00F8694D" w:rsidRPr="00FA3428" w:rsidRDefault="00F8694D" w:rsidP="00FA3428">
      <w:pPr>
        <w:ind w:firstLineChars="200" w:firstLine="420"/>
        <w:rPr>
          <w:rFonts w:ascii="Times New Roman" w:hAnsi="Times New Roman" w:cs="Times New Roman"/>
          <w:szCs w:val="21"/>
        </w:rPr>
      </w:pPr>
      <w:r w:rsidRPr="00FA3428">
        <w:rPr>
          <w:rFonts w:ascii="Times New Roman" w:hAnsi="Times New Roman" w:cs="Times New Roman"/>
          <w:szCs w:val="21"/>
        </w:rPr>
        <w:t>具体</w:t>
      </w:r>
      <w:r w:rsidR="00227A96" w:rsidRPr="00FA3428">
        <w:rPr>
          <w:rFonts w:ascii="Times New Roman" w:hAnsi="Times New Roman" w:cs="Times New Roman"/>
          <w:szCs w:val="21"/>
        </w:rPr>
        <w:t>的</w:t>
      </w:r>
      <w:proofErr w:type="gramStart"/>
      <w:r w:rsidR="00227A96" w:rsidRPr="00FA3428">
        <w:rPr>
          <w:rFonts w:ascii="Times New Roman" w:hAnsi="Times New Roman" w:cs="Times New Roman"/>
          <w:szCs w:val="21"/>
        </w:rPr>
        <w:t>思政</w:t>
      </w:r>
      <w:r w:rsidRPr="00FA3428">
        <w:rPr>
          <w:rFonts w:ascii="Times New Roman" w:hAnsi="Times New Roman" w:cs="Times New Roman"/>
          <w:szCs w:val="21"/>
        </w:rPr>
        <w:t>目标</w:t>
      </w:r>
      <w:proofErr w:type="gramEnd"/>
      <w:r w:rsidRPr="00FA3428">
        <w:rPr>
          <w:rFonts w:ascii="Times New Roman" w:hAnsi="Times New Roman" w:cs="Times New Roman"/>
          <w:szCs w:val="21"/>
        </w:rPr>
        <w:t>包括以下几个方面</w:t>
      </w:r>
      <w:r w:rsidR="00227A96" w:rsidRPr="00FA3428">
        <w:rPr>
          <w:rFonts w:ascii="Times New Roman" w:hAnsi="Times New Roman" w:cs="Times New Roman"/>
          <w:szCs w:val="21"/>
        </w:rPr>
        <w:t>：</w:t>
      </w:r>
    </w:p>
    <w:p w:rsidR="00227A96" w:rsidRPr="00FA3428" w:rsidRDefault="00227A96" w:rsidP="00FA3428">
      <w:pPr>
        <w:ind w:firstLineChars="200" w:firstLine="420"/>
        <w:rPr>
          <w:rFonts w:ascii="Times New Roman" w:hAnsi="Times New Roman" w:cs="Times New Roman"/>
          <w:szCs w:val="21"/>
        </w:rPr>
      </w:pPr>
      <w:r w:rsidRPr="00FA3428">
        <w:rPr>
          <w:rFonts w:ascii="Times New Roman" w:hAnsi="Times New Roman" w:cs="Times New Roman"/>
          <w:szCs w:val="21"/>
        </w:rPr>
        <w:t>1.</w:t>
      </w:r>
      <w:r w:rsidRPr="00FA3428">
        <w:rPr>
          <w:rFonts w:ascii="Times New Roman" w:hAnsi="Times New Roman" w:cs="Times New Roman"/>
          <w:szCs w:val="21"/>
        </w:rPr>
        <w:t>结合流体输配管网的功能与类型等教学内容，培养基本的输配管网的系统思维、方法与原则，形成严谨求实的工作作风和稳扎稳打、遵循规范的价值取向，深入地认识流体输配管网系统在保障人工环境方面的重要性和节能潜力。通过各种案例分析，让学生们了解各种管网的功能和自己在将来工作岗位要解决的工程问题和承担的责任，</w:t>
      </w:r>
      <w:r w:rsidR="00C538A6" w:rsidRPr="00FA3428">
        <w:rPr>
          <w:rFonts w:ascii="Times New Roman" w:hAnsi="Times New Roman" w:cs="Times New Roman"/>
          <w:szCs w:val="21"/>
        </w:rPr>
        <w:t>要求学生自觉遵守职业规范，</w:t>
      </w:r>
      <w:r w:rsidRPr="00FA3428">
        <w:rPr>
          <w:rFonts w:ascii="Times New Roman" w:hAnsi="Times New Roman" w:cs="Times New Roman"/>
          <w:szCs w:val="21"/>
        </w:rPr>
        <w:t>帮助学生</w:t>
      </w:r>
      <w:r w:rsidR="009B6774" w:rsidRPr="00FA3428">
        <w:rPr>
          <w:rFonts w:ascii="Times New Roman" w:hAnsi="Times New Roman" w:cs="Times New Roman"/>
          <w:szCs w:val="21"/>
        </w:rPr>
        <w:t>树</w:t>
      </w:r>
      <w:r w:rsidRPr="00FA3428">
        <w:rPr>
          <w:rFonts w:ascii="Times New Roman" w:hAnsi="Times New Roman" w:cs="Times New Roman"/>
          <w:szCs w:val="21"/>
        </w:rPr>
        <w:t>立爱岗敬业的价值观，培养学生的</w:t>
      </w:r>
      <w:r w:rsidR="009B6774" w:rsidRPr="00FA3428">
        <w:rPr>
          <w:rFonts w:ascii="Times New Roman" w:hAnsi="Times New Roman" w:cs="Times New Roman" w:hint="eastAsia"/>
          <w:szCs w:val="21"/>
        </w:rPr>
        <w:t>工程伦理意识和工匠精神</w:t>
      </w:r>
      <w:r w:rsidRPr="00FA3428">
        <w:rPr>
          <w:rFonts w:ascii="Times New Roman" w:hAnsi="Times New Roman" w:cs="Times New Roman"/>
          <w:szCs w:val="21"/>
        </w:rPr>
        <w:t>，理解设备工程师应承担的责任。</w:t>
      </w:r>
    </w:p>
    <w:p w:rsidR="00227A96" w:rsidRPr="00FA3428" w:rsidRDefault="00227A96" w:rsidP="00FA3428">
      <w:pPr>
        <w:ind w:firstLineChars="200" w:firstLine="420"/>
        <w:rPr>
          <w:rFonts w:ascii="Times New Roman" w:hAnsi="Times New Roman" w:cs="Times New Roman"/>
          <w:szCs w:val="21"/>
        </w:rPr>
      </w:pPr>
      <w:r w:rsidRPr="00FA3428">
        <w:rPr>
          <w:rFonts w:ascii="Times New Roman" w:hAnsi="Times New Roman" w:cs="Times New Roman"/>
          <w:szCs w:val="21"/>
        </w:rPr>
        <w:t>2.</w:t>
      </w:r>
      <w:r w:rsidRPr="00FA3428">
        <w:rPr>
          <w:rFonts w:ascii="Times New Roman" w:hAnsi="Times New Roman" w:cs="Times New Roman"/>
          <w:szCs w:val="21"/>
        </w:rPr>
        <w:t>结合管网流体的水力特征与水力计算的教学内容，培养学生能够正确应用设计手册和参考资料进行管网系统的设计、调试，能够综合运用环保、节能、绿色、智能的管网设计理念，</w:t>
      </w:r>
      <w:r w:rsidRPr="00FA3428">
        <w:rPr>
          <w:rFonts w:ascii="Times New Roman" w:hAnsi="Times New Roman" w:cs="Times New Roman"/>
          <w:color w:val="000000"/>
          <w:kern w:val="0"/>
          <w:szCs w:val="21"/>
        </w:rPr>
        <w:t>创造满足人们生活要求的居住环境、生产与科学实验要求的工艺环境，以及特殊应用领域要求的人工环境的同时，响应国家</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节能减排</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碳达峰、碳中和</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等政策的号召，降低流体输配管网系统的能源消耗。</w:t>
      </w:r>
      <w:r w:rsidRPr="00FA3428">
        <w:rPr>
          <w:rFonts w:ascii="Times New Roman" w:hAnsi="Times New Roman" w:cs="Times New Roman"/>
          <w:szCs w:val="21"/>
        </w:rPr>
        <w:t>引导学生提升科学精神，充分发挥流体的自然属性和力学性能进行工程设计。</w:t>
      </w:r>
    </w:p>
    <w:p w:rsidR="00F8694D" w:rsidRPr="00FA3428" w:rsidRDefault="00227A96" w:rsidP="00FA3428">
      <w:pPr>
        <w:ind w:firstLineChars="200" w:firstLine="420"/>
        <w:rPr>
          <w:rFonts w:ascii="Times New Roman" w:hAnsi="Times New Roman" w:cs="Times New Roman"/>
          <w:szCs w:val="21"/>
        </w:rPr>
      </w:pPr>
      <w:r w:rsidRPr="00FA3428">
        <w:rPr>
          <w:rFonts w:ascii="Times New Roman" w:hAnsi="Times New Roman" w:cs="Times New Roman"/>
          <w:szCs w:val="21"/>
        </w:rPr>
        <w:t>3.</w:t>
      </w:r>
      <w:r w:rsidRPr="00FA3428">
        <w:rPr>
          <w:rFonts w:ascii="Times New Roman" w:hAnsi="Times New Roman" w:cs="Times New Roman"/>
          <w:szCs w:val="21"/>
        </w:rPr>
        <w:t>结合泵和风机的理论及与管网系统的匹配调节等教学内容，培养学生深入认识动力设备的工作的基本原理，帮助学生理解动力设备的匹配是由管网的需求决定的，引导学生大局和整体的观念，</w:t>
      </w:r>
      <w:r w:rsidRPr="00FA3428">
        <w:rPr>
          <w:rFonts w:ascii="Times New Roman" w:hAnsi="Times New Roman" w:cs="Times New Roman"/>
          <w:color w:val="000000"/>
          <w:kern w:val="0"/>
          <w:szCs w:val="21"/>
        </w:rPr>
        <w:t>响应国家</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节能减排</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双碳</w:t>
      </w:r>
      <w:r w:rsidRPr="00FA3428">
        <w:rPr>
          <w:rFonts w:ascii="Times New Roman" w:hAnsi="Times New Roman" w:cs="Times New Roman"/>
          <w:color w:val="000000"/>
          <w:kern w:val="0"/>
          <w:szCs w:val="21"/>
        </w:rPr>
        <w:t>”</w:t>
      </w:r>
      <w:r w:rsidRPr="00FA3428">
        <w:rPr>
          <w:rFonts w:ascii="Times New Roman" w:hAnsi="Times New Roman" w:cs="Times New Roman"/>
          <w:color w:val="000000"/>
          <w:kern w:val="0"/>
          <w:szCs w:val="21"/>
        </w:rPr>
        <w:t>目标等政策的号召，</w:t>
      </w:r>
      <w:r w:rsidRPr="00FA3428">
        <w:rPr>
          <w:rFonts w:ascii="Times New Roman" w:hAnsi="Times New Roman" w:cs="Times New Roman"/>
          <w:szCs w:val="21"/>
        </w:rPr>
        <w:t>帮助学生在管网系统设计、运行和调节的各个环节建立节能意识</w:t>
      </w:r>
      <w:r w:rsidRPr="00FA3428">
        <w:rPr>
          <w:rFonts w:ascii="Times New Roman" w:hAnsi="Times New Roman" w:cs="Times New Roman"/>
          <w:color w:val="000000"/>
          <w:kern w:val="0"/>
          <w:szCs w:val="21"/>
        </w:rPr>
        <w:t>。明确</w:t>
      </w:r>
      <w:r w:rsidRPr="00FA3428">
        <w:rPr>
          <w:rFonts w:ascii="Times New Roman" w:hAnsi="Times New Roman" w:cs="Times New Roman"/>
          <w:szCs w:val="21"/>
        </w:rPr>
        <w:t>要解决的工程问题和承担的责任，</w:t>
      </w:r>
      <w:r w:rsidR="00316634" w:rsidRPr="00FA3428">
        <w:rPr>
          <w:rFonts w:ascii="Times New Roman" w:hAnsi="Times New Roman" w:cs="Times New Roman"/>
          <w:szCs w:val="21"/>
        </w:rPr>
        <w:t>培养学生的</w:t>
      </w:r>
      <w:r w:rsidR="00316634" w:rsidRPr="00FA3428">
        <w:rPr>
          <w:rFonts w:ascii="Times New Roman" w:hAnsi="Times New Roman" w:cs="Times New Roman" w:hint="eastAsia"/>
          <w:szCs w:val="21"/>
        </w:rPr>
        <w:t>工程伦理意识和工匠精神</w:t>
      </w:r>
      <w:r w:rsidR="00316634" w:rsidRPr="00FA3428">
        <w:rPr>
          <w:rFonts w:ascii="Times New Roman" w:hAnsi="Times New Roman" w:cs="Times New Roman"/>
          <w:szCs w:val="21"/>
        </w:rPr>
        <w:t>、</w:t>
      </w:r>
      <w:r w:rsidR="00316634" w:rsidRPr="00FA3428">
        <w:rPr>
          <w:rFonts w:ascii="Times New Roman" w:hAnsi="Times New Roman" w:cs="Times New Roman" w:hint="eastAsia"/>
          <w:szCs w:val="21"/>
        </w:rPr>
        <w:t>环保节能和可持续发展的意识</w:t>
      </w:r>
      <w:r w:rsidR="00BA6D38" w:rsidRPr="00FA3428">
        <w:rPr>
          <w:rFonts w:ascii="Times New Roman" w:hAnsi="Times New Roman" w:cs="Times New Roman" w:hint="eastAsia"/>
          <w:szCs w:val="21"/>
        </w:rPr>
        <w:t>，帮助学生增强</w:t>
      </w:r>
      <w:r w:rsidR="00316634" w:rsidRPr="00FA3428">
        <w:rPr>
          <w:rFonts w:ascii="Times New Roman" w:hAnsi="Times New Roman" w:cs="Times New Roman" w:hint="eastAsia"/>
          <w:szCs w:val="21"/>
        </w:rPr>
        <w:t>团队合作的能力和强烈的责任担当</w:t>
      </w:r>
      <w:r w:rsidR="00BA6D38" w:rsidRPr="00FA3428">
        <w:rPr>
          <w:rFonts w:ascii="Times New Roman" w:hAnsi="Times New Roman" w:cs="Times New Roman" w:hint="eastAsia"/>
          <w:szCs w:val="21"/>
        </w:rPr>
        <w:t>的意识，以及</w:t>
      </w:r>
      <w:r w:rsidR="00316634" w:rsidRPr="00FA3428">
        <w:rPr>
          <w:rFonts w:ascii="Times New Roman" w:hAnsi="Times New Roman" w:cs="Times New Roman" w:hint="eastAsia"/>
          <w:szCs w:val="21"/>
        </w:rPr>
        <w:t>培养</w:t>
      </w:r>
      <w:r w:rsidR="00BA6D38" w:rsidRPr="00FA3428">
        <w:rPr>
          <w:rFonts w:ascii="Times New Roman" w:hAnsi="Times New Roman" w:cs="Times New Roman" w:hint="eastAsia"/>
          <w:szCs w:val="21"/>
        </w:rPr>
        <w:t>学生</w:t>
      </w:r>
      <w:r w:rsidR="00316634" w:rsidRPr="00FA3428">
        <w:rPr>
          <w:rFonts w:ascii="Times New Roman" w:hAnsi="Times New Roman" w:cs="Times New Roman" w:hint="eastAsia"/>
          <w:szCs w:val="21"/>
        </w:rPr>
        <w:t>应用基本原理解决复杂工程问题的能力</w:t>
      </w:r>
      <w:r w:rsidR="00BA6D38" w:rsidRPr="00FA3428">
        <w:rPr>
          <w:rFonts w:ascii="Times New Roman" w:hAnsi="Times New Roman" w:cs="Times New Roman" w:hint="eastAsia"/>
          <w:szCs w:val="21"/>
        </w:rPr>
        <w:t>，深入</w:t>
      </w:r>
      <w:r w:rsidRPr="00FA3428">
        <w:rPr>
          <w:rFonts w:ascii="Times New Roman" w:hAnsi="Times New Roman" w:cs="Times New Roman"/>
          <w:szCs w:val="21"/>
        </w:rPr>
        <w:t>理解</w:t>
      </w:r>
      <w:r w:rsidR="00BA6D38" w:rsidRPr="00FA3428">
        <w:rPr>
          <w:rFonts w:ascii="Times New Roman" w:hAnsi="Times New Roman" w:cs="Times New Roman"/>
          <w:szCs w:val="21"/>
        </w:rPr>
        <w:t>和实践</w:t>
      </w:r>
      <w:r w:rsidRPr="00FA3428">
        <w:rPr>
          <w:rFonts w:ascii="Times New Roman" w:hAnsi="Times New Roman" w:cs="Times New Roman"/>
          <w:szCs w:val="21"/>
        </w:rPr>
        <w:t>设备工程师应承担的责任。</w:t>
      </w:r>
    </w:p>
    <w:p w:rsidR="00F870D3" w:rsidRPr="00FA3428" w:rsidRDefault="00FA3428" w:rsidP="00FA3428">
      <w:pPr>
        <w:rPr>
          <w:rFonts w:ascii="Times New Roman" w:hAnsi="Times New Roman" w:cs="Times New Roman"/>
          <w:b/>
          <w:szCs w:val="21"/>
        </w:rPr>
      </w:pPr>
      <w:r>
        <w:rPr>
          <w:rFonts w:ascii="Times New Roman" w:hAnsi="Times New Roman" w:cs="Times New Roman"/>
          <w:b/>
          <w:szCs w:val="21"/>
        </w:rPr>
        <w:t>三</w:t>
      </w:r>
      <w:r w:rsidR="00B0569F">
        <w:rPr>
          <w:rFonts w:ascii="Times New Roman" w:hAnsi="Times New Roman" w:cs="Times New Roman"/>
          <w:b/>
          <w:szCs w:val="21"/>
        </w:rPr>
        <w:t>、</w:t>
      </w:r>
      <w:r w:rsidR="00F870D3" w:rsidRPr="00FA3428">
        <w:rPr>
          <w:rFonts w:ascii="Times New Roman" w:hAnsi="Times New Roman" w:cs="Times New Roman"/>
          <w:b/>
          <w:szCs w:val="21"/>
        </w:rPr>
        <w:t>《流体输配管网》</w:t>
      </w:r>
      <w:proofErr w:type="gramStart"/>
      <w:r w:rsidR="00F870D3" w:rsidRPr="00FA3428">
        <w:rPr>
          <w:rFonts w:ascii="Times New Roman" w:hAnsi="Times New Roman" w:cs="Times New Roman"/>
          <w:b/>
          <w:szCs w:val="21"/>
        </w:rPr>
        <w:t>课程思政建设</w:t>
      </w:r>
      <w:proofErr w:type="gramEnd"/>
      <w:r w:rsidR="00F870D3" w:rsidRPr="00FA3428">
        <w:rPr>
          <w:rFonts w:ascii="Times New Roman" w:hAnsi="Times New Roman" w:cs="Times New Roman"/>
          <w:b/>
          <w:szCs w:val="21"/>
        </w:rPr>
        <w:t>实践</w:t>
      </w:r>
    </w:p>
    <w:p w:rsidR="005416B0" w:rsidRPr="00E81F45" w:rsidRDefault="0068731E" w:rsidP="00E81F45">
      <w:pPr>
        <w:ind w:firstLineChars="200" w:firstLine="420"/>
        <w:rPr>
          <w:rFonts w:ascii="Times New Roman" w:hAnsi="Times New Roman" w:cs="Times New Roman"/>
          <w:szCs w:val="21"/>
        </w:rPr>
      </w:pPr>
      <w:r w:rsidRPr="00FA3428">
        <w:rPr>
          <w:rFonts w:ascii="Times New Roman" w:hAnsi="Times New Roman" w:cs="Times New Roman"/>
          <w:szCs w:val="21"/>
        </w:rPr>
        <w:t>将课程教学内容模块化，结合各模块的核心知识点，进行</w:t>
      </w:r>
      <w:proofErr w:type="gramStart"/>
      <w:r w:rsidRPr="00FA3428">
        <w:rPr>
          <w:rFonts w:ascii="Times New Roman" w:hAnsi="Times New Roman" w:cs="Times New Roman"/>
          <w:szCs w:val="21"/>
        </w:rPr>
        <w:t>课程思政案例</w:t>
      </w:r>
      <w:proofErr w:type="gramEnd"/>
      <w:r w:rsidRPr="00FA3428">
        <w:rPr>
          <w:rFonts w:ascii="Times New Roman" w:hAnsi="Times New Roman" w:cs="Times New Roman"/>
          <w:szCs w:val="21"/>
        </w:rPr>
        <w:t>的选择。</w:t>
      </w:r>
      <w:proofErr w:type="gramStart"/>
      <w:r w:rsidRPr="00FA3428">
        <w:rPr>
          <w:rFonts w:ascii="Times New Roman" w:hAnsi="Times New Roman" w:cs="Times New Roman"/>
          <w:szCs w:val="21"/>
        </w:rPr>
        <w:t>课程思政案例</w:t>
      </w:r>
      <w:proofErr w:type="gramEnd"/>
      <w:r w:rsidRPr="00FA3428">
        <w:rPr>
          <w:rFonts w:ascii="Times New Roman" w:hAnsi="Times New Roman" w:cs="Times New Roman"/>
          <w:szCs w:val="21"/>
        </w:rPr>
        <w:t>的选择主要围绕与</w:t>
      </w:r>
      <w:r w:rsidRPr="00FA3428">
        <w:rPr>
          <w:rFonts w:ascii="Times New Roman" w:hAnsi="Times New Roman" w:cs="Times New Roman"/>
          <w:szCs w:val="21"/>
        </w:rPr>
        <w:t>“</w:t>
      </w:r>
      <w:r w:rsidRPr="00FA3428">
        <w:rPr>
          <w:rFonts w:ascii="Times New Roman" w:hAnsi="Times New Roman" w:cs="Times New Roman"/>
          <w:szCs w:val="21"/>
        </w:rPr>
        <w:t>建环</w:t>
      </w:r>
      <w:r w:rsidRPr="00FA3428">
        <w:rPr>
          <w:rFonts w:ascii="Times New Roman" w:hAnsi="Times New Roman" w:cs="Times New Roman"/>
          <w:szCs w:val="21"/>
        </w:rPr>
        <w:t>”</w:t>
      </w:r>
      <w:r w:rsidRPr="00FA3428">
        <w:rPr>
          <w:rFonts w:ascii="Times New Roman" w:hAnsi="Times New Roman" w:cs="Times New Roman"/>
          <w:szCs w:val="21"/>
        </w:rPr>
        <w:t>专业相关的大型工程，</w:t>
      </w:r>
      <w:proofErr w:type="gramStart"/>
      <w:r w:rsidRPr="00FA3428">
        <w:rPr>
          <w:rFonts w:ascii="Times New Roman" w:hAnsi="Times New Roman" w:cs="Times New Roman"/>
          <w:szCs w:val="21"/>
        </w:rPr>
        <w:t>思政教育</w:t>
      </w:r>
      <w:proofErr w:type="gramEnd"/>
      <w:r w:rsidRPr="00FA3428">
        <w:rPr>
          <w:rFonts w:ascii="Times New Roman" w:hAnsi="Times New Roman" w:cs="Times New Roman"/>
          <w:szCs w:val="21"/>
        </w:rPr>
        <w:t>元素从国家和社会、科学与工匠精神、</w:t>
      </w:r>
      <w:r w:rsidR="00B27B1C" w:rsidRPr="00FA3428">
        <w:rPr>
          <w:rFonts w:ascii="Times New Roman" w:hAnsi="Times New Roman" w:cs="Times New Roman"/>
          <w:szCs w:val="21"/>
        </w:rPr>
        <w:t>人生价值和职业道德、工程伦理和规则意识以及民族自豪和国际视野着眼，形成《流体输配管网》课程</w:t>
      </w:r>
      <w:proofErr w:type="gramStart"/>
      <w:r w:rsidR="00B27B1C" w:rsidRPr="00FA3428">
        <w:rPr>
          <w:rFonts w:ascii="Times New Roman" w:hAnsi="Times New Roman" w:cs="Times New Roman"/>
          <w:szCs w:val="21"/>
        </w:rPr>
        <w:t>思政教学</w:t>
      </w:r>
      <w:proofErr w:type="gramEnd"/>
      <w:r w:rsidR="00B27B1C" w:rsidRPr="00FA3428">
        <w:rPr>
          <w:rFonts w:ascii="Times New Roman" w:hAnsi="Times New Roman" w:cs="Times New Roman"/>
          <w:szCs w:val="21"/>
        </w:rPr>
        <w:t>方案，</w:t>
      </w:r>
      <w:r w:rsidR="00F8074E" w:rsidRPr="00FA3428">
        <w:rPr>
          <w:rFonts w:ascii="Times New Roman" w:hAnsi="Times New Roman" w:cs="Times New Roman"/>
          <w:szCs w:val="21"/>
        </w:rPr>
        <w:t>具体实施路径</w:t>
      </w:r>
      <w:r w:rsidR="00B27B1C" w:rsidRPr="00FA3428">
        <w:rPr>
          <w:rFonts w:ascii="Times New Roman" w:hAnsi="Times New Roman" w:cs="Times New Roman"/>
          <w:szCs w:val="21"/>
        </w:rPr>
        <w:t>见表</w:t>
      </w:r>
      <w:r w:rsidR="00B27B1C" w:rsidRPr="00FA3428">
        <w:rPr>
          <w:rFonts w:ascii="Times New Roman" w:hAnsi="Times New Roman" w:cs="Times New Roman"/>
          <w:szCs w:val="21"/>
        </w:rPr>
        <w:t>1</w:t>
      </w:r>
      <w:r w:rsidR="00B27B1C" w:rsidRPr="00FA3428">
        <w:rPr>
          <w:rFonts w:ascii="Times New Roman" w:hAnsi="Times New Roman" w:cs="Times New Roman"/>
          <w:szCs w:val="21"/>
        </w:rPr>
        <w:t>。</w:t>
      </w:r>
    </w:p>
    <w:p w:rsidR="00B27B1C" w:rsidRPr="00FA3428" w:rsidRDefault="00B27B1C" w:rsidP="00FA3428">
      <w:pPr>
        <w:spacing w:afterLines="50" w:after="156"/>
        <w:jc w:val="center"/>
        <w:rPr>
          <w:rFonts w:ascii="Times New Roman" w:hAnsi="Times New Roman" w:cs="Times New Roman"/>
          <w:b/>
          <w:bCs/>
          <w:szCs w:val="21"/>
        </w:rPr>
      </w:pPr>
      <w:r w:rsidRPr="00FA3428">
        <w:rPr>
          <w:rFonts w:ascii="Times New Roman" w:hAnsi="Times New Roman" w:cs="Times New Roman"/>
          <w:b/>
          <w:bCs/>
          <w:szCs w:val="21"/>
        </w:rPr>
        <w:t>表</w:t>
      </w:r>
      <w:r w:rsidRPr="00FA3428">
        <w:rPr>
          <w:rFonts w:ascii="Times New Roman" w:hAnsi="Times New Roman" w:cs="Times New Roman"/>
          <w:b/>
          <w:bCs/>
          <w:szCs w:val="21"/>
        </w:rPr>
        <w:t>1</w:t>
      </w:r>
      <w:r w:rsidRPr="00FA3428">
        <w:rPr>
          <w:rFonts w:ascii="Times New Roman" w:hAnsi="Times New Roman" w:cs="Times New Roman"/>
          <w:b/>
          <w:bCs/>
          <w:szCs w:val="21"/>
        </w:rPr>
        <w:t>《流体输配管网》课程</w:t>
      </w:r>
      <w:proofErr w:type="gramStart"/>
      <w:r w:rsidRPr="00FA3428">
        <w:rPr>
          <w:rFonts w:ascii="Times New Roman" w:hAnsi="Times New Roman" w:cs="Times New Roman"/>
          <w:b/>
          <w:bCs/>
          <w:szCs w:val="21"/>
        </w:rPr>
        <w:t>思政实施</w:t>
      </w:r>
      <w:proofErr w:type="gramEnd"/>
      <w:r w:rsidRPr="00FA3428">
        <w:rPr>
          <w:rFonts w:ascii="Times New Roman" w:hAnsi="Times New Roman" w:cs="Times New Roman"/>
          <w:b/>
          <w:bCs/>
          <w:szCs w:val="21"/>
        </w:rPr>
        <w:t>路径</w:t>
      </w:r>
    </w:p>
    <w:tbl>
      <w:tblPr>
        <w:tblStyle w:val="a4"/>
        <w:tblW w:w="10650" w:type="dxa"/>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1113"/>
        <w:gridCol w:w="2044"/>
        <w:gridCol w:w="4252"/>
        <w:gridCol w:w="3241"/>
      </w:tblGrid>
      <w:tr w:rsidR="00B27B1C" w:rsidRPr="00FA3428" w:rsidTr="005416B0">
        <w:trPr>
          <w:trHeight w:val="616"/>
          <w:tblHeader/>
          <w:jc w:val="center"/>
        </w:trPr>
        <w:tc>
          <w:tcPr>
            <w:tcW w:w="1113" w:type="dxa"/>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课程章节</w:t>
            </w:r>
          </w:p>
          <w:p w:rsidR="00B27B1C" w:rsidRPr="00FA3428" w:rsidRDefault="00B27B1C" w:rsidP="00F077CF">
            <w:pPr>
              <w:jc w:val="center"/>
              <w:rPr>
                <w:rFonts w:eastAsiaTheme="minorEastAsia"/>
                <w:sz w:val="21"/>
                <w:szCs w:val="21"/>
              </w:rPr>
            </w:pPr>
            <w:r w:rsidRPr="00FA3428">
              <w:rPr>
                <w:rFonts w:eastAsiaTheme="minorEastAsia"/>
                <w:sz w:val="21"/>
                <w:szCs w:val="21"/>
              </w:rPr>
              <w:t>（模块）</w:t>
            </w:r>
          </w:p>
        </w:tc>
        <w:tc>
          <w:tcPr>
            <w:tcW w:w="2044" w:type="dxa"/>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课程内容</w:t>
            </w:r>
          </w:p>
        </w:tc>
        <w:tc>
          <w:tcPr>
            <w:tcW w:w="4252" w:type="dxa"/>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课程</w:t>
            </w:r>
            <w:proofErr w:type="gramStart"/>
            <w:r w:rsidRPr="00FA3428">
              <w:rPr>
                <w:rFonts w:eastAsiaTheme="minorEastAsia"/>
                <w:sz w:val="21"/>
                <w:szCs w:val="21"/>
              </w:rPr>
              <w:t>思政</w:t>
            </w:r>
            <w:r w:rsidR="00223AE6" w:rsidRPr="00FA3428">
              <w:rPr>
                <w:rFonts w:eastAsiaTheme="majorEastAsia"/>
                <w:sz w:val="21"/>
                <w:szCs w:val="21"/>
              </w:rPr>
              <w:t>教育</w:t>
            </w:r>
            <w:proofErr w:type="gramEnd"/>
            <w:r w:rsidRPr="00FA3428">
              <w:rPr>
                <w:rFonts w:eastAsiaTheme="minorEastAsia"/>
                <w:sz w:val="21"/>
                <w:szCs w:val="21"/>
              </w:rPr>
              <w:t>元素</w:t>
            </w:r>
            <w:r w:rsidR="00223AE6" w:rsidRPr="00FA3428">
              <w:rPr>
                <w:rFonts w:eastAsiaTheme="minorEastAsia"/>
                <w:sz w:val="21"/>
                <w:szCs w:val="21"/>
              </w:rPr>
              <w:t>与融入点</w:t>
            </w:r>
          </w:p>
        </w:tc>
        <w:tc>
          <w:tcPr>
            <w:tcW w:w="3241" w:type="dxa"/>
            <w:vAlign w:val="center"/>
          </w:tcPr>
          <w:p w:rsidR="00B27B1C" w:rsidRPr="00FA3428" w:rsidRDefault="00223AE6" w:rsidP="00F077CF">
            <w:pPr>
              <w:jc w:val="center"/>
              <w:rPr>
                <w:rFonts w:eastAsiaTheme="minorEastAsia"/>
                <w:sz w:val="21"/>
                <w:szCs w:val="21"/>
              </w:rPr>
            </w:pPr>
            <w:proofErr w:type="gramStart"/>
            <w:r w:rsidRPr="00FA3428">
              <w:rPr>
                <w:rFonts w:eastAsiaTheme="minorEastAsia"/>
                <w:sz w:val="21"/>
                <w:szCs w:val="21"/>
              </w:rPr>
              <w:t>课程思政案例</w:t>
            </w:r>
            <w:proofErr w:type="gramEnd"/>
          </w:p>
        </w:tc>
      </w:tr>
      <w:tr w:rsidR="00B27B1C" w:rsidRPr="00FA3428" w:rsidTr="00BB5294">
        <w:trPr>
          <w:trHeight w:val="778"/>
          <w:jc w:val="center"/>
        </w:trPr>
        <w:tc>
          <w:tcPr>
            <w:tcW w:w="1113" w:type="dxa"/>
            <w:vMerge w:val="restart"/>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模块一</w:t>
            </w:r>
          </w:p>
          <w:p w:rsidR="00B27B1C" w:rsidRPr="00FA3428" w:rsidRDefault="00B27B1C" w:rsidP="00F077CF">
            <w:pPr>
              <w:jc w:val="center"/>
              <w:rPr>
                <w:rFonts w:eastAsiaTheme="minorEastAsia"/>
                <w:sz w:val="21"/>
                <w:szCs w:val="21"/>
              </w:rPr>
            </w:pPr>
            <w:r w:rsidRPr="00FA3428">
              <w:rPr>
                <w:rFonts w:eastAsiaTheme="minorEastAsia"/>
                <w:sz w:val="21"/>
                <w:szCs w:val="21"/>
              </w:rPr>
              <w:t>概论</w:t>
            </w: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t>大自然创造的流体输配管网</w:t>
            </w:r>
          </w:p>
        </w:tc>
        <w:tc>
          <w:tcPr>
            <w:tcW w:w="4252" w:type="dxa"/>
            <w:vAlign w:val="center"/>
          </w:tcPr>
          <w:p w:rsidR="00B27B1C" w:rsidRPr="00FA3428" w:rsidRDefault="00223AE6" w:rsidP="00F077CF">
            <w:pPr>
              <w:rPr>
                <w:rFonts w:eastAsiaTheme="majorEastAsia"/>
                <w:sz w:val="21"/>
                <w:szCs w:val="21"/>
              </w:rPr>
            </w:pPr>
            <w:r w:rsidRPr="00FA3428">
              <w:rPr>
                <w:rFonts w:eastAsiaTheme="majorEastAsia"/>
                <w:sz w:val="21"/>
                <w:szCs w:val="21"/>
              </w:rPr>
              <w:t>1.</w:t>
            </w:r>
            <w:r w:rsidR="00B27B1C" w:rsidRPr="00FA3428">
              <w:rPr>
                <w:rFonts w:eastAsiaTheme="majorEastAsia"/>
                <w:sz w:val="21"/>
                <w:szCs w:val="21"/>
              </w:rPr>
              <w:t>勇于探索的科学精神</w:t>
            </w:r>
          </w:p>
          <w:p w:rsidR="00223AE6" w:rsidRPr="00FA3428" w:rsidRDefault="00223AE6" w:rsidP="00F077CF">
            <w:pPr>
              <w:rPr>
                <w:rFonts w:eastAsiaTheme="majorEastAsia"/>
                <w:sz w:val="21"/>
                <w:szCs w:val="21"/>
              </w:rPr>
            </w:pPr>
            <w:r w:rsidRPr="00FA3428">
              <w:rPr>
                <w:rFonts w:eastAsiaTheme="majorEastAsia"/>
                <w:sz w:val="21"/>
                <w:szCs w:val="21"/>
              </w:rPr>
              <w:t>2.</w:t>
            </w:r>
            <w:r w:rsidRPr="00FA3428">
              <w:rPr>
                <w:rFonts w:eastAsiaTheme="majorEastAsia"/>
                <w:sz w:val="21"/>
                <w:szCs w:val="21"/>
              </w:rPr>
              <w:t>激发学习兴趣与责任意识</w:t>
            </w:r>
          </w:p>
          <w:p w:rsidR="00223AE6" w:rsidRPr="00FA3428" w:rsidRDefault="00223AE6" w:rsidP="00F077CF">
            <w:pPr>
              <w:rPr>
                <w:rFonts w:eastAsiaTheme="majorEastAsia"/>
                <w:sz w:val="21"/>
                <w:szCs w:val="21"/>
              </w:rPr>
            </w:pPr>
            <w:r w:rsidRPr="00FA3428">
              <w:rPr>
                <w:rFonts w:eastAsiaTheme="majorEastAsia"/>
                <w:sz w:val="21"/>
                <w:szCs w:val="21"/>
              </w:rPr>
              <w:t>3.</w:t>
            </w:r>
            <w:r w:rsidRPr="00FA3428">
              <w:rPr>
                <w:rFonts w:eastAsiaTheme="majorEastAsia"/>
                <w:sz w:val="21"/>
                <w:szCs w:val="21"/>
              </w:rPr>
              <w:t>增强创新意识，</w:t>
            </w:r>
            <w:r w:rsidR="00E66F46" w:rsidRPr="00FA3428">
              <w:rPr>
                <w:rFonts w:eastAsiaTheme="majorEastAsia"/>
                <w:sz w:val="21"/>
                <w:szCs w:val="21"/>
              </w:rPr>
              <w:t>学科的交叉融合意识</w:t>
            </w:r>
          </w:p>
        </w:tc>
        <w:tc>
          <w:tcPr>
            <w:tcW w:w="3241" w:type="dxa"/>
            <w:vAlign w:val="center"/>
          </w:tcPr>
          <w:p w:rsidR="00223AE6" w:rsidRPr="00FA3428" w:rsidRDefault="00223AE6"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人体血液循环系统</w:t>
            </w:r>
          </w:p>
          <w:p w:rsidR="00B27B1C" w:rsidRPr="00FA3428" w:rsidRDefault="00223AE6" w:rsidP="00F077CF">
            <w:pPr>
              <w:rPr>
                <w:rFonts w:eastAsiaTheme="majorEastAsia"/>
                <w:sz w:val="21"/>
                <w:szCs w:val="21"/>
              </w:rPr>
            </w:pPr>
            <w:r w:rsidRPr="00FA3428">
              <w:rPr>
                <w:rFonts w:eastAsiaTheme="majorEastAsia"/>
                <w:sz w:val="21"/>
                <w:szCs w:val="21"/>
              </w:rPr>
              <w:t>2.</w:t>
            </w:r>
            <w:r w:rsidR="00B27B1C" w:rsidRPr="00FA3428">
              <w:rPr>
                <w:rFonts w:eastAsiaTheme="majorEastAsia"/>
                <w:sz w:val="21"/>
                <w:szCs w:val="21"/>
              </w:rPr>
              <w:t>植物体内的输配系统</w:t>
            </w:r>
          </w:p>
        </w:tc>
      </w:tr>
      <w:tr w:rsidR="00B27B1C" w:rsidRPr="00FA3428" w:rsidTr="00BB5294">
        <w:trPr>
          <w:trHeight w:val="777"/>
          <w:jc w:val="center"/>
        </w:trPr>
        <w:tc>
          <w:tcPr>
            <w:tcW w:w="1113" w:type="dxa"/>
            <w:vMerge/>
            <w:vAlign w:val="center"/>
          </w:tcPr>
          <w:p w:rsidR="00B27B1C" w:rsidRPr="00FA3428" w:rsidRDefault="00B27B1C" w:rsidP="00F077CF">
            <w:pPr>
              <w:jc w:val="center"/>
              <w:rPr>
                <w:sz w:val="21"/>
                <w:szCs w:val="21"/>
              </w:rPr>
            </w:pP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t>人类创造的大规模流体输配管网工程</w:t>
            </w:r>
          </w:p>
        </w:tc>
        <w:tc>
          <w:tcPr>
            <w:tcW w:w="4252" w:type="dxa"/>
            <w:vAlign w:val="center"/>
          </w:tcPr>
          <w:p w:rsidR="003108CB" w:rsidRPr="00FA3428" w:rsidRDefault="003108CB"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加强国际视野</w:t>
            </w:r>
          </w:p>
          <w:p w:rsidR="003108CB" w:rsidRPr="00FA3428" w:rsidRDefault="003108CB" w:rsidP="00F077CF">
            <w:pPr>
              <w:rPr>
                <w:rFonts w:eastAsiaTheme="majorEastAsia"/>
                <w:sz w:val="21"/>
                <w:szCs w:val="21"/>
              </w:rPr>
            </w:pPr>
            <w:r w:rsidRPr="00FA3428">
              <w:rPr>
                <w:rFonts w:eastAsiaTheme="majorEastAsia"/>
                <w:sz w:val="21"/>
                <w:szCs w:val="21"/>
              </w:rPr>
              <w:t>2.</w:t>
            </w:r>
            <w:r w:rsidRPr="00FA3428">
              <w:rPr>
                <w:rFonts w:eastAsiaTheme="majorEastAsia"/>
                <w:sz w:val="21"/>
                <w:szCs w:val="21"/>
              </w:rPr>
              <w:t>增强科技强国、科技创新意识</w:t>
            </w:r>
          </w:p>
          <w:p w:rsidR="003108CB" w:rsidRPr="00FA3428" w:rsidRDefault="003108CB" w:rsidP="00F077CF">
            <w:pPr>
              <w:rPr>
                <w:rFonts w:eastAsiaTheme="majorEastAsia"/>
                <w:sz w:val="21"/>
                <w:szCs w:val="21"/>
              </w:rPr>
            </w:pPr>
            <w:r w:rsidRPr="00FA3428">
              <w:rPr>
                <w:rFonts w:eastAsiaTheme="majorEastAsia"/>
                <w:sz w:val="21"/>
                <w:szCs w:val="21"/>
              </w:rPr>
              <w:t>3.</w:t>
            </w:r>
            <w:proofErr w:type="gramStart"/>
            <w:r w:rsidRPr="00FA3428">
              <w:rPr>
                <w:rFonts w:eastAsiaTheme="majorEastAsia"/>
                <w:sz w:val="21"/>
                <w:szCs w:val="21"/>
              </w:rPr>
              <w:t>厚植家国</w:t>
            </w:r>
            <w:proofErr w:type="gramEnd"/>
            <w:r w:rsidRPr="00FA3428">
              <w:rPr>
                <w:rFonts w:eastAsiaTheme="majorEastAsia"/>
                <w:sz w:val="21"/>
                <w:szCs w:val="21"/>
              </w:rPr>
              <w:t>情怀，坚定民族自信和文化自信</w:t>
            </w:r>
          </w:p>
          <w:p w:rsidR="00B27B1C" w:rsidRPr="00FA3428" w:rsidRDefault="003108CB"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传承大国工匠精神</w:t>
            </w:r>
          </w:p>
        </w:tc>
        <w:tc>
          <w:tcPr>
            <w:tcW w:w="3241" w:type="dxa"/>
            <w:vAlign w:val="center"/>
          </w:tcPr>
          <w:p w:rsidR="00223AE6" w:rsidRPr="00FA3428" w:rsidRDefault="00223AE6"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横跨</w:t>
            </w:r>
            <w:proofErr w:type="gramStart"/>
            <w:r w:rsidRPr="00FA3428">
              <w:rPr>
                <w:rFonts w:eastAsiaTheme="majorEastAsia"/>
                <w:sz w:val="21"/>
                <w:szCs w:val="21"/>
              </w:rPr>
              <w:t>亚欧非</w:t>
            </w:r>
            <w:proofErr w:type="gramEnd"/>
            <w:r w:rsidRPr="00FA3428">
              <w:rPr>
                <w:rFonts w:eastAsiaTheme="majorEastAsia"/>
                <w:sz w:val="21"/>
                <w:szCs w:val="21"/>
              </w:rPr>
              <w:t>三大洲的燃气输配系统</w:t>
            </w:r>
          </w:p>
          <w:p w:rsidR="009F4432" w:rsidRPr="00FA3428" w:rsidRDefault="009F4432" w:rsidP="00F077CF">
            <w:pPr>
              <w:rPr>
                <w:rFonts w:eastAsiaTheme="majorEastAsia"/>
                <w:sz w:val="21"/>
                <w:szCs w:val="21"/>
              </w:rPr>
            </w:pPr>
            <w:r w:rsidRPr="00FA3428">
              <w:rPr>
                <w:rFonts w:eastAsiaTheme="majorEastAsia"/>
                <w:sz w:val="21"/>
                <w:szCs w:val="21"/>
              </w:rPr>
              <w:t>2.</w:t>
            </w:r>
            <w:r w:rsidR="00274B30" w:rsidRPr="00FA3428">
              <w:rPr>
                <w:rFonts w:eastAsiaTheme="majorEastAsia"/>
                <w:sz w:val="21"/>
                <w:szCs w:val="21"/>
              </w:rPr>
              <w:t>世界上先进的城区热力管网</w:t>
            </w:r>
          </w:p>
          <w:p w:rsidR="00B27B1C" w:rsidRPr="00FA3428" w:rsidRDefault="009F4432" w:rsidP="00F077CF">
            <w:pPr>
              <w:rPr>
                <w:rFonts w:eastAsiaTheme="majorEastAsia"/>
                <w:sz w:val="21"/>
                <w:szCs w:val="21"/>
              </w:rPr>
            </w:pPr>
            <w:r w:rsidRPr="00FA3428">
              <w:rPr>
                <w:rFonts w:eastAsiaTheme="majorEastAsia"/>
                <w:sz w:val="21"/>
                <w:szCs w:val="21"/>
              </w:rPr>
              <w:t>3</w:t>
            </w:r>
            <w:r w:rsidR="00223AE6" w:rsidRPr="00FA3428">
              <w:rPr>
                <w:rFonts w:eastAsiaTheme="majorEastAsia"/>
                <w:sz w:val="21"/>
                <w:szCs w:val="21"/>
              </w:rPr>
              <w:t>.</w:t>
            </w:r>
            <w:r w:rsidR="00B27B1C" w:rsidRPr="00FA3428">
              <w:rPr>
                <w:rFonts w:eastAsiaTheme="majorEastAsia"/>
                <w:sz w:val="21"/>
                <w:szCs w:val="21"/>
              </w:rPr>
              <w:t>西气东输</w:t>
            </w:r>
            <w:r w:rsidRPr="00FA3428">
              <w:rPr>
                <w:rFonts w:eastAsiaTheme="majorEastAsia"/>
                <w:sz w:val="21"/>
                <w:szCs w:val="21"/>
              </w:rPr>
              <w:t>管网</w:t>
            </w:r>
            <w:r w:rsidR="00B27B1C" w:rsidRPr="00FA3428">
              <w:rPr>
                <w:rFonts w:eastAsiaTheme="majorEastAsia"/>
                <w:sz w:val="21"/>
                <w:szCs w:val="21"/>
              </w:rPr>
              <w:t>工程</w:t>
            </w:r>
          </w:p>
        </w:tc>
      </w:tr>
      <w:tr w:rsidR="00B27B1C" w:rsidRPr="00FA3428" w:rsidTr="00BB5294">
        <w:trPr>
          <w:trHeight w:val="777"/>
          <w:jc w:val="center"/>
        </w:trPr>
        <w:tc>
          <w:tcPr>
            <w:tcW w:w="1113" w:type="dxa"/>
            <w:vMerge/>
            <w:vAlign w:val="center"/>
          </w:tcPr>
          <w:p w:rsidR="00B27B1C" w:rsidRPr="00FA3428" w:rsidRDefault="00B27B1C" w:rsidP="00F077CF">
            <w:pPr>
              <w:jc w:val="center"/>
              <w:rPr>
                <w:sz w:val="21"/>
                <w:szCs w:val="21"/>
              </w:rPr>
            </w:pP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t>建</w:t>
            </w:r>
            <w:proofErr w:type="gramStart"/>
            <w:r w:rsidRPr="00FA3428">
              <w:rPr>
                <w:rFonts w:eastAsiaTheme="majorEastAsia"/>
                <w:sz w:val="21"/>
                <w:szCs w:val="21"/>
              </w:rPr>
              <w:t>环专业</w:t>
            </w:r>
            <w:proofErr w:type="gramEnd"/>
            <w:r w:rsidRPr="00FA3428">
              <w:rPr>
                <w:rFonts w:eastAsiaTheme="majorEastAsia"/>
                <w:sz w:val="21"/>
                <w:szCs w:val="21"/>
              </w:rPr>
              <w:t>中的流体输配管网</w:t>
            </w:r>
          </w:p>
        </w:tc>
        <w:tc>
          <w:tcPr>
            <w:tcW w:w="4252" w:type="dxa"/>
            <w:vAlign w:val="center"/>
          </w:tcPr>
          <w:p w:rsidR="003108CB" w:rsidRPr="00FA3428" w:rsidRDefault="003108CB"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激发学习兴趣与责任意识</w:t>
            </w:r>
          </w:p>
          <w:p w:rsidR="00B27B1C" w:rsidRPr="00FA3428" w:rsidRDefault="00825FE2" w:rsidP="00F077CF">
            <w:pPr>
              <w:rPr>
                <w:rFonts w:eastAsiaTheme="majorEastAsia"/>
                <w:sz w:val="21"/>
                <w:szCs w:val="21"/>
              </w:rPr>
            </w:pPr>
            <w:r w:rsidRPr="00FA3428">
              <w:rPr>
                <w:rFonts w:eastAsiaTheme="majorEastAsia"/>
                <w:sz w:val="21"/>
                <w:szCs w:val="21"/>
              </w:rPr>
              <w:t>2.</w:t>
            </w:r>
            <w:r w:rsidRPr="00FA3428">
              <w:rPr>
                <w:rFonts w:eastAsiaTheme="majorEastAsia"/>
                <w:sz w:val="21"/>
                <w:szCs w:val="21"/>
              </w:rPr>
              <w:t>培养创新意识</w:t>
            </w:r>
          </w:p>
          <w:p w:rsidR="00B27B1C" w:rsidRPr="00FA3428" w:rsidRDefault="00825FE2" w:rsidP="00F077CF">
            <w:pPr>
              <w:rPr>
                <w:rFonts w:eastAsiaTheme="majorEastAsia"/>
                <w:sz w:val="21"/>
                <w:szCs w:val="21"/>
              </w:rPr>
            </w:pPr>
            <w:r w:rsidRPr="00FA3428">
              <w:rPr>
                <w:rFonts w:eastAsiaTheme="majorEastAsia"/>
                <w:sz w:val="21"/>
                <w:szCs w:val="21"/>
              </w:rPr>
              <w:t>3.</w:t>
            </w:r>
            <w:r w:rsidR="00C15119" w:rsidRPr="00FA3428">
              <w:rPr>
                <w:rFonts w:eastAsiaTheme="majorEastAsia"/>
                <w:sz w:val="21"/>
                <w:szCs w:val="21"/>
              </w:rPr>
              <w:t>培养</w:t>
            </w:r>
            <w:r w:rsidRPr="00FA3428">
              <w:rPr>
                <w:rFonts w:eastAsiaTheme="majorEastAsia"/>
                <w:sz w:val="21"/>
                <w:szCs w:val="21"/>
              </w:rPr>
              <w:t>职业素养和责任意识</w:t>
            </w:r>
          </w:p>
        </w:tc>
        <w:tc>
          <w:tcPr>
            <w:tcW w:w="3241" w:type="dxa"/>
            <w:vAlign w:val="center"/>
          </w:tcPr>
          <w:p w:rsidR="003108CB" w:rsidRPr="00FA3428" w:rsidRDefault="003108CB"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大型工程</w:t>
            </w:r>
            <w:r w:rsidR="00B27B1C" w:rsidRPr="00FA3428">
              <w:rPr>
                <w:rFonts w:eastAsiaTheme="majorEastAsia"/>
                <w:sz w:val="21"/>
                <w:szCs w:val="21"/>
              </w:rPr>
              <w:t>空调</w:t>
            </w:r>
            <w:proofErr w:type="gramStart"/>
            <w:r w:rsidR="00B27B1C" w:rsidRPr="00FA3428">
              <w:rPr>
                <w:rFonts w:eastAsiaTheme="majorEastAsia"/>
                <w:sz w:val="21"/>
                <w:szCs w:val="21"/>
              </w:rPr>
              <w:t>冷冻水</w:t>
            </w:r>
            <w:proofErr w:type="gramEnd"/>
            <w:r w:rsidR="00B27B1C" w:rsidRPr="00FA3428">
              <w:rPr>
                <w:rFonts w:eastAsiaTheme="majorEastAsia"/>
                <w:sz w:val="21"/>
                <w:szCs w:val="21"/>
              </w:rPr>
              <w:t>系统</w:t>
            </w:r>
          </w:p>
          <w:p w:rsidR="00B27B1C" w:rsidRPr="00FA3428" w:rsidRDefault="003108CB" w:rsidP="00F077CF">
            <w:pPr>
              <w:rPr>
                <w:rFonts w:eastAsiaTheme="majorEastAsia"/>
                <w:sz w:val="21"/>
                <w:szCs w:val="21"/>
              </w:rPr>
            </w:pPr>
            <w:r w:rsidRPr="00FA3428">
              <w:rPr>
                <w:rFonts w:eastAsiaTheme="majorEastAsia"/>
                <w:sz w:val="21"/>
                <w:szCs w:val="21"/>
              </w:rPr>
              <w:t>2.</w:t>
            </w:r>
            <w:r w:rsidR="00B27B1C" w:rsidRPr="00FA3428">
              <w:rPr>
                <w:rFonts w:eastAsiaTheme="majorEastAsia"/>
                <w:sz w:val="21"/>
                <w:szCs w:val="21"/>
              </w:rPr>
              <w:t>建筑通风系统</w:t>
            </w:r>
          </w:p>
        </w:tc>
      </w:tr>
      <w:tr w:rsidR="00B27B1C" w:rsidRPr="00FA3428" w:rsidTr="00BB5294">
        <w:trPr>
          <w:trHeight w:val="778"/>
          <w:jc w:val="center"/>
        </w:trPr>
        <w:tc>
          <w:tcPr>
            <w:tcW w:w="1113" w:type="dxa"/>
            <w:vMerge w:val="restart"/>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模块二</w:t>
            </w:r>
          </w:p>
          <w:p w:rsidR="00B27B1C" w:rsidRPr="00FA3428" w:rsidRDefault="00B27B1C" w:rsidP="00F077CF">
            <w:pPr>
              <w:jc w:val="center"/>
              <w:rPr>
                <w:rFonts w:eastAsiaTheme="minorEastAsia"/>
                <w:sz w:val="21"/>
                <w:szCs w:val="21"/>
              </w:rPr>
            </w:pPr>
            <w:r w:rsidRPr="00FA3428">
              <w:rPr>
                <w:rFonts w:eastAsiaTheme="minorEastAsia"/>
                <w:sz w:val="21"/>
                <w:szCs w:val="21"/>
              </w:rPr>
              <w:t>流体输配</w:t>
            </w:r>
            <w:r w:rsidRPr="00FA3428">
              <w:rPr>
                <w:rFonts w:eastAsiaTheme="minorEastAsia"/>
                <w:sz w:val="21"/>
                <w:szCs w:val="21"/>
              </w:rPr>
              <w:lastRenderedPageBreak/>
              <w:t>管网系统水力特征与水力计算</w:t>
            </w: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lastRenderedPageBreak/>
              <w:t>流体输配管网的功能和类型</w:t>
            </w:r>
          </w:p>
        </w:tc>
        <w:tc>
          <w:tcPr>
            <w:tcW w:w="4252" w:type="dxa"/>
            <w:vAlign w:val="center"/>
          </w:tcPr>
          <w:p w:rsidR="009F4432" w:rsidRPr="00FA3428" w:rsidRDefault="009F4432" w:rsidP="00F077CF">
            <w:pPr>
              <w:rPr>
                <w:rFonts w:eastAsiaTheme="majorEastAsia"/>
                <w:sz w:val="21"/>
                <w:szCs w:val="21"/>
              </w:rPr>
            </w:pPr>
            <w:r w:rsidRPr="00FA3428">
              <w:rPr>
                <w:rFonts w:eastAsiaTheme="majorEastAsia"/>
                <w:sz w:val="21"/>
                <w:szCs w:val="21"/>
              </w:rPr>
              <w:t>1.</w:t>
            </w:r>
            <w:r w:rsidR="00C15119" w:rsidRPr="00FA3428">
              <w:rPr>
                <w:rFonts w:eastAsiaTheme="majorEastAsia"/>
                <w:sz w:val="21"/>
                <w:szCs w:val="21"/>
              </w:rPr>
              <w:t>培养</w:t>
            </w:r>
            <w:r w:rsidRPr="00FA3428">
              <w:rPr>
                <w:rFonts w:eastAsiaTheme="majorEastAsia"/>
                <w:sz w:val="21"/>
                <w:szCs w:val="21"/>
              </w:rPr>
              <w:t>职业素养和责任意识</w:t>
            </w:r>
          </w:p>
          <w:p w:rsidR="00B27B1C" w:rsidRPr="00FA3428" w:rsidRDefault="009F4432" w:rsidP="00F077CF">
            <w:pPr>
              <w:rPr>
                <w:rFonts w:eastAsiaTheme="majorEastAsia"/>
                <w:sz w:val="21"/>
                <w:szCs w:val="21"/>
              </w:rPr>
            </w:pPr>
            <w:r w:rsidRPr="00FA3428">
              <w:rPr>
                <w:rFonts w:eastAsiaTheme="majorEastAsia"/>
                <w:sz w:val="21"/>
                <w:szCs w:val="21"/>
              </w:rPr>
              <w:t>2.</w:t>
            </w:r>
            <w:proofErr w:type="gramStart"/>
            <w:r w:rsidRPr="00FA3428">
              <w:rPr>
                <w:rFonts w:eastAsiaTheme="majorEastAsia"/>
                <w:sz w:val="21"/>
                <w:szCs w:val="21"/>
              </w:rPr>
              <w:t>培养家</w:t>
            </w:r>
            <w:proofErr w:type="gramEnd"/>
            <w:r w:rsidRPr="00FA3428">
              <w:rPr>
                <w:rFonts w:eastAsiaTheme="majorEastAsia"/>
                <w:sz w:val="21"/>
                <w:szCs w:val="21"/>
              </w:rPr>
              <w:t>国情怀和人类关怀</w:t>
            </w:r>
          </w:p>
          <w:p w:rsidR="009F4432" w:rsidRPr="00FA3428" w:rsidRDefault="009F4432" w:rsidP="00F077CF">
            <w:pPr>
              <w:rPr>
                <w:rFonts w:eastAsiaTheme="majorEastAsia"/>
                <w:sz w:val="21"/>
                <w:szCs w:val="21"/>
              </w:rPr>
            </w:pPr>
            <w:r w:rsidRPr="00FA3428">
              <w:rPr>
                <w:rFonts w:eastAsiaTheme="majorEastAsia"/>
                <w:sz w:val="21"/>
                <w:szCs w:val="21"/>
              </w:rPr>
              <w:lastRenderedPageBreak/>
              <w:t>3.</w:t>
            </w:r>
            <w:r w:rsidRPr="00FA3428">
              <w:rPr>
                <w:rFonts w:eastAsiaTheme="majorEastAsia"/>
                <w:sz w:val="21"/>
                <w:szCs w:val="21"/>
              </w:rPr>
              <w:t>加强国际视野</w:t>
            </w:r>
          </w:p>
          <w:p w:rsidR="00B27B1C" w:rsidRPr="00FA3428" w:rsidRDefault="009F4432"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增强科技强国、科技创新意识</w:t>
            </w:r>
          </w:p>
        </w:tc>
        <w:tc>
          <w:tcPr>
            <w:tcW w:w="3241" w:type="dxa"/>
            <w:vAlign w:val="center"/>
          </w:tcPr>
          <w:p w:rsidR="00B27B1C" w:rsidRPr="00FA3428" w:rsidRDefault="009F4432" w:rsidP="00F077CF">
            <w:pPr>
              <w:rPr>
                <w:rFonts w:eastAsiaTheme="majorEastAsia"/>
                <w:sz w:val="21"/>
                <w:szCs w:val="21"/>
              </w:rPr>
            </w:pPr>
            <w:r w:rsidRPr="00FA3428">
              <w:rPr>
                <w:rFonts w:eastAsiaTheme="majorEastAsia"/>
                <w:sz w:val="21"/>
                <w:szCs w:val="21"/>
              </w:rPr>
              <w:lastRenderedPageBreak/>
              <w:t>建筑中各种类型的流体输配管网</w:t>
            </w:r>
          </w:p>
        </w:tc>
      </w:tr>
      <w:tr w:rsidR="00B27B1C" w:rsidRPr="00FA3428" w:rsidTr="00BB5294">
        <w:trPr>
          <w:trHeight w:val="777"/>
          <w:jc w:val="center"/>
        </w:trPr>
        <w:tc>
          <w:tcPr>
            <w:tcW w:w="1113" w:type="dxa"/>
            <w:vMerge/>
            <w:vAlign w:val="center"/>
          </w:tcPr>
          <w:p w:rsidR="00B27B1C" w:rsidRPr="00FA3428" w:rsidRDefault="00B27B1C" w:rsidP="00F077CF">
            <w:pPr>
              <w:jc w:val="center"/>
              <w:rPr>
                <w:sz w:val="21"/>
                <w:szCs w:val="21"/>
              </w:rPr>
            </w:pP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t>流体输配管网的水力特征</w:t>
            </w:r>
          </w:p>
        </w:tc>
        <w:tc>
          <w:tcPr>
            <w:tcW w:w="4252" w:type="dxa"/>
            <w:vAlign w:val="center"/>
          </w:tcPr>
          <w:p w:rsidR="00D1546A" w:rsidRPr="00FA3428" w:rsidRDefault="00D1546A"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培养</w:t>
            </w:r>
            <w:r w:rsidR="00B27B1C" w:rsidRPr="00FA3428">
              <w:rPr>
                <w:rFonts w:eastAsiaTheme="majorEastAsia"/>
                <w:sz w:val="21"/>
                <w:szCs w:val="21"/>
              </w:rPr>
              <w:t>科学精神</w:t>
            </w:r>
            <w:r w:rsidRPr="00FA3428">
              <w:rPr>
                <w:rFonts w:eastAsiaTheme="majorEastAsia"/>
                <w:sz w:val="21"/>
                <w:szCs w:val="21"/>
              </w:rPr>
              <w:t>和创新意识</w:t>
            </w:r>
          </w:p>
          <w:p w:rsidR="00D1546A" w:rsidRPr="00FA3428" w:rsidRDefault="00D1546A" w:rsidP="00F077CF">
            <w:pPr>
              <w:rPr>
                <w:rFonts w:eastAsiaTheme="majorEastAsia"/>
                <w:sz w:val="21"/>
                <w:szCs w:val="21"/>
              </w:rPr>
            </w:pPr>
            <w:r w:rsidRPr="00FA3428">
              <w:rPr>
                <w:rFonts w:eastAsiaTheme="majorEastAsia"/>
                <w:sz w:val="21"/>
                <w:szCs w:val="21"/>
              </w:rPr>
              <w:t>2.</w:t>
            </w:r>
            <w:r w:rsidRPr="00FA3428">
              <w:rPr>
                <w:rFonts w:eastAsiaTheme="majorEastAsia"/>
                <w:sz w:val="21"/>
                <w:szCs w:val="21"/>
              </w:rPr>
              <w:t>培养终身学习的能力</w:t>
            </w:r>
          </w:p>
          <w:p w:rsidR="00B27B1C" w:rsidRPr="00FA3428" w:rsidRDefault="00D1546A" w:rsidP="00F077CF">
            <w:pPr>
              <w:rPr>
                <w:rFonts w:eastAsiaTheme="majorEastAsia"/>
                <w:sz w:val="21"/>
                <w:szCs w:val="21"/>
              </w:rPr>
            </w:pPr>
            <w:r w:rsidRPr="00FA3428">
              <w:rPr>
                <w:rFonts w:eastAsiaTheme="majorEastAsia"/>
                <w:sz w:val="21"/>
                <w:szCs w:val="21"/>
              </w:rPr>
              <w:t>3.</w:t>
            </w:r>
            <w:r w:rsidRPr="00FA3428">
              <w:rPr>
                <w:rFonts w:eastAsiaTheme="majorEastAsia"/>
                <w:sz w:val="21"/>
                <w:szCs w:val="21"/>
              </w:rPr>
              <w:t>培养职业素养和</w:t>
            </w:r>
            <w:r w:rsidR="00B27B1C" w:rsidRPr="00FA3428">
              <w:rPr>
                <w:rFonts w:eastAsiaTheme="majorEastAsia"/>
                <w:sz w:val="21"/>
                <w:szCs w:val="21"/>
              </w:rPr>
              <w:t>工程意识</w:t>
            </w:r>
          </w:p>
          <w:p w:rsidR="00D1546A" w:rsidRPr="00FA3428" w:rsidRDefault="00D1546A" w:rsidP="00F077CF">
            <w:pPr>
              <w:rPr>
                <w:rFonts w:eastAsiaTheme="majorEastAsia"/>
                <w:sz w:val="21"/>
                <w:szCs w:val="21"/>
              </w:rPr>
            </w:pPr>
            <w:r w:rsidRPr="00FA3428">
              <w:rPr>
                <w:rFonts w:eastAsiaTheme="majorEastAsia"/>
                <w:sz w:val="21"/>
                <w:szCs w:val="21"/>
              </w:rPr>
              <w:t>4.</w:t>
            </w:r>
            <w:r w:rsidR="00953E6B" w:rsidRPr="00FA3428">
              <w:rPr>
                <w:rFonts w:eastAsiaTheme="majorEastAsia"/>
                <w:sz w:val="21"/>
                <w:szCs w:val="21"/>
              </w:rPr>
              <w:t>培养环保节能和可持续发展的意识</w:t>
            </w:r>
          </w:p>
          <w:p w:rsidR="00BB5294" w:rsidRPr="00FA3428" w:rsidRDefault="00BB5294" w:rsidP="00F077CF">
            <w:pPr>
              <w:rPr>
                <w:rFonts w:eastAsiaTheme="majorEastAsia"/>
                <w:sz w:val="21"/>
                <w:szCs w:val="21"/>
              </w:rPr>
            </w:pPr>
            <w:r w:rsidRPr="00FA3428">
              <w:rPr>
                <w:rFonts w:eastAsiaTheme="majorEastAsia"/>
                <w:sz w:val="21"/>
                <w:szCs w:val="21"/>
              </w:rPr>
              <w:t>5.</w:t>
            </w:r>
            <w:r w:rsidRPr="00FA3428">
              <w:rPr>
                <w:rFonts w:eastAsiaTheme="majorEastAsia"/>
                <w:sz w:val="21"/>
                <w:szCs w:val="21"/>
              </w:rPr>
              <w:t>培养应用基本原理解决复杂工程问题的能力</w:t>
            </w:r>
          </w:p>
        </w:tc>
        <w:tc>
          <w:tcPr>
            <w:tcW w:w="3241" w:type="dxa"/>
            <w:vAlign w:val="center"/>
          </w:tcPr>
          <w:p w:rsidR="00F66BBB" w:rsidRPr="00FA3428" w:rsidRDefault="00B27B1C" w:rsidP="00F077CF">
            <w:pPr>
              <w:rPr>
                <w:rFonts w:eastAsiaTheme="majorEastAsia"/>
                <w:kern w:val="2"/>
                <w:sz w:val="21"/>
                <w:szCs w:val="21"/>
              </w:rPr>
            </w:pPr>
            <w:r w:rsidRPr="00FA3428">
              <w:rPr>
                <w:rFonts w:eastAsiaTheme="majorEastAsia"/>
                <w:sz w:val="21"/>
                <w:szCs w:val="21"/>
              </w:rPr>
              <w:t>1.</w:t>
            </w:r>
            <w:r w:rsidRPr="00FA3428">
              <w:rPr>
                <w:rFonts w:eastAsiaTheme="majorEastAsia"/>
                <w:kern w:val="2"/>
                <w:sz w:val="21"/>
                <w:szCs w:val="21"/>
              </w:rPr>
              <w:t>太阳能烟囱</w:t>
            </w:r>
          </w:p>
          <w:p w:rsidR="00B27B1C" w:rsidRPr="00FA3428" w:rsidRDefault="00F66BBB" w:rsidP="00F077CF">
            <w:pPr>
              <w:rPr>
                <w:rFonts w:eastAsiaTheme="majorEastAsia"/>
                <w:kern w:val="2"/>
                <w:sz w:val="21"/>
                <w:szCs w:val="21"/>
              </w:rPr>
            </w:pPr>
            <w:r w:rsidRPr="00FA3428">
              <w:rPr>
                <w:rFonts w:eastAsiaTheme="majorEastAsia"/>
                <w:kern w:val="2"/>
                <w:sz w:val="21"/>
                <w:szCs w:val="21"/>
              </w:rPr>
              <w:t>2.</w:t>
            </w:r>
            <w:r w:rsidR="00B27B1C" w:rsidRPr="00FA3428">
              <w:rPr>
                <w:rFonts w:eastAsiaTheme="majorEastAsia"/>
                <w:kern w:val="2"/>
                <w:sz w:val="21"/>
                <w:szCs w:val="21"/>
              </w:rPr>
              <w:t>土暖气</w:t>
            </w:r>
          </w:p>
          <w:p w:rsidR="00BB5294" w:rsidRPr="00FA3428" w:rsidRDefault="00BB5294" w:rsidP="00F077CF">
            <w:pPr>
              <w:rPr>
                <w:rFonts w:eastAsiaTheme="majorEastAsia"/>
                <w:kern w:val="2"/>
                <w:sz w:val="21"/>
                <w:szCs w:val="21"/>
              </w:rPr>
            </w:pPr>
            <w:r w:rsidRPr="00FA3428">
              <w:rPr>
                <w:rFonts w:eastAsiaTheme="majorEastAsia"/>
                <w:kern w:val="2"/>
                <w:sz w:val="21"/>
                <w:szCs w:val="21"/>
              </w:rPr>
              <w:t>3.</w:t>
            </w:r>
            <w:r w:rsidRPr="00FA3428">
              <w:rPr>
                <w:rFonts w:eastAsiaTheme="majorEastAsia"/>
                <w:kern w:val="2"/>
                <w:sz w:val="21"/>
                <w:szCs w:val="21"/>
              </w:rPr>
              <w:t>厨房油烟倒灌的问题</w:t>
            </w:r>
          </w:p>
        </w:tc>
      </w:tr>
      <w:tr w:rsidR="00B27B1C" w:rsidRPr="00FA3428" w:rsidTr="00BB5294">
        <w:trPr>
          <w:trHeight w:val="777"/>
          <w:jc w:val="center"/>
        </w:trPr>
        <w:tc>
          <w:tcPr>
            <w:tcW w:w="1113" w:type="dxa"/>
            <w:vMerge/>
            <w:vAlign w:val="center"/>
          </w:tcPr>
          <w:p w:rsidR="00B27B1C" w:rsidRPr="00FA3428" w:rsidRDefault="00B27B1C" w:rsidP="00F077CF">
            <w:pPr>
              <w:jc w:val="center"/>
              <w:rPr>
                <w:sz w:val="21"/>
                <w:szCs w:val="21"/>
              </w:rPr>
            </w:pPr>
          </w:p>
        </w:tc>
        <w:tc>
          <w:tcPr>
            <w:tcW w:w="2044" w:type="dxa"/>
            <w:vAlign w:val="center"/>
          </w:tcPr>
          <w:p w:rsidR="00B27B1C" w:rsidRPr="00FA3428" w:rsidRDefault="00B27B1C" w:rsidP="00F077CF">
            <w:pPr>
              <w:rPr>
                <w:rFonts w:eastAsiaTheme="majorEastAsia"/>
                <w:sz w:val="21"/>
                <w:szCs w:val="21"/>
              </w:rPr>
            </w:pPr>
            <w:r w:rsidRPr="00FA3428">
              <w:rPr>
                <w:rFonts w:eastAsiaTheme="majorEastAsia"/>
                <w:sz w:val="21"/>
                <w:szCs w:val="21"/>
              </w:rPr>
              <w:t>流体输配管网的水力计算</w:t>
            </w:r>
          </w:p>
        </w:tc>
        <w:tc>
          <w:tcPr>
            <w:tcW w:w="4252" w:type="dxa"/>
            <w:vAlign w:val="center"/>
          </w:tcPr>
          <w:p w:rsidR="00953E6B" w:rsidRPr="00FA3428" w:rsidRDefault="00953E6B"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培养职业素养和责任意识</w:t>
            </w:r>
          </w:p>
          <w:p w:rsidR="00B27B1C" w:rsidRPr="00FA3428" w:rsidRDefault="00953E6B" w:rsidP="00F077CF">
            <w:pPr>
              <w:rPr>
                <w:rFonts w:eastAsiaTheme="majorEastAsia"/>
                <w:sz w:val="21"/>
                <w:szCs w:val="21"/>
              </w:rPr>
            </w:pPr>
            <w:r w:rsidRPr="00FA3428">
              <w:rPr>
                <w:rFonts w:eastAsiaTheme="majorEastAsia"/>
                <w:sz w:val="21"/>
                <w:szCs w:val="21"/>
              </w:rPr>
              <w:t>2.</w:t>
            </w:r>
            <w:r w:rsidRPr="00FA3428">
              <w:rPr>
                <w:sz w:val="21"/>
                <w:szCs w:val="21"/>
              </w:rPr>
              <w:t>培养</w:t>
            </w:r>
            <w:r w:rsidRPr="00FA3428">
              <w:rPr>
                <w:rFonts w:eastAsiaTheme="majorEastAsia"/>
                <w:sz w:val="21"/>
                <w:szCs w:val="21"/>
              </w:rPr>
              <w:t>工程伦理意识和工匠精神</w:t>
            </w:r>
          </w:p>
          <w:p w:rsidR="00953E6B" w:rsidRPr="00FA3428" w:rsidRDefault="00953E6B" w:rsidP="00F077CF">
            <w:pPr>
              <w:rPr>
                <w:rFonts w:eastAsiaTheme="majorEastAsia"/>
                <w:sz w:val="21"/>
                <w:szCs w:val="21"/>
              </w:rPr>
            </w:pPr>
            <w:r w:rsidRPr="00FA3428">
              <w:rPr>
                <w:rFonts w:eastAsiaTheme="majorEastAsia"/>
                <w:sz w:val="21"/>
                <w:szCs w:val="21"/>
              </w:rPr>
              <w:t>3.</w:t>
            </w:r>
            <w:r w:rsidRPr="00FA3428">
              <w:rPr>
                <w:rFonts w:eastAsiaTheme="majorEastAsia"/>
                <w:sz w:val="21"/>
                <w:szCs w:val="21"/>
              </w:rPr>
              <w:t>培养科学精神和创新意识</w:t>
            </w:r>
          </w:p>
          <w:p w:rsidR="00B27B1C" w:rsidRPr="00FA3428" w:rsidRDefault="00953E6B"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培养终身学习的能力</w:t>
            </w:r>
          </w:p>
          <w:p w:rsidR="00A04682" w:rsidRPr="00FA3428" w:rsidRDefault="00A04682" w:rsidP="00F077CF">
            <w:pPr>
              <w:rPr>
                <w:rFonts w:eastAsiaTheme="majorEastAsia"/>
                <w:sz w:val="21"/>
                <w:szCs w:val="21"/>
              </w:rPr>
            </w:pPr>
            <w:r w:rsidRPr="00FA3428">
              <w:rPr>
                <w:rFonts w:eastAsiaTheme="majorEastAsia"/>
                <w:sz w:val="21"/>
                <w:szCs w:val="21"/>
              </w:rPr>
              <w:t>5.</w:t>
            </w:r>
            <w:r w:rsidRPr="00FA3428">
              <w:rPr>
                <w:rFonts w:eastAsiaTheme="majorEastAsia"/>
                <w:sz w:val="21"/>
                <w:szCs w:val="21"/>
              </w:rPr>
              <w:t>培养环保节能和可持续发展的意识</w:t>
            </w:r>
          </w:p>
          <w:p w:rsidR="00E37273" w:rsidRPr="00FA3428" w:rsidRDefault="00E37273" w:rsidP="00F077CF">
            <w:pPr>
              <w:rPr>
                <w:rFonts w:eastAsiaTheme="majorEastAsia"/>
                <w:sz w:val="21"/>
                <w:szCs w:val="21"/>
              </w:rPr>
            </w:pPr>
            <w:r w:rsidRPr="00FA3428">
              <w:rPr>
                <w:rFonts w:eastAsiaTheme="majorEastAsia"/>
                <w:sz w:val="21"/>
                <w:szCs w:val="21"/>
              </w:rPr>
              <w:t>6.</w:t>
            </w:r>
            <w:r w:rsidRPr="00FA3428">
              <w:rPr>
                <w:rFonts w:eastAsiaTheme="majorEastAsia"/>
                <w:sz w:val="21"/>
                <w:szCs w:val="21"/>
              </w:rPr>
              <w:t>培养应用基本原理解决复杂工程问题的能力</w:t>
            </w:r>
          </w:p>
        </w:tc>
        <w:tc>
          <w:tcPr>
            <w:tcW w:w="3241" w:type="dxa"/>
            <w:vAlign w:val="center"/>
          </w:tcPr>
          <w:p w:rsidR="00B27B1C" w:rsidRPr="00FA3428" w:rsidRDefault="00B27B1C" w:rsidP="00F077CF">
            <w:pPr>
              <w:rPr>
                <w:rFonts w:eastAsiaTheme="majorEastAsia"/>
                <w:sz w:val="21"/>
                <w:szCs w:val="21"/>
              </w:rPr>
            </w:pPr>
            <w:r w:rsidRPr="00FA3428">
              <w:rPr>
                <w:rFonts w:eastAsiaTheme="majorEastAsia"/>
                <w:sz w:val="21"/>
                <w:szCs w:val="21"/>
              </w:rPr>
              <w:t>1.</w:t>
            </w:r>
            <w:r w:rsidR="00A56747" w:rsidRPr="00FA3428">
              <w:rPr>
                <w:rFonts w:eastAsiaTheme="majorEastAsia"/>
                <w:sz w:val="21"/>
                <w:szCs w:val="21"/>
              </w:rPr>
              <w:t>建</w:t>
            </w:r>
            <w:proofErr w:type="gramStart"/>
            <w:r w:rsidR="00A56747" w:rsidRPr="00FA3428">
              <w:rPr>
                <w:rFonts w:eastAsiaTheme="majorEastAsia"/>
                <w:sz w:val="21"/>
                <w:szCs w:val="21"/>
              </w:rPr>
              <w:t>环专业</w:t>
            </w:r>
            <w:proofErr w:type="gramEnd"/>
            <w:r w:rsidR="00A56747" w:rsidRPr="00FA3428">
              <w:rPr>
                <w:rFonts w:eastAsiaTheme="majorEastAsia"/>
                <w:sz w:val="21"/>
                <w:szCs w:val="21"/>
              </w:rPr>
              <w:t>各类规范手册</w:t>
            </w:r>
            <w:r w:rsidRPr="00FA3428">
              <w:rPr>
                <w:rFonts w:eastAsiaTheme="majorEastAsia"/>
                <w:sz w:val="21"/>
                <w:szCs w:val="21"/>
              </w:rPr>
              <w:t>。</w:t>
            </w:r>
          </w:p>
          <w:p w:rsidR="00B27B1C" w:rsidRPr="00FA3428" w:rsidRDefault="00B27B1C" w:rsidP="00F077CF">
            <w:pPr>
              <w:rPr>
                <w:rFonts w:eastAsiaTheme="majorEastAsia"/>
                <w:sz w:val="21"/>
                <w:szCs w:val="21"/>
              </w:rPr>
            </w:pPr>
            <w:r w:rsidRPr="00FA3428">
              <w:rPr>
                <w:rFonts w:eastAsiaTheme="majorEastAsia"/>
                <w:sz w:val="21"/>
                <w:szCs w:val="21"/>
              </w:rPr>
              <w:t>2.</w:t>
            </w:r>
            <w:r w:rsidR="009B177E" w:rsidRPr="00FA3428">
              <w:rPr>
                <w:rFonts w:eastAsiaTheme="majorEastAsia"/>
                <w:sz w:val="21"/>
                <w:szCs w:val="21"/>
              </w:rPr>
              <w:t>管网工程水力计算案例</w:t>
            </w:r>
          </w:p>
          <w:p w:rsidR="009B177E" w:rsidRPr="00FA3428" w:rsidRDefault="009B177E" w:rsidP="00F077CF">
            <w:pPr>
              <w:rPr>
                <w:rFonts w:eastAsiaTheme="majorEastAsia"/>
                <w:sz w:val="21"/>
                <w:szCs w:val="21"/>
              </w:rPr>
            </w:pPr>
            <w:r w:rsidRPr="00FA3428">
              <w:rPr>
                <w:rFonts w:eastAsiaTheme="majorEastAsia"/>
                <w:sz w:val="21"/>
                <w:szCs w:val="21"/>
              </w:rPr>
              <w:t>3.</w:t>
            </w:r>
            <w:r w:rsidRPr="00FA3428">
              <w:rPr>
                <w:rFonts w:eastAsiaTheme="majorEastAsia"/>
                <w:sz w:val="21"/>
                <w:szCs w:val="21"/>
              </w:rPr>
              <w:t>水力计算事故案例</w:t>
            </w:r>
          </w:p>
          <w:p w:rsidR="00BB5294" w:rsidRPr="00FA3428" w:rsidRDefault="00BB5294"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某小区供热不足问题</w:t>
            </w:r>
          </w:p>
        </w:tc>
      </w:tr>
      <w:tr w:rsidR="00B27B1C" w:rsidRPr="00FA3428" w:rsidTr="00BB5294">
        <w:trPr>
          <w:trHeight w:val="778"/>
          <w:jc w:val="center"/>
        </w:trPr>
        <w:tc>
          <w:tcPr>
            <w:tcW w:w="1113" w:type="dxa"/>
            <w:vMerge w:val="restart"/>
            <w:vAlign w:val="center"/>
          </w:tcPr>
          <w:p w:rsidR="00B27B1C" w:rsidRPr="00FA3428" w:rsidRDefault="00B27B1C" w:rsidP="00F077CF">
            <w:pPr>
              <w:jc w:val="center"/>
              <w:rPr>
                <w:rFonts w:eastAsiaTheme="minorEastAsia"/>
                <w:sz w:val="21"/>
                <w:szCs w:val="21"/>
              </w:rPr>
            </w:pPr>
            <w:r w:rsidRPr="00FA3428">
              <w:rPr>
                <w:rFonts w:eastAsiaTheme="minorEastAsia"/>
                <w:sz w:val="21"/>
                <w:szCs w:val="21"/>
              </w:rPr>
              <w:t>模块三：</w:t>
            </w:r>
            <w:proofErr w:type="gramStart"/>
            <w:r w:rsidRPr="00FA3428">
              <w:rPr>
                <w:rFonts w:eastAsiaTheme="minorEastAsia"/>
                <w:sz w:val="21"/>
                <w:szCs w:val="21"/>
              </w:rPr>
              <w:t>泵与风机</w:t>
            </w:r>
            <w:proofErr w:type="gramEnd"/>
            <w:r w:rsidRPr="00FA3428">
              <w:rPr>
                <w:rFonts w:eastAsiaTheme="minorEastAsia"/>
                <w:sz w:val="21"/>
                <w:szCs w:val="21"/>
              </w:rPr>
              <w:t>与管网系统的匹配与调节</w:t>
            </w:r>
          </w:p>
        </w:tc>
        <w:tc>
          <w:tcPr>
            <w:tcW w:w="2044" w:type="dxa"/>
            <w:vAlign w:val="center"/>
          </w:tcPr>
          <w:p w:rsidR="00B27B1C" w:rsidRPr="00FA3428" w:rsidRDefault="00B27B1C" w:rsidP="00F077CF">
            <w:pPr>
              <w:rPr>
                <w:rFonts w:eastAsiaTheme="minorEastAsia"/>
                <w:sz w:val="21"/>
                <w:szCs w:val="21"/>
              </w:rPr>
            </w:pPr>
            <w:proofErr w:type="gramStart"/>
            <w:r w:rsidRPr="00FA3428">
              <w:rPr>
                <w:rFonts w:eastAsiaTheme="minorEastAsia"/>
                <w:sz w:val="21"/>
                <w:szCs w:val="21"/>
              </w:rPr>
              <w:t>泵与风机</w:t>
            </w:r>
            <w:proofErr w:type="gramEnd"/>
            <w:r w:rsidRPr="00FA3428">
              <w:rPr>
                <w:rFonts w:eastAsiaTheme="minorEastAsia"/>
                <w:sz w:val="21"/>
                <w:szCs w:val="21"/>
              </w:rPr>
              <w:t>的理论基础</w:t>
            </w:r>
          </w:p>
        </w:tc>
        <w:tc>
          <w:tcPr>
            <w:tcW w:w="4252" w:type="dxa"/>
            <w:vAlign w:val="center"/>
          </w:tcPr>
          <w:p w:rsidR="00A04682" w:rsidRPr="00FA3428" w:rsidRDefault="00A04682" w:rsidP="00F077CF">
            <w:pPr>
              <w:rPr>
                <w:rFonts w:eastAsiaTheme="majorEastAsia"/>
                <w:sz w:val="21"/>
                <w:szCs w:val="21"/>
              </w:rPr>
            </w:pPr>
            <w:r w:rsidRPr="00FA3428">
              <w:rPr>
                <w:rFonts w:eastAsiaTheme="majorEastAsia"/>
                <w:sz w:val="21"/>
                <w:szCs w:val="21"/>
              </w:rPr>
              <w:t>1.</w:t>
            </w:r>
            <w:r w:rsidRPr="00FA3428">
              <w:rPr>
                <w:rFonts w:eastAsiaTheme="majorEastAsia"/>
                <w:sz w:val="21"/>
                <w:szCs w:val="21"/>
              </w:rPr>
              <w:t>培养科学精神和创新意识</w:t>
            </w:r>
          </w:p>
          <w:p w:rsidR="00A04682" w:rsidRPr="00FA3428" w:rsidRDefault="00A04682" w:rsidP="00F077CF">
            <w:pPr>
              <w:rPr>
                <w:rFonts w:eastAsiaTheme="majorEastAsia"/>
                <w:sz w:val="21"/>
                <w:szCs w:val="21"/>
              </w:rPr>
            </w:pPr>
            <w:r w:rsidRPr="00FA3428">
              <w:rPr>
                <w:rFonts w:eastAsiaTheme="majorEastAsia"/>
                <w:sz w:val="21"/>
                <w:szCs w:val="21"/>
              </w:rPr>
              <w:t>2.</w:t>
            </w:r>
            <w:r w:rsidRPr="00FA3428">
              <w:rPr>
                <w:rFonts w:eastAsiaTheme="majorEastAsia"/>
                <w:sz w:val="21"/>
                <w:szCs w:val="21"/>
              </w:rPr>
              <w:t>培养终身学习的能力</w:t>
            </w:r>
          </w:p>
          <w:p w:rsidR="00B27B1C" w:rsidRPr="00FA3428" w:rsidRDefault="00A04682" w:rsidP="00F077CF">
            <w:pPr>
              <w:rPr>
                <w:rFonts w:eastAsiaTheme="majorEastAsia"/>
                <w:sz w:val="21"/>
                <w:szCs w:val="21"/>
              </w:rPr>
            </w:pPr>
            <w:r w:rsidRPr="00FA3428">
              <w:rPr>
                <w:rFonts w:eastAsiaTheme="majorEastAsia"/>
                <w:sz w:val="21"/>
                <w:szCs w:val="21"/>
              </w:rPr>
              <w:t>3.</w:t>
            </w:r>
            <w:r w:rsidRPr="00FA3428">
              <w:rPr>
                <w:rFonts w:eastAsiaTheme="majorEastAsia"/>
                <w:sz w:val="21"/>
                <w:szCs w:val="21"/>
              </w:rPr>
              <w:t>培养环保节能和可持续发展的意识</w:t>
            </w:r>
          </w:p>
          <w:p w:rsidR="00A04682" w:rsidRPr="00FA3428" w:rsidRDefault="00A04682"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培养职业素养和责任意识</w:t>
            </w:r>
          </w:p>
          <w:p w:rsidR="00A04682" w:rsidRPr="00FA3428" w:rsidRDefault="00A04682" w:rsidP="00F077CF">
            <w:pPr>
              <w:rPr>
                <w:rFonts w:eastAsiaTheme="majorEastAsia"/>
                <w:sz w:val="21"/>
                <w:szCs w:val="21"/>
              </w:rPr>
            </w:pPr>
            <w:r w:rsidRPr="00FA3428">
              <w:rPr>
                <w:rFonts w:eastAsiaTheme="majorEastAsia"/>
                <w:sz w:val="21"/>
                <w:szCs w:val="21"/>
              </w:rPr>
              <w:t>5.</w:t>
            </w:r>
            <w:r w:rsidRPr="00FA3428">
              <w:rPr>
                <w:sz w:val="21"/>
                <w:szCs w:val="21"/>
              </w:rPr>
              <w:t>培养</w:t>
            </w:r>
            <w:r w:rsidRPr="00FA3428">
              <w:rPr>
                <w:rFonts w:eastAsiaTheme="majorEastAsia"/>
                <w:sz w:val="21"/>
                <w:szCs w:val="21"/>
              </w:rPr>
              <w:t>工程伦理意识和工匠精神</w:t>
            </w:r>
          </w:p>
        </w:tc>
        <w:tc>
          <w:tcPr>
            <w:tcW w:w="3241" w:type="dxa"/>
            <w:vAlign w:val="center"/>
          </w:tcPr>
          <w:p w:rsidR="00B27B1C" w:rsidRPr="00FA3428" w:rsidRDefault="009876D5" w:rsidP="00F077CF">
            <w:pPr>
              <w:rPr>
                <w:rFonts w:eastAsiaTheme="minorEastAsia"/>
                <w:sz w:val="21"/>
                <w:szCs w:val="21"/>
              </w:rPr>
            </w:pPr>
            <w:r w:rsidRPr="00FA3428">
              <w:rPr>
                <w:rFonts w:eastAsiaTheme="minorEastAsia"/>
                <w:sz w:val="21"/>
                <w:szCs w:val="21"/>
              </w:rPr>
              <w:t>1.</w:t>
            </w:r>
            <w:r w:rsidRPr="00FA3428">
              <w:rPr>
                <w:rFonts w:eastAsiaTheme="minorEastAsia"/>
                <w:sz w:val="21"/>
                <w:szCs w:val="21"/>
              </w:rPr>
              <w:t>欧</w:t>
            </w:r>
            <w:proofErr w:type="gramStart"/>
            <w:r w:rsidRPr="00FA3428">
              <w:rPr>
                <w:rFonts w:eastAsiaTheme="minorEastAsia"/>
                <w:sz w:val="21"/>
                <w:szCs w:val="21"/>
              </w:rPr>
              <w:t>拉对于泵与</w:t>
            </w:r>
            <w:proofErr w:type="gramEnd"/>
            <w:r w:rsidRPr="00FA3428">
              <w:rPr>
                <w:rFonts w:eastAsiaTheme="minorEastAsia"/>
                <w:sz w:val="21"/>
                <w:szCs w:val="21"/>
              </w:rPr>
              <w:t>风机基本方程的推导</w:t>
            </w:r>
          </w:p>
          <w:p w:rsidR="009876D5" w:rsidRPr="00FA3428" w:rsidRDefault="009876D5" w:rsidP="00F077CF">
            <w:pPr>
              <w:rPr>
                <w:rFonts w:eastAsiaTheme="minorEastAsia"/>
                <w:sz w:val="21"/>
                <w:szCs w:val="21"/>
              </w:rPr>
            </w:pPr>
            <w:r w:rsidRPr="00FA3428">
              <w:rPr>
                <w:rFonts w:eastAsiaTheme="minorEastAsia"/>
                <w:sz w:val="21"/>
                <w:szCs w:val="21"/>
              </w:rPr>
              <w:t>2.</w:t>
            </w:r>
            <w:proofErr w:type="gramStart"/>
            <w:r w:rsidRPr="00FA3428">
              <w:rPr>
                <w:rFonts w:eastAsiaTheme="minorEastAsia"/>
                <w:sz w:val="21"/>
                <w:szCs w:val="21"/>
              </w:rPr>
              <w:t>降低泵与风机</w:t>
            </w:r>
            <w:proofErr w:type="gramEnd"/>
            <w:r w:rsidRPr="00FA3428">
              <w:rPr>
                <w:rFonts w:eastAsiaTheme="minorEastAsia"/>
                <w:sz w:val="21"/>
                <w:szCs w:val="21"/>
              </w:rPr>
              <w:t>损失的案例</w:t>
            </w:r>
          </w:p>
        </w:tc>
      </w:tr>
      <w:tr w:rsidR="00B27B1C" w:rsidRPr="00FA3428" w:rsidTr="00BB5294">
        <w:trPr>
          <w:trHeight w:val="777"/>
          <w:jc w:val="center"/>
        </w:trPr>
        <w:tc>
          <w:tcPr>
            <w:tcW w:w="1113" w:type="dxa"/>
            <w:vMerge/>
            <w:vAlign w:val="center"/>
          </w:tcPr>
          <w:p w:rsidR="00B27B1C" w:rsidRPr="00FA3428" w:rsidRDefault="00B27B1C" w:rsidP="00F077CF">
            <w:pPr>
              <w:jc w:val="center"/>
              <w:rPr>
                <w:rFonts w:eastAsiaTheme="minorEastAsia"/>
                <w:sz w:val="21"/>
                <w:szCs w:val="21"/>
              </w:rPr>
            </w:pPr>
          </w:p>
        </w:tc>
        <w:tc>
          <w:tcPr>
            <w:tcW w:w="2044" w:type="dxa"/>
            <w:vAlign w:val="center"/>
          </w:tcPr>
          <w:p w:rsidR="00B27B1C" w:rsidRPr="00FA3428" w:rsidRDefault="00B27B1C" w:rsidP="00F077CF">
            <w:pPr>
              <w:rPr>
                <w:rFonts w:eastAsiaTheme="minorEastAsia"/>
                <w:sz w:val="21"/>
                <w:szCs w:val="21"/>
              </w:rPr>
            </w:pPr>
            <w:r w:rsidRPr="00FA3428">
              <w:rPr>
                <w:rFonts w:eastAsiaTheme="minorEastAsia"/>
                <w:sz w:val="21"/>
                <w:szCs w:val="21"/>
              </w:rPr>
              <w:t>泵</w:t>
            </w:r>
            <w:r w:rsidR="007E52E5" w:rsidRPr="00FA3428">
              <w:rPr>
                <w:rFonts w:eastAsiaTheme="minorEastAsia"/>
                <w:sz w:val="21"/>
                <w:szCs w:val="21"/>
              </w:rPr>
              <w:t>、</w:t>
            </w:r>
            <w:r w:rsidRPr="00FA3428">
              <w:rPr>
                <w:rFonts w:eastAsiaTheme="minorEastAsia"/>
                <w:sz w:val="21"/>
                <w:szCs w:val="21"/>
              </w:rPr>
              <w:t>风机与管网的匹配</w:t>
            </w:r>
          </w:p>
        </w:tc>
        <w:tc>
          <w:tcPr>
            <w:tcW w:w="4252" w:type="dxa"/>
            <w:vAlign w:val="center"/>
          </w:tcPr>
          <w:p w:rsidR="00B27B1C" w:rsidRPr="00FA3428" w:rsidRDefault="007E52E5" w:rsidP="00F077CF">
            <w:pPr>
              <w:rPr>
                <w:rFonts w:eastAsiaTheme="minorEastAsia"/>
                <w:sz w:val="21"/>
                <w:szCs w:val="21"/>
              </w:rPr>
            </w:pPr>
            <w:r w:rsidRPr="00FA3428">
              <w:rPr>
                <w:rFonts w:eastAsiaTheme="minorEastAsia"/>
                <w:sz w:val="21"/>
                <w:szCs w:val="21"/>
              </w:rPr>
              <w:t>1.</w:t>
            </w:r>
            <w:r w:rsidRPr="00FA3428">
              <w:rPr>
                <w:rFonts w:eastAsiaTheme="minorEastAsia"/>
                <w:sz w:val="21"/>
                <w:szCs w:val="21"/>
              </w:rPr>
              <w:t>培养</w:t>
            </w:r>
            <w:r w:rsidR="00B27B1C" w:rsidRPr="00FA3428">
              <w:rPr>
                <w:rFonts w:eastAsiaTheme="minorEastAsia"/>
                <w:sz w:val="21"/>
                <w:szCs w:val="21"/>
              </w:rPr>
              <w:t>全局观念，严谨求实的科学精神</w:t>
            </w:r>
          </w:p>
          <w:p w:rsidR="007E52E5" w:rsidRPr="00FA3428" w:rsidRDefault="007E52E5" w:rsidP="00F077CF">
            <w:pPr>
              <w:rPr>
                <w:rFonts w:eastAsiaTheme="majorEastAsia"/>
                <w:sz w:val="21"/>
                <w:szCs w:val="21"/>
              </w:rPr>
            </w:pPr>
            <w:r w:rsidRPr="00FA3428">
              <w:rPr>
                <w:rFonts w:eastAsiaTheme="minorEastAsia"/>
                <w:sz w:val="21"/>
                <w:szCs w:val="21"/>
              </w:rPr>
              <w:t>2.</w:t>
            </w:r>
            <w:r w:rsidRPr="00FA3428">
              <w:rPr>
                <w:rFonts w:eastAsiaTheme="majorEastAsia"/>
                <w:sz w:val="21"/>
                <w:szCs w:val="21"/>
              </w:rPr>
              <w:t>培养环保节能和可持续发展的意识</w:t>
            </w:r>
          </w:p>
          <w:p w:rsidR="007E52E5" w:rsidRPr="00FA3428" w:rsidRDefault="007E52E5" w:rsidP="00F077CF">
            <w:pPr>
              <w:rPr>
                <w:rFonts w:eastAsiaTheme="majorEastAsia"/>
                <w:sz w:val="21"/>
                <w:szCs w:val="21"/>
              </w:rPr>
            </w:pPr>
            <w:r w:rsidRPr="00FA3428">
              <w:rPr>
                <w:sz w:val="21"/>
                <w:szCs w:val="21"/>
              </w:rPr>
              <w:t>3.</w:t>
            </w:r>
            <w:r w:rsidRPr="00FA3428">
              <w:rPr>
                <w:sz w:val="21"/>
                <w:szCs w:val="21"/>
              </w:rPr>
              <w:t>培养</w:t>
            </w:r>
            <w:r w:rsidRPr="00FA3428">
              <w:rPr>
                <w:rFonts w:eastAsiaTheme="majorEastAsia"/>
                <w:sz w:val="21"/>
                <w:szCs w:val="21"/>
              </w:rPr>
              <w:t>工程伦理意识和工匠精神</w:t>
            </w:r>
          </w:p>
          <w:p w:rsidR="00E37273" w:rsidRPr="00FA3428" w:rsidRDefault="00E37273" w:rsidP="00F077CF">
            <w:pPr>
              <w:rPr>
                <w:rFonts w:eastAsiaTheme="minorEastAsia"/>
                <w:sz w:val="21"/>
                <w:szCs w:val="21"/>
              </w:rPr>
            </w:pPr>
            <w:r w:rsidRPr="00FA3428">
              <w:rPr>
                <w:rFonts w:eastAsiaTheme="majorEastAsia"/>
                <w:sz w:val="21"/>
                <w:szCs w:val="21"/>
              </w:rPr>
              <w:t>4.</w:t>
            </w:r>
            <w:r w:rsidRPr="00FA3428">
              <w:rPr>
                <w:rFonts w:eastAsiaTheme="majorEastAsia"/>
                <w:sz w:val="21"/>
                <w:szCs w:val="21"/>
              </w:rPr>
              <w:t>培养应用基本原理解决复杂工程问题的能力</w:t>
            </w:r>
          </w:p>
        </w:tc>
        <w:tc>
          <w:tcPr>
            <w:tcW w:w="3241" w:type="dxa"/>
            <w:vAlign w:val="center"/>
          </w:tcPr>
          <w:p w:rsidR="00B27B1C" w:rsidRPr="00FA3428" w:rsidRDefault="007E52E5" w:rsidP="00F077CF">
            <w:pPr>
              <w:rPr>
                <w:rFonts w:eastAsiaTheme="minorEastAsia"/>
                <w:sz w:val="21"/>
                <w:szCs w:val="21"/>
              </w:rPr>
            </w:pPr>
            <w:r w:rsidRPr="00FA3428">
              <w:rPr>
                <w:rFonts w:eastAsiaTheme="minorEastAsia"/>
                <w:sz w:val="21"/>
                <w:szCs w:val="21"/>
              </w:rPr>
              <w:t>1.</w:t>
            </w:r>
            <w:r w:rsidRPr="00FA3428">
              <w:rPr>
                <w:rFonts w:eastAsiaTheme="minorEastAsia"/>
                <w:sz w:val="21"/>
                <w:szCs w:val="21"/>
              </w:rPr>
              <w:t>泵、风机与管网匹配的成功案例</w:t>
            </w:r>
          </w:p>
          <w:p w:rsidR="007E52E5" w:rsidRPr="00FA3428" w:rsidRDefault="007E52E5" w:rsidP="00F077CF">
            <w:pPr>
              <w:rPr>
                <w:rFonts w:eastAsiaTheme="minorEastAsia"/>
                <w:sz w:val="21"/>
                <w:szCs w:val="21"/>
              </w:rPr>
            </w:pPr>
            <w:r w:rsidRPr="00FA3428">
              <w:rPr>
                <w:rFonts w:eastAsiaTheme="minorEastAsia"/>
                <w:sz w:val="21"/>
                <w:szCs w:val="21"/>
              </w:rPr>
              <w:t>2.</w:t>
            </w:r>
            <w:r w:rsidRPr="00FA3428">
              <w:rPr>
                <w:rFonts w:eastAsiaTheme="minorEastAsia"/>
                <w:sz w:val="21"/>
                <w:szCs w:val="21"/>
              </w:rPr>
              <w:t>泵、风机与管网匹配的事故案例</w:t>
            </w:r>
          </w:p>
          <w:p w:rsidR="007E52E5" w:rsidRPr="00FA3428" w:rsidRDefault="007E52E5" w:rsidP="00F077CF">
            <w:pPr>
              <w:rPr>
                <w:rFonts w:eastAsiaTheme="minorEastAsia"/>
                <w:sz w:val="21"/>
                <w:szCs w:val="21"/>
              </w:rPr>
            </w:pPr>
            <w:r w:rsidRPr="00FA3428">
              <w:rPr>
                <w:rFonts w:eastAsiaTheme="minorEastAsia"/>
                <w:sz w:val="21"/>
                <w:szCs w:val="21"/>
              </w:rPr>
              <w:t>3.</w:t>
            </w:r>
            <w:r w:rsidRPr="00FA3428">
              <w:rPr>
                <w:rFonts w:eastAsiaTheme="minorEastAsia"/>
                <w:sz w:val="21"/>
                <w:szCs w:val="21"/>
              </w:rPr>
              <w:t>泵、风机与管网匹配的节能案例</w:t>
            </w:r>
          </w:p>
        </w:tc>
      </w:tr>
      <w:tr w:rsidR="00B27B1C" w:rsidRPr="00FA3428" w:rsidTr="00BB5294">
        <w:trPr>
          <w:trHeight w:val="777"/>
          <w:jc w:val="center"/>
        </w:trPr>
        <w:tc>
          <w:tcPr>
            <w:tcW w:w="1113" w:type="dxa"/>
            <w:vMerge/>
            <w:vAlign w:val="center"/>
          </w:tcPr>
          <w:p w:rsidR="00B27B1C" w:rsidRPr="00FA3428" w:rsidRDefault="00B27B1C" w:rsidP="00F077CF">
            <w:pPr>
              <w:jc w:val="center"/>
              <w:rPr>
                <w:rFonts w:eastAsiaTheme="minorEastAsia"/>
                <w:sz w:val="21"/>
                <w:szCs w:val="21"/>
              </w:rPr>
            </w:pPr>
          </w:p>
        </w:tc>
        <w:tc>
          <w:tcPr>
            <w:tcW w:w="2044" w:type="dxa"/>
            <w:vAlign w:val="center"/>
          </w:tcPr>
          <w:p w:rsidR="00B27B1C" w:rsidRPr="00FA3428" w:rsidRDefault="00B27B1C" w:rsidP="00F077CF">
            <w:pPr>
              <w:rPr>
                <w:rFonts w:eastAsiaTheme="minorEastAsia"/>
                <w:sz w:val="21"/>
                <w:szCs w:val="21"/>
              </w:rPr>
            </w:pPr>
            <w:r w:rsidRPr="00FA3428">
              <w:rPr>
                <w:rFonts w:eastAsiaTheme="minorEastAsia"/>
                <w:sz w:val="21"/>
                <w:szCs w:val="21"/>
              </w:rPr>
              <w:t>泵、风机的工况调节</w:t>
            </w:r>
          </w:p>
        </w:tc>
        <w:tc>
          <w:tcPr>
            <w:tcW w:w="4252" w:type="dxa"/>
            <w:vAlign w:val="center"/>
          </w:tcPr>
          <w:p w:rsidR="007E52E5" w:rsidRPr="00FA3428" w:rsidRDefault="007E52E5" w:rsidP="00F077CF">
            <w:pPr>
              <w:rPr>
                <w:rFonts w:eastAsiaTheme="minorEastAsia"/>
                <w:sz w:val="21"/>
                <w:szCs w:val="21"/>
              </w:rPr>
            </w:pPr>
            <w:r w:rsidRPr="00FA3428">
              <w:rPr>
                <w:rFonts w:eastAsiaTheme="minorEastAsia"/>
                <w:sz w:val="21"/>
                <w:szCs w:val="21"/>
              </w:rPr>
              <w:t>1.</w:t>
            </w:r>
            <w:r w:rsidRPr="00FA3428">
              <w:rPr>
                <w:rFonts w:eastAsiaTheme="minorEastAsia"/>
                <w:sz w:val="21"/>
                <w:szCs w:val="21"/>
              </w:rPr>
              <w:t>培养全局观念，严谨求实的科学精神</w:t>
            </w:r>
          </w:p>
          <w:p w:rsidR="007E52E5" w:rsidRPr="00FA3428" w:rsidRDefault="007E52E5" w:rsidP="00F077CF">
            <w:pPr>
              <w:rPr>
                <w:rFonts w:eastAsiaTheme="majorEastAsia"/>
                <w:sz w:val="21"/>
                <w:szCs w:val="21"/>
              </w:rPr>
            </w:pPr>
            <w:r w:rsidRPr="00FA3428">
              <w:rPr>
                <w:rFonts w:eastAsiaTheme="minorEastAsia"/>
                <w:sz w:val="21"/>
                <w:szCs w:val="21"/>
              </w:rPr>
              <w:t>2.</w:t>
            </w:r>
            <w:r w:rsidRPr="00FA3428">
              <w:rPr>
                <w:rFonts w:eastAsiaTheme="majorEastAsia"/>
                <w:sz w:val="21"/>
                <w:szCs w:val="21"/>
              </w:rPr>
              <w:t>培养环保节能和可持续发展的意识</w:t>
            </w:r>
          </w:p>
          <w:p w:rsidR="00B27B1C" w:rsidRPr="00FA3428" w:rsidRDefault="007E52E5" w:rsidP="00F077CF">
            <w:pPr>
              <w:rPr>
                <w:rFonts w:eastAsiaTheme="majorEastAsia"/>
                <w:sz w:val="21"/>
                <w:szCs w:val="21"/>
              </w:rPr>
            </w:pPr>
            <w:r w:rsidRPr="00FA3428">
              <w:rPr>
                <w:sz w:val="21"/>
                <w:szCs w:val="21"/>
              </w:rPr>
              <w:t>3.</w:t>
            </w:r>
            <w:r w:rsidRPr="00FA3428">
              <w:rPr>
                <w:sz w:val="21"/>
                <w:szCs w:val="21"/>
              </w:rPr>
              <w:t>培养</w:t>
            </w:r>
            <w:r w:rsidRPr="00FA3428">
              <w:rPr>
                <w:rFonts w:eastAsiaTheme="majorEastAsia"/>
                <w:sz w:val="21"/>
                <w:szCs w:val="21"/>
              </w:rPr>
              <w:t>工程伦理意识和工匠精神</w:t>
            </w:r>
          </w:p>
          <w:p w:rsidR="007E52E5" w:rsidRPr="00FA3428" w:rsidRDefault="007E52E5" w:rsidP="00F077CF">
            <w:pPr>
              <w:rPr>
                <w:rFonts w:eastAsiaTheme="majorEastAsia"/>
                <w:sz w:val="21"/>
                <w:szCs w:val="21"/>
              </w:rPr>
            </w:pPr>
            <w:r w:rsidRPr="00FA3428">
              <w:rPr>
                <w:rFonts w:eastAsiaTheme="majorEastAsia"/>
                <w:sz w:val="21"/>
                <w:szCs w:val="21"/>
              </w:rPr>
              <w:t>4.</w:t>
            </w:r>
            <w:r w:rsidRPr="00FA3428">
              <w:rPr>
                <w:rFonts w:eastAsiaTheme="majorEastAsia"/>
                <w:sz w:val="21"/>
                <w:szCs w:val="21"/>
              </w:rPr>
              <w:t>培养科学精神和创新意识</w:t>
            </w:r>
          </w:p>
          <w:p w:rsidR="00E10B12" w:rsidRPr="00FA3428" w:rsidRDefault="00E10B12" w:rsidP="00F077CF">
            <w:pPr>
              <w:rPr>
                <w:rFonts w:eastAsiaTheme="majorEastAsia"/>
                <w:sz w:val="21"/>
                <w:szCs w:val="21"/>
              </w:rPr>
            </w:pPr>
            <w:r w:rsidRPr="00FA3428">
              <w:rPr>
                <w:rFonts w:eastAsiaTheme="majorEastAsia"/>
                <w:sz w:val="21"/>
                <w:szCs w:val="21"/>
              </w:rPr>
              <w:t>5.</w:t>
            </w:r>
            <w:r w:rsidRPr="00FA3428">
              <w:rPr>
                <w:rFonts w:eastAsiaTheme="majorEastAsia"/>
                <w:sz w:val="21"/>
                <w:szCs w:val="21"/>
              </w:rPr>
              <w:t>团队合作的能力和强烈的责任担当</w:t>
            </w:r>
          </w:p>
          <w:p w:rsidR="00E37273" w:rsidRPr="00FA3428" w:rsidRDefault="00E37273" w:rsidP="00F077CF">
            <w:pPr>
              <w:rPr>
                <w:rFonts w:eastAsiaTheme="minorEastAsia"/>
                <w:sz w:val="21"/>
                <w:szCs w:val="21"/>
              </w:rPr>
            </w:pPr>
            <w:r w:rsidRPr="00FA3428">
              <w:rPr>
                <w:rFonts w:eastAsiaTheme="majorEastAsia"/>
                <w:sz w:val="21"/>
                <w:szCs w:val="21"/>
              </w:rPr>
              <w:t>6.</w:t>
            </w:r>
            <w:r w:rsidRPr="00FA3428">
              <w:rPr>
                <w:rFonts w:eastAsiaTheme="majorEastAsia"/>
                <w:sz w:val="21"/>
                <w:szCs w:val="21"/>
              </w:rPr>
              <w:t>培养应用基本原理解决复杂工程问题的能力</w:t>
            </w:r>
          </w:p>
        </w:tc>
        <w:tc>
          <w:tcPr>
            <w:tcW w:w="3241" w:type="dxa"/>
            <w:vAlign w:val="center"/>
          </w:tcPr>
          <w:p w:rsidR="00B27B1C" w:rsidRPr="00FA3428" w:rsidRDefault="007E52E5" w:rsidP="00F077CF">
            <w:pPr>
              <w:rPr>
                <w:rFonts w:eastAsiaTheme="minorEastAsia"/>
                <w:sz w:val="21"/>
                <w:szCs w:val="21"/>
              </w:rPr>
            </w:pPr>
            <w:r w:rsidRPr="00FA3428">
              <w:rPr>
                <w:rFonts w:eastAsiaTheme="minorEastAsia"/>
                <w:sz w:val="21"/>
                <w:szCs w:val="21"/>
              </w:rPr>
              <w:t xml:space="preserve">1. </w:t>
            </w:r>
            <w:r w:rsidRPr="00FA3428">
              <w:rPr>
                <w:rFonts w:eastAsiaTheme="minorEastAsia"/>
                <w:sz w:val="21"/>
                <w:szCs w:val="21"/>
              </w:rPr>
              <w:t>泵、风机的工况调节的成功案例</w:t>
            </w:r>
          </w:p>
          <w:p w:rsidR="007E52E5" w:rsidRPr="00FA3428" w:rsidRDefault="007E52E5" w:rsidP="00F077CF">
            <w:pPr>
              <w:rPr>
                <w:rFonts w:eastAsiaTheme="minorEastAsia"/>
                <w:sz w:val="21"/>
                <w:szCs w:val="21"/>
              </w:rPr>
            </w:pPr>
            <w:r w:rsidRPr="00FA3428">
              <w:rPr>
                <w:rFonts w:eastAsiaTheme="minorEastAsia"/>
                <w:sz w:val="21"/>
                <w:szCs w:val="21"/>
              </w:rPr>
              <w:t>2.</w:t>
            </w:r>
            <w:r w:rsidR="007A1DF9" w:rsidRPr="00FA3428">
              <w:rPr>
                <w:rFonts w:eastAsiaTheme="minorEastAsia"/>
                <w:sz w:val="21"/>
                <w:szCs w:val="21"/>
              </w:rPr>
              <w:t xml:space="preserve"> </w:t>
            </w:r>
            <w:r w:rsidR="007A1DF9" w:rsidRPr="00FA3428">
              <w:rPr>
                <w:rFonts w:eastAsiaTheme="minorEastAsia"/>
                <w:sz w:val="21"/>
                <w:szCs w:val="21"/>
              </w:rPr>
              <w:t>泵、风机的工况调节的事故案例</w:t>
            </w:r>
          </w:p>
          <w:p w:rsidR="007A1DF9" w:rsidRPr="00FA3428" w:rsidRDefault="007A1DF9" w:rsidP="00F077CF">
            <w:pPr>
              <w:rPr>
                <w:rFonts w:eastAsiaTheme="minorEastAsia"/>
                <w:sz w:val="21"/>
                <w:szCs w:val="21"/>
              </w:rPr>
            </w:pPr>
            <w:r w:rsidRPr="00FA3428">
              <w:rPr>
                <w:rFonts w:eastAsiaTheme="minorEastAsia"/>
                <w:sz w:val="21"/>
                <w:szCs w:val="21"/>
              </w:rPr>
              <w:t xml:space="preserve">3. </w:t>
            </w:r>
            <w:r w:rsidRPr="00FA3428">
              <w:rPr>
                <w:rFonts w:eastAsiaTheme="minorEastAsia"/>
                <w:sz w:val="21"/>
                <w:szCs w:val="21"/>
              </w:rPr>
              <w:t>泵、风机的工况调节的节能案例</w:t>
            </w:r>
          </w:p>
        </w:tc>
      </w:tr>
    </w:tbl>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（一）模块</w:t>
      </w:r>
      <w:proofErr w:type="gramStart"/>
      <w:r w:rsidRPr="00FA3428">
        <w:rPr>
          <w:rFonts w:ascii="Times New Roman" w:hAnsi="Times New Roman" w:cs="Times New Roman"/>
          <w:szCs w:val="21"/>
        </w:rPr>
        <w:t>一</w:t>
      </w:r>
      <w:proofErr w:type="gramEnd"/>
      <w:r w:rsidRPr="00FA3428">
        <w:rPr>
          <w:rFonts w:ascii="Times New Roman" w:hAnsi="Times New Roman" w:cs="Times New Roman"/>
          <w:szCs w:val="21"/>
        </w:rPr>
        <w:t>：概论</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 xml:space="preserve">1. </w:t>
      </w:r>
      <w:r w:rsidRPr="00FA3428">
        <w:rPr>
          <w:rFonts w:ascii="Times New Roman" w:hAnsi="Times New Roman" w:cs="Times New Roman"/>
          <w:szCs w:val="21"/>
        </w:rPr>
        <w:t>大自然创造的流体输配管网</w:t>
      </w:r>
    </w:p>
    <w:p w:rsidR="008C2726" w:rsidRPr="00FA3428" w:rsidRDefault="008C2726" w:rsidP="00FA3428">
      <w:pPr>
        <w:ind w:firstLineChars="200" w:firstLine="420"/>
        <w:outlineLvl w:val="1"/>
        <w:rPr>
          <w:rFonts w:ascii="Times New Roman" w:hAnsi="Times New Roman" w:cs="Times New Roman"/>
          <w:szCs w:val="21"/>
        </w:rPr>
      </w:pPr>
      <w:r w:rsidRPr="00FA3428">
        <w:rPr>
          <w:rFonts w:ascii="Times New Roman" w:hAnsi="Times New Roman" w:cs="Times New Roman"/>
          <w:szCs w:val="21"/>
        </w:rPr>
        <w:t>大自然用了亿万年的时间创造了各种各样神奇的生物流体输配管网，这些管网是大自然生物体正常演替的基本条件之一。通过列举人体的血液循环系统、植物蒸腾作用使用的输配系统、树木汲取土壤养分的输配系统，展示视频和动画，让学生认识到科学知识无处不在，实际工程可以从自然界获取灵感，推动科技进步，进而培养学生的科学精神。</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2.</w:t>
      </w:r>
      <w:r w:rsidRPr="00FA3428">
        <w:rPr>
          <w:rFonts w:ascii="Times New Roman" w:hAnsi="Times New Roman" w:cs="Times New Roman"/>
          <w:szCs w:val="21"/>
        </w:rPr>
        <w:t>人类创造的大规模流体输配管网工程</w:t>
      </w:r>
    </w:p>
    <w:p w:rsidR="008C2726" w:rsidRPr="00FA3428" w:rsidRDefault="008C2726" w:rsidP="00FA3428">
      <w:pPr>
        <w:ind w:firstLineChars="200" w:firstLine="420"/>
        <w:outlineLvl w:val="1"/>
        <w:rPr>
          <w:rFonts w:ascii="Times New Roman" w:hAnsi="Times New Roman" w:cs="Times New Roman"/>
          <w:szCs w:val="21"/>
        </w:rPr>
      </w:pPr>
      <w:r w:rsidRPr="00FA3428">
        <w:rPr>
          <w:rFonts w:ascii="Times New Roman" w:hAnsi="Times New Roman" w:cs="Times New Roman"/>
          <w:szCs w:val="21"/>
        </w:rPr>
        <w:t>人类的生存和发展，离不开水、空气等流体的输送和分配。人类历史上创造了很多大规模的输配管网工程。通过列举国外以及我国著名的输配管网工程，如横跨</w:t>
      </w:r>
      <w:proofErr w:type="gramStart"/>
      <w:r w:rsidRPr="00FA3428">
        <w:rPr>
          <w:rFonts w:ascii="Times New Roman" w:hAnsi="Times New Roman" w:cs="Times New Roman"/>
          <w:szCs w:val="21"/>
        </w:rPr>
        <w:t>亚欧非</w:t>
      </w:r>
      <w:proofErr w:type="gramEnd"/>
      <w:r w:rsidRPr="00FA3428">
        <w:rPr>
          <w:rFonts w:ascii="Times New Roman" w:hAnsi="Times New Roman" w:cs="Times New Roman"/>
          <w:szCs w:val="21"/>
        </w:rPr>
        <w:t>三大洲的燃</w:t>
      </w:r>
      <w:r w:rsidRPr="00FA3428">
        <w:rPr>
          <w:rFonts w:ascii="Times New Roman" w:hAnsi="Times New Roman" w:cs="Times New Roman"/>
          <w:szCs w:val="21"/>
        </w:rPr>
        <w:lastRenderedPageBreak/>
        <w:t>气管网、我国的</w:t>
      </w:r>
      <w:r w:rsidR="004249CB" w:rsidRPr="00FA3428">
        <w:rPr>
          <w:rFonts w:ascii="Times New Roman" w:hAnsi="Times New Roman" w:cs="Times New Roman" w:hint="eastAsia"/>
          <w:szCs w:val="21"/>
        </w:rPr>
        <w:t>“</w:t>
      </w:r>
      <w:r w:rsidRPr="00FA3428">
        <w:rPr>
          <w:rFonts w:ascii="Times New Roman" w:hAnsi="Times New Roman" w:cs="Times New Roman"/>
          <w:szCs w:val="21"/>
        </w:rPr>
        <w:t>西气东输</w:t>
      </w:r>
      <w:r w:rsidR="004249CB" w:rsidRPr="00FA3428">
        <w:rPr>
          <w:rFonts w:ascii="Times New Roman" w:hAnsi="Times New Roman" w:cs="Times New Roman" w:hint="eastAsia"/>
          <w:szCs w:val="21"/>
        </w:rPr>
        <w:t>”</w:t>
      </w:r>
      <w:r w:rsidRPr="00FA3428">
        <w:rPr>
          <w:rFonts w:ascii="Times New Roman" w:hAnsi="Times New Roman" w:cs="Times New Roman"/>
          <w:szCs w:val="21"/>
        </w:rPr>
        <w:t>工程，展示相关的视频和动画，引导学生开阔国际视野，了解当今世界输配管网技术的发展趋势，在横向比较中认识我国输配管网技术所面临的机遇与挑战，增强学生为行业向智能化发展做贡献的意识与愿望。同时，让学生认识到我国在输配管网技术方面的成就，增强学生的文化自信，培养学生专业自豪感和使命感。</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3.</w:t>
      </w:r>
      <w:r w:rsidR="003508AA" w:rsidRPr="00FA3428">
        <w:rPr>
          <w:rFonts w:ascii="Times New Roman" w:hAnsi="Times New Roman" w:cs="Times New Roman" w:hint="eastAsia"/>
          <w:szCs w:val="21"/>
        </w:rPr>
        <w:t>“</w:t>
      </w:r>
      <w:r w:rsidRPr="00FA3428">
        <w:rPr>
          <w:rFonts w:ascii="Times New Roman" w:hAnsi="Times New Roman" w:cs="Times New Roman"/>
          <w:szCs w:val="21"/>
        </w:rPr>
        <w:t>建环</w:t>
      </w:r>
      <w:r w:rsidR="003508AA" w:rsidRPr="00FA3428">
        <w:rPr>
          <w:rFonts w:ascii="Times New Roman" w:hAnsi="Times New Roman" w:cs="Times New Roman" w:hint="eastAsia"/>
          <w:szCs w:val="21"/>
        </w:rPr>
        <w:t>”</w:t>
      </w:r>
      <w:r w:rsidRPr="00FA3428">
        <w:rPr>
          <w:rFonts w:ascii="Times New Roman" w:hAnsi="Times New Roman" w:cs="Times New Roman"/>
          <w:szCs w:val="21"/>
        </w:rPr>
        <w:t>专业中的流体输配管网</w:t>
      </w:r>
    </w:p>
    <w:p w:rsidR="008C2726" w:rsidRPr="00FA3428" w:rsidRDefault="008C2726" w:rsidP="00FA3428">
      <w:pPr>
        <w:ind w:firstLineChars="200" w:firstLine="420"/>
        <w:rPr>
          <w:rFonts w:ascii="Times New Roman" w:hAnsi="Times New Roman" w:cs="Times New Roman"/>
          <w:szCs w:val="21"/>
        </w:rPr>
      </w:pPr>
      <w:r w:rsidRPr="00FA3428">
        <w:rPr>
          <w:rFonts w:ascii="Times New Roman" w:hAnsi="Times New Roman" w:cs="Times New Roman"/>
          <w:szCs w:val="21"/>
        </w:rPr>
        <w:t>建筑环境与能源应用工程的基本任务是为人类的生存和发展提供必须的建筑环境，同时高效应用各种能源，保护城市环境和全球生态环境。完成这一任务，就需要各种建筑输配管网系统的配合。随着国内外节能工作的持续深入，响应国家</w:t>
      </w:r>
      <w:r w:rsidR="004249CB" w:rsidRPr="00FA3428">
        <w:rPr>
          <w:rFonts w:ascii="Times New Roman" w:hAnsi="Times New Roman" w:cs="Times New Roman" w:hint="eastAsia"/>
          <w:szCs w:val="21"/>
        </w:rPr>
        <w:t>“</w:t>
      </w:r>
      <w:r w:rsidRPr="00FA3428">
        <w:rPr>
          <w:rFonts w:ascii="Times New Roman" w:hAnsi="Times New Roman" w:cs="Times New Roman"/>
          <w:szCs w:val="21"/>
        </w:rPr>
        <w:t>节能减排</w:t>
      </w:r>
      <w:r w:rsidR="004249CB" w:rsidRPr="00FA3428">
        <w:rPr>
          <w:rFonts w:ascii="Times New Roman" w:hAnsi="Times New Roman" w:cs="Times New Roman" w:hint="eastAsia"/>
          <w:szCs w:val="21"/>
        </w:rPr>
        <w:t>”</w:t>
      </w:r>
      <w:r w:rsidRPr="00FA3428">
        <w:rPr>
          <w:rFonts w:ascii="Times New Roman" w:hAnsi="Times New Roman" w:cs="Times New Roman"/>
          <w:szCs w:val="21"/>
        </w:rPr>
        <w:t>、</w:t>
      </w:r>
      <w:r w:rsidR="004249CB" w:rsidRPr="00FA3428">
        <w:rPr>
          <w:rFonts w:ascii="Times New Roman" w:hAnsi="Times New Roman" w:cs="Times New Roman" w:hint="eastAsia"/>
          <w:szCs w:val="21"/>
        </w:rPr>
        <w:t>“</w:t>
      </w:r>
      <w:r w:rsidRPr="00FA3428">
        <w:rPr>
          <w:rFonts w:ascii="Times New Roman" w:hAnsi="Times New Roman" w:cs="Times New Roman"/>
          <w:szCs w:val="21"/>
        </w:rPr>
        <w:t>碳达峰、碳中和</w:t>
      </w:r>
      <w:r w:rsidR="004249CB" w:rsidRPr="00FA3428">
        <w:rPr>
          <w:rFonts w:ascii="Times New Roman" w:hAnsi="Times New Roman" w:cs="Times New Roman" w:hint="eastAsia"/>
          <w:szCs w:val="21"/>
        </w:rPr>
        <w:t>”</w:t>
      </w:r>
      <w:r w:rsidRPr="00FA3428">
        <w:rPr>
          <w:rFonts w:ascii="Times New Roman" w:hAnsi="Times New Roman" w:cs="Times New Roman"/>
          <w:szCs w:val="21"/>
        </w:rPr>
        <w:t>等政策号召，流体输配管网在能源保障和能源消耗方面的重要贡献成为工程界的共识</w:t>
      </w:r>
      <w:r w:rsidR="00F0655F" w:rsidRPr="00E81F45">
        <w:rPr>
          <w:rFonts w:ascii="Times New Roman" w:hAnsi="Times New Roman" w:cs="Times New Roman" w:hint="eastAsia"/>
          <w:szCs w:val="21"/>
          <w:vertAlign w:val="superscript"/>
        </w:rPr>
        <w:t>[</w:t>
      </w:r>
      <w:r w:rsidR="00100DDF" w:rsidRPr="00E81F45">
        <w:rPr>
          <w:rFonts w:ascii="Times New Roman" w:hAnsi="Times New Roman" w:cs="Times New Roman" w:hint="eastAsia"/>
          <w:szCs w:val="21"/>
          <w:vertAlign w:val="superscript"/>
        </w:rPr>
        <w:t>8</w:t>
      </w:r>
      <w:r w:rsidR="00F0655F" w:rsidRPr="00E81F45">
        <w:rPr>
          <w:rFonts w:ascii="Times New Roman" w:hAnsi="Times New Roman" w:cs="Times New Roman" w:hint="eastAsia"/>
          <w:szCs w:val="21"/>
          <w:vertAlign w:val="superscript"/>
        </w:rPr>
        <w:t>]</w:t>
      </w:r>
      <w:r w:rsidRPr="00FA3428">
        <w:rPr>
          <w:rFonts w:ascii="Times New Roman" w:hAnsi="Times New Roman" w:cs="Times New Roman"/>
          <w:szCs w:val="21"/>
        </w:rPr>
        <w:t>。随着主机和末端在工厂的系列化生产，公用设备工程的设计、施工、调试及运行管理的工作量和难度越来越集中到流体输配管网上，流体输配管网性能成为公用设备工程节能的关键</w:t>
      </w:r>
      <w:r w:rsidR="00F0655F" w:rsidRPr="00E81F45">
        <w:rPr>
          <w:rFonts w:ascii="Times New Roman" w:hAnsi="Times New Roman" w:cs="Times New Roman" w:hint="eastAsia"/>
          <w:szCs w:val="21"/>
          <w:vertAlign w:val="superscript"/>
        </w:rPr>
        <w:t>[</w:t>
      </w:r>
      <w:r w:rsidR="00100DDF" w:rsidRPr="00E81F45">
        <w:rPr>
          <w:rFonts w:ascii="Times New Roman" w:hAnsi="Times New Roman" w:cs="Times New Roman" w:hint="eastAsia"/>
          <w:szCs w:val="21"/>
          <w:vertAlign w:val="superscript"/>
        </w:rPr>
        <w:t>8</w:t>
      </w:r>
      <w:r w:rsidR="00F0655F" w:rsidRPr="00E81F45">
        <w:rPr>
          <w:rFonts w:ascii="Times New Roman" w:hAnsi="Times New Roman" w:cs="Times New Roman" w:hint="eastAsia"/>
          <w:szCs w:val="21"/>
          <w:vertAlign w:val="superscript"/>
        </w:rPr>
        <w:t>]</w:t>
      </w:r>
      <w:r w:rsidRPr="00FA3428">
        <w:rPr>
          <w:rFonts w:ascii="Times New Roman" w:hAnsi="Times New Roman" w:cs="Times New Roman"/>
          <w:szCs w:val="21"/>
        </w:rPr>
        <w:t>。通过列举空调</w:t>
      </w:r>
      <w:proofErr w:type="gramStart"/>
      <w:r w:rsidRPr="00FA3428">
        <w:rPr>
          <w:rFonts w:ascii="Times New Roman" w:hAnsi="Times New Roman" w:cs="Times New Roman"/>
          <w:szCs w:val="21"/>
        </w:rPr>
        <w:t>冷冻水</w:t>
      </w:r>
      <w:proofErr w:type="gramEnd"/>
      <w:r w:rsidRPr="00FA3428">
        <w:rPr>
          <w:rFonts w:ascii="Times New Roman" w:hAnsi="Times New Roman" w:cs="Times New Roman"/>
          <w:szCs w:val="21"/>
        </w:rPr>
        <w:t>系统、建筑通风系统等，使用动态图像展示流体在管网中的流动，一方面增强学生对本课程的认识，培养其文化修养，另一方面也让学生了解流体输配和管网的基本概念。通过不同系统的展示鼓励学生要敢想敢做，勇于创新，增加学生的专业自豪感的同时，竭尽所能将建</w:t>
      </w:r>
      <w:proofErr w:type="gramStart"/>
      <w:r w:rsidRPr="00FA3428">
        <w:rPr>
          <w:rFonts w:ascii="Times New Roman" w:hAnsi="Times New Roman" w:cs="Times New Roman"/>
          <w:szCs w:val="21"/>
        </w:rPr>
        <w:t>环专业</w:t>
      </w:r>
      <w:proofErr w:type="gramEnd"/>
      <w:r w:rsidRPr="00FA3428">
        <w:rPr>
          <w:rFonts w:ascii="Times New Roman" w:hAnsi="Times New Roman" w:cs="Times New Roman"/>
          <w:szCs w:val="21"/>
        </w:rPr>
        <w:t>流体输配中的一些</w:t>
      </w:r>
      <w:r w:rsidRPr="00FA3428">
        <w:rPr>
          <w:rFonts w:ascii="Times New Roman" w:hAnsi="Times New Roman" w:cs="Times New Roman"/>
          <w:szCs w:val="21"/>
        </w:rPr>
        <w:t>“</w:t>
      </w:r>
      <w:r w:rsidRPr="00FA3428">
        <w:rPr>
          <w:rFonts w:ascii="Times New Roman" w:hAnsi="Times New Roman" w:cs="Times New Roman"/>
          <w:szCs w:val="21"/>
        </w:rPr>
        <w:t>不可能</w:t>
      </w:r>
      <w:r w:rsidRPr="00FA3428">
        <w:rPr>
          <w:rFonts w:ascii="Times New Roman" w:hAnsi="Times New Roman" w:cs="Times New Roman"/>
          <w:szCs w:val="21"/>
        </w:rPr>
        <w:t>”</w:t>
      </w:r>
      <w:r w:rsidRPr="00FA3428">
        <w:rPr>
          <w:rFonts w:ascii="Times New Roman" w:hAnsi="Times New Roman" w:cs="Times New Roman"/>
          <w:szCs w:val="21"/>
        </w:rPr>
        <w:t>变为</w:t>
      </w:r>
      <w:r w:rsidRPr="00FA3428">
        <w:rPr>
          <w:rFonts w:ascii="Times New Roman" w:hAnsi="Times New Roman" w:cs="Times New Roman"/>
          <w:szCs w:val="21"/>
        </w:rPr>
        <w:t>“</w:t>
      </w:r>
      <w:r w:rsidRPr="00FA3428">
        <w:rPr>
          <w:rFonts w:ascii="Times New Roman" w:hAnsi="Times New Roman" w:cs="Times New Roman"/>
          <w:szCs w:val="21"/>
        </w:rPr>
        <w:t>可能</w:t>
      </w:r>
      <w:r w:rsidRPr="00FA3428">
        <w:rPr>
          <w:rFonts w:ascii="Times New Roman" w:hAnsi="Times New Roman" w:cs="Times New Roman"/>
          <w:szCs w:val="21"/>
        </w:rPr>
        <w:t>”</w:t>
      </w:r>
      <w:r w:rsidRPr="00FA3428">
        <w:rPr>
          <w:rFonts w:ascii="Times New Roman" w:hAnsi="Times New Roman" w:cs="Times New Roman"/>
          <w:szCs w:val="21"/>
        </w:rPr>
        <w:t>。</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（二）模块二：流体输配管网系统水力特征与水力计算</w:t>
      </w:r>
    </w:p>
    <w:p w:rsidR="008C2726" w:rsidRPr="00FA3428" w:rsidRDefault="008C2726" w:rsidP="00FA3428">
      <w:pPr>
        <w:rPr>
          <w:rFonts w:ascii="Times New Roman" w:hAnsi="Times New Roman" w:cs="Times New Roman"/>
          <w:szCs w:val="21"/>
        </w:rPr>
      </w:pPr>
      <w:r w:rsidRPr="00FA3428">
        <w:rPr>
          <w:rFonts w:ascii="Times New Roman" w:hAnsi="Times New Roman" w:cs="Times New Roman"/>
          <w:szCs w:val="21"/>
        </w:rPr>
        <w:t xml:space="preserve">1. </w:t>
      </w:r>
      <w:r w:rsidRPr="00FA3428">
        <w:rPr>
          <w:rFonts w:ascii="Times New Roman" w:hAnsi="Times New Roman" w:cs="Times New Roman"/>
          <w:szCs w:val="21"/>
        </w:rPr>
        <w:t>流体输配管网的功能和类型</w:t>
      </w:r>
    </w:p>
    <w:p w:rsidR="008C2726" w:rsidRPr="00FA3428" w:rsidRDefault="008C2726" w:rsidP="00FA3428">
      <w:pPr>
        <w:ind w:firstLineChars="200" w:firstLine="420"/>
        <w:rPr>
          <w:rFonts w:ascii="Times New Roman" w:hAnsi="Times New Roman" w:cs="Times New Roman"/>
          <w:szCs w:val="21"/>
        </w:rPr>
      </w:pPr>
      <w:r w:rsidRPr="00FA3428">
        <w:rPr>
          <w:rFonts w:ascii="Times New Roman" w:hAnsi="Times New Roman" w:cs="Times New Roman"/>
          <w:szCs w:val="21"/>
        </w:rPr>
        <w:t>公用设备工程，如通风空调、供暖供热、燃气供应、建筑给水排水等工程，需要将流体输送并分配到各相关设备和空间，或者从各接受点将流体收集起来输送到指定点，承担这一功能的便是流体输配管网。根据不同的属性可以将输配管网分为不同类别。通过展示实际工程中的案例，总结得到流体输配管网的基本组成。通过图片、视频的形式分析不同管网的功能，分析英国和日本东京等国际大都市的管网布局特点，并以我国</w:t>
      </w:r>
      <w:r w:rsidRPr="00FA3428">
        <w:rPr>
          <w:rFonts w:ascii="Times New Roman" w:hAnsi="Times New Roman" w:cs="Times New Roman"/>
          <w:szCs w:val="21"/>
        </w:rPr>
        <w:t>“</w:t>
      </w:r>
      <w:r w:rsidRPr="00FA3428">
        <w:rPr>
          <w:rFonts w:ascii="Times New Roman" w:hAnsi="Times New Roman" w:cs="Times New Roman"/>
          <w:szCs w:val="21"/>
        </w:rPr>
        <w:t>西气东输</w:t>
      </w:r>
      <w:r w:rsidRPr="00FA3428">
        <w:rPr>
          <w:rFonts w:ascii="Times New Roman" w:hAnsi="Times New Roman" w:cs="Times New Roman"/>
          <w:szCs w:val="21"/>
        </w:rPr>
        <w:t>”</w:t>
      </w:r>
      <w:r w:rsidRPr="00FA3428">
        <w:rPr>
          <w:rFonts w:ascii="Times New Roman" w:hAnsi="Times New Roman" w:cs="Times New Roman"/>
          <w:szCs w:val="21"/>
        </w:rPr>
        <w:t>的燃气输配管网作为案例，讲解燃气输配管网的设计要求，以拓宽学生的知识面，提高专业素养，并具有一定的国际视野。通过各种案例分析，让学生们了解各种管网的功能和自己在将来工作岗位要解决的工程问题和承担的责任，</w:t>
      </w:r>
      <w:r w:rsidR="00F0655F" w:rsidRPr="00FA3428">
        <w:rPr>
          <w:rFonts w:ascii="Times New Roman" w:hAnsi="Times New Roman" w:cs="Times New Roman"/>
          <w:szCs w:val="21"/>
        </w:rPr>
        <w:t>引导学生提升科学精神、创新意识和</w:t>
      </w:r>
      <w:r w:rsidR="00F0655F" w:rsidRPr="00FA3428">
        <w:rPr>
          <w:rFonts w:ascii="Times New Roman" w:hAnsi="Times New Roman" w:cs="Times New Roman" w:hint="eastAsia"/>
          <w:szCs w:val="21"/>
        </w:rPr>
        <w:t>学科的交叉融合意识</w:t>
      </w:r>
      <w:r w:rsidR="00F0655F" w:rsidRPr="00FA3428">
        <w:rPr>
          <w:rFonts w:ascii="Times New Roman" w:hAnsi="Times New Roman" w:cs="Times New Roman"/>
          <w:szCs w:val="21"/>
        </w:rPr>
        <w:t>，充分发挥流体的自然属性和力学性能进行工程设计，</w:t>
      </w:r>
      <w:r w:rsidR="001E57ED" w:rsidRPr="00FA3428">
        <w:rPr>
          <w:rFonts w:ascii="Times New Roman" w:hAnsi="Times New Roman" w:cs="Times New Roman" w:hint="eastAsia"/>
          <w:szCs w:val="21"/>
        </w:rPr>
        <w:t>培养职业素养和责任意识</w:t>
      </w:r>
      <w:r w:rsidRPr="00FA3428">
        <w:rPr>
          <w:rFonts w:ascii="Times New Roman" w:hAnsi="Times New Roman" w:cs="Times New Roman"/>
          <w:szCs w:val="21"/>
        </w:rPr>
        <w:t>。</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 xml:space="preserve">2. </w:t>
      </w:r>
      <w:r w:rsidRPr="00FA3428">
        <w:rPr>
          <w:rFonts w:ascii="Times New Roman" w:hAnsi="Times New Roman" w:cs="Times New Roman"/>
          <w:szCs w:val="21"/>
        </w:rPr>
        <w:t>流体输配管网的水力特征</w:t>
      </w:r>
    </w:p>
    <w:p w:rsidR="008C2726" w:rsidRPr="00FA3428" w:rsidRDefault="008C2726" w:rsidP="00FA3428">
      <w:pPr>
        <w:ind w:firstLineChars="200" w:firstLine="420"/>
        <w:rPr>
          <w:rFonts w:ascii="Times New Roman" w:hAnsi="Times New Roman" w:cs="Times New Roman"/>
          <w:szCs w:val="21"/>
        </w:rPr>
      </w:pPr>
      <w:r w:rsidRPr="00FA3428">
        <w:rPr>
          <w:rFonts w:ascii="Times New Roman" w:hAnsi="Times New Roman" w:cs="Times New Roman"/>
          <w:szCs w:val="21"/>
        </w:rPr>
        <w:t>进行管网设计计算前，需要掌握流体的基本力学特性。针对气体输配管网，引入太阳能烟囱的案例，讲解如何利用太阳能带动气体运动实现建筑通风，以减少能量的消耗，为实现节能减排</w:t>
      </w:r>
      <w:proofErr w:type="gramStart"/>
      <w:r w:rsidRPr="00FA3428">
        <w:rPr>
          <w:rFonts w:ascii="Times New Roman" w:hAnsi="Times New Roman" w:cs="Times New Roman"/>
          <w:szCs w:val="21"/>
        </w:rPr>
        <w:t>和双碳目标作出</w:t>
      </w:r>
      <w:proofErr w:type="gramEnd"/>
      <w:r w:rsidRPr="00FA3428">
        <w:rPr>
          <w:rFonts w:ascii="Times New Roman" w:hAnsi="Times New Roman" w:cs="Times New Roman"/>
          <w:szCs w:val="21"/>
        </w:rPr>
        <w:t>贡献。提出问题：为什么在倾斜隧道中，冬季和夏季的风向是不同的？进行小组讨论分析，从中感悟气体管网系统的水力特征，引导学生提升科学精神，充分发挥流体的自然属性和力学性能进行工程设计。针对液体输配管网，引入土暖气的应用案例，讲解如何利用自然循环动力让流体在系统中流动。以案例促教学，提高学生工程意识。</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 xml:space="preserve">3. </w:t>
      </w:r>
      <w:r w:rsidRPr="00FA3428">
        <w:rPr>
          <w:rFonts w:ascii="Times New Roman" w:hAnsi="Times New Roman" w:cs="Times New Roman"/>
          <w:szCs w:val="21"/>
        </w:rPr>
        <w:t>流体输配管网的水力计算</w:t>
      </w:r>
    </w:p>
    <w:p w:rsidR="008C2726" w:rsidRPr="00FA3428" w:rsidRDefault="008C2726" w:rsidP="00FA3428">
      <w:pPr>
        <w:ind w:firstLineChars="200" w:firstLine="420"/>
        <w:outlineLvl w:val="1"/>
        <w:rPr>
          <w:rFonts w:ascii="Times New Roman" w:hAnsi="Times New Roman" w:cs="Times New Roman"/>
          <w:szCs w:val="21"/>
        </w:rPr>
      </w:pPr>
      <w:r w:rsidRPr="00FA3428">
        <w:rPr>
          <w:rFonts w:ascii="Times New Roman" w:hAnsi="Times New Roman" w:cs="Times New Roman"/>
          <w:szCs w:val="21"/>
        </w:rPr>
        <w:t>水力计算是流体输配管网设计的基本手段，是管网设计质量的基本保证。掌握水力计算基本原理之后，引导学生学习《工业建筑供暖通风与空气调节设计规范》、</w:t>
      </w:r>
      <w:proofErr w:type="gramStart"/>
      <w:r w:rsidRPr="00FA3428">
        <w:rPr>
          <w:rFonts w:ascii="Times New Roman" w:hAnsi="Times New Roman" w:cs="Times New Roman"/>
          <w:szCs w:val="21"/>
        </w:rPr>
        <w:t>《</w:t>
      </w:r>
      <w:proofErr w:type="gramEnd"/>
      <w:r w:rsidRPr="00FA3428">
        <w:rPr>
          <w:rFonts w:ascii="Times New Roman" w:hAnsi="Times New Roman" w:cs="Times New Roman"/>
          <w:szCs w:val="21"/>
        </w:rPr>
        <w:t>实用供热空调设计手册、</w:t>
      </w:r>
      <w:proofErr w:type="gramStart"/>
      <w:r w:rsidRPr="00FA3428">
        <w:rPr>
          <w:rFonts w:ascii="Times New Roman" w:hAnsi="Times New Roman" w:cs="Times New Roman"/>
          <w:szCs w:val="21"/>
        </w:rPr>
        <w:t>《</w:t>
      </w:r>
      <w:proofErr w:type="gramEnd"/>
      <w:r w:rsidRPr="00FA3428">
        <w:rPr>
          <w:rFonts w:ascii="Times New Roman" w:hAnsi="Times New Roman" w:cs="Times New Roman"/>
          <w:szCs w:val="21"/>
        </w:rPr>
        <w:t>供热通风设计手册</w:t>
      </w:r>
      <w:proofErr w:type="gramStart"/>
      <w:r w:rsidRPr="00FA3428">
        <w:rPr>
          <w:rFonts w:ascii="Times New Roman" w:hAnsi="Times New Roman" w:cs="Times New Roman"/>
          <w:szCs w:val="21"/>
        </w:rPr>
        <w:t>》</w:t>
      </w:r>
      <w:proofErr w:type="gramEnd"/>
      <w:r w:rsidRPr="00FA3428">
        <w:rPr>
          <w:rFonts w:ascii="Times New Roman" w:hAnsi="Times New Roman" w:cs="Times New Roman"/>
          <w:szCs w:val="21"/>
        </w:rPr>
        <w:t>等相关资料，培养学生针对不同的问题采用不同的规范或标准，具体问题具体分析、遵守规范要求、实事求是的科学态度。引入某工厂局部排风系统、土暖气设计等相关案例，让学生感受管网</w:t>
      </w:r>
      <w:r w:rsidR="00C1477F" w:rsidRPr="00FA3428">
        <w:rPr>
          <w:rFonts w:ascii="Times New Roman" w:hAnsi="Times New Roman" w:cs="Times New Roman"/>
          <w:szCs w:val="21"/>
        </w:rPr>
        <w:t>的基本理论</w:t>
      </w:r>
      <w:r w:rsidRPr="00FA3428">
        <w:rPr>
          <w:rFonts w:ascii="Times New Roman" w:hAnsi="Times New Roman" w:cs="Times New Roman"/>
          <w:szCs w:val="21"/>
        </w:rPr>
        <w:t>知识在实际工程中的运用，增强学生的</w:t>
      </w:r>
      <w:r w:rsidR="009E4678" w:rsidRPr="00FA3428">
        <w:rPr>
          <w:rFonts w:ascii="Times New Roman" w:hAnsi="Times New Roman" w:cs="Times New Roman"/>
          <w:szCs w:val="21"/>
        </w:rPr>
        <w:t>应用基础</w:t>
      </w:r>
      <w:r w:rsidRPr="00FA3428">
        <w:rPr>
          <w:rFonts w:ascii="Times New Roman" w:hAnsi="Times New Roman" w:cs="Times New Roman"/>
          <w:szCs w:val="21"/>
        </w:rPr>
        <w:t>知识</w:t>
      </w:r>
      <w:r w:rsidR="009E4678" w:rsidRPr="00FA3428">
        <w:rPr>
          <w:rFonts w:ascii="Times New Roman" w:hAnsi="Times New Roman" w:cs="Times New Roman"/>
          <w:szCs w:val="21"/>
        </w:rPr>
        <w:t>解决复杂工程问题的</w:t>
      </w:r>
      <w:r w:rsidRPr="00FA3428">
        <w:rPr>
          <w:rFonts w:ascii="Times New Roman" w:hAnsi="Times New Roman" w:cs="Times New Roman"/>
          <w:szCs w:val="21"/>
        </w:rPr>
        <w:t>实践能力。让学生体会其中精益求精的工作过程，</w:t>
      </w:r>
      <w:r w:rsidR="009E4678" w:rsidRPr="00FA3428">
        <w:rPr>
          <w:rFonts w:ascii="Times New Roman" w:hAnsi="Times New Roman" w:cs="Times New Roman"/>
          <w:szCs w:val="21"/>
        </w:rPr>
        <w:t>培养学生终身学习的能力和可持续发展的意识，</w:t>
      </w:r>
      <w:r w:rsidRPr="00FA3428">
        <w:rPr>
          <w:rFonts w:ascii="Times New Roman" w:hAnsi="Times New Roman" w:cs="Times New Roman"/>
          <w:szCs w:val="21"/>
        </w:rPr>
        <w:t>培育学生的</w:t>
      </w:r>
      <w:r w:rsidR="009E4678" w:rsidRPr="00FA3428">
        <w:rPr>
          <w:rFonts w:ascii="Times New Roman" w:hAnsi="Times New Roman" w:cs="Times New Roman"/>
          <w:szCs w:val="21"/>
        </w:rPr>
        <w:t>大国</w:t>
      </w:r>
      <w:r w:rsidRPr="00FA3428">
        <w:rPr>
          <w:rFonts w:ascii="Times New Roman" w:hAnsi="Times New Roman" w:cs="Times New Roman"/>
          <w:szCs w:val="21"/>
        </w:rPr>
        <w:t>工匠精神。</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（三）模块三：</w:t>
      </w: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与管网系统的匹配与调节</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1.</w:t>
      </w: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的理论基础</w:t>
      </w:r>
    </w:p>
    <w:p w:rsidR="008C2726" w:rsidRPr="00FA3428" w:rsidRDefault="008C2726" w:rsidP="00FA3428">
      <w:pPr>
        <w:ind w:firstLineChars="200" w:firstLine="420"/>
        <w:outlineLvl w:val="1"/>
        <w:rPr>
          <w:rFonts w:ascii="Times New Roman" w:hAnsi="Times New Roman" w:cs="Times New Roman"/>
          <w:szCs w:val="21"/>
        </w:rPr>
      </w:pP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是利用外加能量输送流体的流体机械。</w:t>
      </w: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工作的过程，实际上一个能量</w:t>
      </w:r>
      <w:r w:rsidRPr="00FA3428">
        <w:rPr>
          <w:rFonts w:ascii="Times New Roman" w:hAnsi="Times New Roman" w:cs="Times New Roman"/>
          <w:szCs w:val="21"/>
        </w:rPr>
        <w:lastRenderedPageBreak/>
        <w:t>的传递和转化过程。通过泵和风机的基本方程</w:t>
      </w:r>
      <w:r w:rsidRPr="00FA3428">
        <w:rPr>
          <w:rFonts w:ascii="Times New Roman" w:hAnsi="Times New Roman" w:cs="Times New Roman"/>
          <w:szCs w:val="21"/>
        </w:rPr>
        <w:t>—</w:t>
      </w:r>
      <w:r w:rsidRPr="00FA3428">
        <w:rPr>
          <w:rFonts w:ascii="Times New Roman" w:hAnsi="Times New Roman" w:cs="Times New Roman"/>
          <w:szCs w:val="21"/>
        </w:rPr>
        <w:t>欧拉方程的学习，可以了解到泵和风机工作时的各种损失，分析这些损失产生的原因并</w:t>
      </w:r>
      <w:proofErr w:type="gramStart"/>
      <w:r w:rsidRPr="00FA3428">
        <w:rPr>
          <w:rFonts w:ascii="Times New Roman" w:hAnsi="Times New Roman" w:cs="Times New Roman"/>
          <w:szCs w:val="21"/>
        </w:rPr>
        <w:t>给出现</w:t>
      </w:r>
      <w:proofErr w:type="gramEnd"/>
      <w:r w:rsidRPr="00FA3428">
        <w:rPr>
          <w:rFonts w:ascii="Times New Roman" w:hAnsi="Times New Roman" w:cs="Times New Roman"/>
          <w:szCs w:val="21"/>
        </w:rPr>
        <w:t>有理论计算得到的损失的概略估计，</w:t>
      </w:r>
      <w:r w:rsidRPr="00FA3428">
        <w:rPr>
          <w:rFonts w:ascii="Times New Roman" w:eastAsia="宋体" w:hAnsi="Times New Roman" w:cs="Times New Roman"/>
          <w:szCs w:val="21"/>
        </w:rPr>
        <w:t>引导学生</w:t>
      </w:r>
      <w:r w:rsidRPr="00FA3428">
        <w:rPr>
          <w:rFonts w:ascii="Times New Roman" w:hAnsi="Times New Roman" w:cs="Times New Roman"/>
          <w:szCs w:val="21"/>
        </w:rPr>
        <w:t>提升科学精神，</w:t>
      </w:r>
      <w:r w:rsidRPr="00FA3428">
        <w:rPr>
          <w:rFonts w:ascii="Times New Roman" w:eastAsia="宋体" w:hAnsi="Times New Roman" w:cs="Times New Roman"/>
          <w:szCs w:val="21"/>
        </w:rPr>
        <w:t>充分发挥流体的自然属性和力学性能进行设备设计；</w:t>
      </w:r>
      <w:r w:rsidRPr="00FA3428">
        <w:rPr>
          <w:rFonts w:ascii="Times New Roman" w:hAnsi="Times New Roman" w:cs="Times New Roman"/>
          <w:szCs w:val="21"/>
        </w:rPr>
        <w:t>引导学生提出减少损失</w:t>
      </w:r>
      <w:proofErr w:type="gramStart"/>
      <w:r w:rsidRPr="00FA3428">
        <w:rPr>
          <w:rFonts w:ascii="Times New Roman" w:hAnsi="Times New Roman" w:cs="Times New Roman"/>
          <w:szCs w:val="21"/>
        </w:rPr>
        <w:t>使泵与风机</w:t>
      </w:r>
      <w:proofErr w:type="gramEnd"/>
      <w:r w:rsidRPr="00FA3428">
        <w:rPr>
          <w:rFonts w:ascii="Times New Roman" w:hAnsi="Times New Roman" w:cs="Times New Roman"/>
          <w:szCs w:val="21"/>
        </w:rPr>
        <w:t>获得良好的效率的可能的办法，以此来激发学生的创新思维和节能意识。</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2.</w:t>
      </w:r>
      <w:r w:rsidRPr="00FA3428">
        <w:rPr>
          <w:rFonts w:ascii="Times New Roman" w:hAnsi="Times New Roman" w:cs="Times New Roman"/>
          <w:szCs w:val="21"/>
        </w:rPr>
        <w:t>泵风机与管网的匹配</w:t>
      </w:r>
    </w:p>
    <w:p w:rsidR="008C2726" w:rsidRPr="00FA3428" w:rsidRDefault="008C2726" w:rsidP="00FA3428">
      <w:pPr>
        <w:ind w:firstLineChars="200" w:firstLine="420"/>
        <w:outlineLvl w:val="1"/>
        <w:rPr>
          <w:rFonts w:ascii="Times New Roman" w:hAnsi="Times New Roman" w:cs="Times New Roman"/>
          <w:szCs w:val="21"/>
        </w:rPr>
      </w:pP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的扬程、流量以及所需的功率等性能参数之间是互相影响的，通常用性能曲线来表达参数之间的关系。</w:t>
      </w:r>
      <w:proofErr w:type="gramStart"/>
      <w:r w:rsidRPr="00FA3428">
        <w:rPr>
          <w:rFonts w:ascii="Times New Roman" w:hAnsi="Times New Roman" w:cs="Times New Roman"/>
          <w:szCs w:val="21"/>
        </w:rPr>
        <w:t>泵与风机</w:t>
      </w:r>
      <w:proofErr w:type="gramEnd"/>
      <w:r w:rsidRPr="00FA3428">
        <w:rPr>
          <w:rFonts w:ascii="Times New Roman" w:hAnsi="Times New Roman" w:cs="Times New Roman"/>
          <w:szCs w:val="21"/>
        </w:rPr>
        <w:t>是通过叶轮对流体做功使流体获得能量的，叶轮是一个非常重要的部件。不同叶型叶轮所体现出来</w:t>
      </w:r>
      <w:proofErr w:type="gramStart"/>
      <w:r w:rsidRPr="00FA3428">
        <w:rPr>
          <w:rFonts w:ascii="Times New Roman" w:hAnsi="Times New Roman" w:cs="Times New Roman"/>
          <w:szCs w:val="21"/>
        </w:rPr>
        <w:t>的泵与风机</w:t>
      </w:r>
      <w:proofErr w:type="gramEnd"/>
      <w:r w:rsidRPr="00FA3428">
        <w:rPr>
          <w:rFonts w:ascii="Times New Roman" w:hAnsi="Times New Roman" w:cs="Times New Roman"/>
          <w:szCs w:val="21"/>
        </w:rPr>
        <w:t>的性能</w:t>
      </w:r>
      <w:proofErr w:type="gramStart"/>
      <w:r w:rsidRPr="00FA3428">
        <w:rPr>
          <w:rFonts w:ascii="Times New Roman" w:hAnsi="Times New Roman" w:cs="Times New Roman"/>
          <w:szCs w:val="21"/>
        </w:rPr>
        <w:t>也所有</w:t>
      </w:r>
      <w:proofErr w:type="gramEnd"/>
      <w:r w:rsidRPr="00FA3428">
        <w:rPr>
          <w:rFonts w:ascii="Times New Roman" w:hAnsi="Times New Roman" w:cs="Times New Roman"/>
          <w:szCs w:val="21"/>
        </w:rPr>
        <w:t>不同。不同管网</w:t>
      </w:r>
      <w:proofErr w:type="gramStart"/>
      <w:r w:rsidRPr="00FA3428">
        <w:rPr>
          <w:rFonts w:ascii="Times New Roman" w:hAnsi="Times New Roman" w:cs="Times New Roman"/>
          <w:szCs w:val="21"/>
        </w:rPr>
        <w:t>系统对泵与风机</w:t>
      </w:r>
      <w:proofErr w:type="gramEnd"/>
      <w:r w:rsidRPr="00FA3428">
        <w:rPr>
          <w:rFonts w:ascii="Times New Roman" w:hAnsi="Times New Roman" w:cs="Times New Roman"/>
          <w:szCs w:val="21"/>
        </w:rPr>
        <w:t>性能参数的要求不同，引导学生在进行设备管网匹配时要有全局性的概念，始终坚持合理、合适、节能降耗的原则，鼓励学生学习专业知识、专业技能，掌握科学的实验方法，养成严谨求实的科学精神。</w:t>
      </w:r>
    </w:p>
    <w:p w:rsidR="008C2726" w:rsidRPr="00FA3428" w:rsidRDefault="008C2726" w:rsidP="00FA3428">
      <w:pPr>
        <w:outlineLvl w:val="1"/>
        <w:rPr>
          <w:rFonts w:ascii="Times New Roman" w:hAnsi="Times New Roman" w:cs="Times New Roman"/>
          <w:szCs w:val="21"/>
        </w:rPr>
      </w:pPr>
      <w:r w:rsidRPr="00FA3428">
        <w:rPr>
          <w:rFonts w:ascii="Times New Roman" w:hAnsi="Times New Roman" w:cs="Times New Roman"/>
          <w:szCs w:val="21"/>
        </w:rPr>
        <w:t>3.</w:t>
      </w:r>
      <w:r w:rsidRPr="00FA3428">
        <w:rPr>
          <w:rFonts w:ascii="Times New Roman" w:hAnsi="Times New Roman" w:cs="Times New Roman"/>
          <w:szCs w:val="21"/>
        </w:rPr>
        <w:t>泵、风机的工况调节</w:t>
      </w:r>
    </w:p>
    <w:p w:rsidR="008C2726" w:rsidRPr="00FA3428" w:rsidRDefault="003F5559" w:rsidP="00FA3428">
      <w:pPr>
        <w:ind w:firstLineChars="200" w:firstLine="420"/>
        <w:rPr>
          <w:rFonts w:ascii="Times New Roman" w:hAnsi="Times New Roman" w:cs="Times New Roman"/>
          <w:b/>
          <w:szCs w:val="21"/>
        </w:rPr>
      </w:pPr>
      <w:r w:rsidRPr="00FA3428">
        <w:rPr>
          <w:rFonts w:ascii="Times New Roman" w:hAnsi="Times New Roman" w:cs="Times New Roman"/>
          <w:szCs w:val="21"/>
        </w:rPr>
        <w:t>由泵、风机的性能曲线与管网的特性曲线共同决定了</w:t>
      </w:r>
      <w:r w:rsidR="008C2726" w:rsidRPr="00FA3428">
        <w:rPr>
          <w:rFonts w:ascii="Times New Roman" w:hAnsi="Times New Roman" w:cs="Times New Roman"/>
          <w:szCs w:val="21"/>
        </w:rPr>
        <w:t>泵、风机运行时的流量和压头。</w:t>
      </w:r>
      <w:r w:rsidR="00F63C11" w:rsidRPr="00FA3428">
        <w:rPr>
          <w:rFonts w:ascii="Times New Roman" w:hAnsi="Times New Roman" w:cs="Times New Roman"/>
          <w:szCs w:val="21"/>
        </w:rPr>
        <w:t>人们在</w:t>
      </w:r>
      <w:r w:rsidRPr="00FA3428">
        <w:rPr>
          <w:rFonts w:ascii="Times New Roman" w:hAnsi="Times New Roman" w:cs="Times New Roman"/>
          <w:szCs w:val="21"/>
        </w:rPr>
        <w:t>生产生活过程中，</w:t>
      </w:r>
      <w:r w:rsidR="00F63C11" w:rsidRPr="00FA3428">
        <w:rPr>
          <w:rFonts w:ascii="Times New Roman" w:hAnsi="Times New Roman" w:cs="Times New Roman"/>
          <w:szCs w:val="21"/>
        </w:rPr>
        <w:t>由于气候条件变化等各种因素干扰下，</w:t>
      </w:r>
      <w:r w:rsidR="008C2726" w:rsidRPr="00FA3428">
        <w:rPr>
          <w:rFonts w:ascii="Times New Roman" w:hAnsi="Times New Roman" w:cs="Times New Roman"/>
          <w:szCs w:val="21"/>
        </w:rPr>
        <w:t>所需要的流量</w:t>
      </w:r>
      <w:r w:rsidR="00F63C11" w:rsidRPr="00FA3428">
        <w:rPr>
          <w:rFonts w:ascii="Times New Roman" w:hAnsi="Times New Roman" w:cs="Times New Roman"/>
          <w:szCs w:val="21"/>
        </w:rPr>
        <w:t>和压头</w:t>
      </w:r>
      <w:r w:rsidR="008C2726" w:rsidRPr="00FA3428">
        <w:rPr>
          <w:rFonts w:ascii="Times New Roman" w:hAnsi="Times New Roman" w:cs="Times New Roman"/>
          <w:szCs w:val="21"/>
        </w:rPr>
        <w:t>可能</w:t>
      </w:r>
      <w:r w:rsidR="00F63C11" w:rsidRPr="00FA3428">
        <w:rPr>
          <w:rFonts w:ascii="Times New Roman" w:hAnsi="Times New Roman" w:cs="Times New Roman"/>
          <w:szCs w:val="21"/>
        </w:rPr>
        <w:t>需要经常调整，以满足要求</w:t>
      </w:r>
      <w:r w:rsidR="008C2726" w:rsidRPr="00FA3428">
        <w:rPr>
          <w:rFonts w:ascii="Times New Roman" w:hAnsi="Times New Roman" w:cs="Times New Roman"/>
          <w:szCs w:val="21"/>
        </w:rPr>
        <w:t>。</w:t>
      </w:r>
      <w:r w:rsidR="00F63C11" w:rsidRPr="00FA3428">
        <w:rPr>
          <w:rFonts w:ascii="Times New Roman" w:hAnsi="Times New Roman" w:cs="Times New Roman"/>
          <w:szCs w:val="21"/>
        </w:rPr>
        <w:t>通过</w:t>
      </w:r>
      <w:r w:rsidR="008C2726" w:rsidRPr="00FA3428">
        <w:rPr>
          <w:rFonts w:ascii="Times New Roman" w:hAnsi="Times New Roman" w:cs="Times New Roman"/>
          <w:szCs w:val="21"/>
        </w:rPr>
        <w:t>调节</w:t>
      </w:r>
      <w:r w:rsidR="00F63C11" w:rsidRPr="00FA3428">
        <w:rPr>
          <w:rFonts w:ascii="Times New Roman" w:hAnsi="Times New Roman" w:cs="Times New Roman"/>
          <w:szCs w:val="21"/>
        </w:rPr>
        <w:t>泵、风机的</w:t>
      </w:r>
      <w:r w:rsidR="008C2726" w:rsidRPr="00FA3428">
        <w:rPr>
          <w:rFonts w:ascii="Times New Roman" w:hAnsi="Times New Roman" w:cs="Times New Roman"/>
          <w:szCs w:val="21"/>
        </w:rPr>
        <w:t>工况点</w:t>
      </w:r>
      <w:r w:rsidR="00F63C11" w:rsidRPr="00FA3428">
        <w:rPr>
          <w:rFonts w:ascii="Times New Roman" w:hAnsi="Times New Roman" w:cs="Times New Roman"/>
          <w:szCs w:val="21"/>
        </w:rPr>
        <w:t>，来适应用户的要求</w:t>
      </w:r>
      <w:r w:rsidR="008C2726" w:rsidRPr="00FA3428">
        <w:rPr>
          <w:rFonts w:ascii="Times New Roman" w:hAnsi="Times New Roman" w:cs="Times New Roman"/>
          <w:szCs w:val="21"/>
        </w:rPr>
        <w:t>。</w:t>
      </w:r>
      <w:r w:rsidR="007E2E68" w:rsidRPr="00FA3428">
        <w:rPr>
          <w:rFonts w:ascii="Times New Roman" w:hAnsi="Times New Roman" w:cs="Times New Roman"/>
          <w:szCs w:val="21"/>
        </w:rPr>
        <w:t>采用某种办法改变泵和风机性能曲线或管网特性曲线，从而实现改变工况点的目的，这就是</w:t>
      </w:r>
      <w:r w:rsidR="008C2726" w:rsidRPr="00FA3428">
        <w:rPr>
          <w:rFonts w:ascii="Times New Roman" w:hAnsi="Times New Roman" w:cs="Times New Roman"/>
          <w:szCs w:val="21"/>
        </w:rPr>
        <w:t>工况调节。在学习工况调节的过程中，结合不同的工况调节方法，以节能、经济、操作方便灵活、智能为前提，引导学生思考，激发学生创新灵感，培育学生精益求精的工匠精神</w:t>
      </w:r>
      <w:r w:rsidR="007E2E68" w:rsidRPr="00FA3428">
        <w:rPr>
          <w:rFonts w:ascii="Times New Roman" w:hAnsi="Times New Roman" w:cs="Times New Roman"/>
          <w:szCs w:val="21"/>
        </w:rPr>
        <w:t>，增强学生的应用基础知识解决复杂工程问题的实践能力，培养学生终身学习的能力和可持续发展的意识</w:t>
      </w:r>
      <w:r w:rsidR="008C2726" w:rsidRPr="00FA3428">
        <w:rPr>
          <w:rFonts w:ascii="Times New Roman" w:hAnsi="Times New Roman" w:cs="Times New Roman"/>
          <w:szCs w:val="21"/>
        </w:rPr>
        <w:t>。</w:t>
      </w:r>
    </w:p>
    <w:p w:rsidR="00F870D3" w:rsidRPr="00FA3428" w:rsidRDefault="00FA3428" w:rsidP="00FA3428">
      <w:pPr>
        <w:rPr>
          <w:rFonts w:ascii="Times New Roman" w:hAnsi="Times New Roman" w:cs="Times New Roman"/>
          <w:b/>
          <w:szCs w:val="21"/>
        </w:rPr>
      </w:pPr>
      <w:r>
        <w:rPr>
          <w:rFonts w:ascii="Times New Roman" w:hAnsi="Times New Roman" w:cs="Times New Roman"/>
          <w:b/>
          <w:szCs w:val="21"/>
        </w:rPr>
        <w:t>四</w:t>
      </w:r>
      <w:r w:rsidR="00B0569F">
        <w:rPr>
          <w:rFonts w:ascii="Times New Roman" w:hAnsi="Times New Roman" w:cs="Times New Roman"/>
          <w:b/>
          <w:szCs w:val="21"/>
        </w:rPr>
        <w:t>、</w:t>
      </w:r>
      <w:r>
        <w:rPr>
          <w:rFonts w:ascii="Times New Roman" w:hAnsi="Times New Roman" w:cs="Times New Roman" w:hint="eastAsia"/>
          <w:b/>
          <w:szCs w:val="21"/>
        </w:rPr>
        <w:t xml:space="preserve"> </w:t>
      </w:r>
      <w:proofErr w:type="gramStart"/>
      <w:r w:rsidR="00F870D3" w:rsidRPr="00FA3428">
        <w:rPr>
          <w:rFonts w:ascii="Times New Roman" w:hAnsi="Times New Roman" w:cs="Times New Roman"/>
          <w:b/>
          <w:szCs w:val="21"/>
        </w:rPr>
        <w:t>课程思政建设</w:t>
      </w:r>
      <w:proofErr w:type="gramEnd"/>
      <w:r w:rsidR="00F870D3" w:rsidRPr="00FA3428">
        <w:rPr>
          <w:rFonts w:ascii="Times New Roman" w:hAnsi="Times New Roman" w:cs="Times New Roman"/>
          <w:b/>
          <w:szCs w:val="21"/>
        </w:rPr>
        <w:t>实践经验及启示</w:t>
      </w:r>
    </w:p>
    <w:p w:rsidR="00026860" w:rsidRPr="00FA3428" w:rsidRDefault="00026860" w:rsidP="00FA3428">
      <w:pPr>
        <w:ind w:firstLineChars="200" w:firstLine="420"/>
        <w:rPr>
          <w:rFonts w:ascii="Times New Roman" w:hAnsi="Times New Roman" w:cs="Times New Roman"/>
          <w:szCs w:val="21"/>
        </w:rPr>
      </w:pPr>
      <w:r w:rsidRPr="00FA3428">
        <w:rPr>
          <w:rFonts w:ascii="Times New Roman" w:hAnsi="Times New Roman" w:cs="Times New Roman"/>
          <w:szCs w:val="21"/>
        </w:rPr>
        <w:t>（一）</w:t>
      </w:r>
      <w:r w:rsidR="00AC65F7" w:rsidRPr="00FA3428">
        <w:rPr>
          <w:rFonts w:ascii="Times New Roman" w:hAnsi="Times New Roman" w:cs="Times New Roman"/>
          <w:szCs w:val="21"/>
        </w:rPr>
        <w:t>坚持</w:t>
      </w:r>
      <w:r w:rsidR="00B57378" w:rsidRPr="00FA3428">
        <w:rPr>
          <w:rFonts w:ascii="Times New Roman" w:hAnsi="Times New Roman" w:cs="Times New Roman"/>
          <w:szCs w:val="21"/>
        </w:rPr>
        <w:t>立德树人</w:t>
      </w:r>
      <w:r w:rsidR="0052383F" w:rsidRPr="00FA3428">
        <w:rPr>
          <w:rFonts w:ascii="Times New Roman" w:hAnsi="Times New Roman" w:cs="Times New Roman"/>
          <w:szCs w:val="21"/>
        </w:rPr>
        <w:t>，厚植爱国情怀</w:t>
      </w:r>
    </w:p>
    <w:p w:rsidR="0052383F" w:rsidRPr="00FA3428" w:rsidRDefault="0038536B" w:rsidP="00FA3428">
      <w:pPr>
        <w:ind w:firstLineChars="200" w:firstLine="420"/>
        <w:rPr>
          <w:rFonts w:ascii="Times New Roman" w:hAnsi="Times New Roman" w:cs="Times New Roman"/>
          <w:szCs w:val="21"/>
        </w:rPr>
      </w:pPr>
      <w:r w:rsidRPr="00FA3428">
        <w:rPr>
          <w:rFonts w:ascii="Times New Roman" w:hAnsi="Times New Roman" w:cs="Times New Roman"/>
          <w:szCs w:val="21"/>
        </w:rPr>
        <w:t>习近平总书记指出：</w:t>
      </w:r>
      <w:r w:rsidR="00C00AA5" w:rsidRPr="00FA3428">
        <w:rPr>
          <w:rFonts w:ascii="Times New Roman" w:hAnsi="Times New Roman" w:cs="Times New Roman" w:hint="eastAsia"/>
          <w:szCs w:val="21"/>
        </w:rPr>
        <w:t>“</w:t>
      </w:r>
      <w:r w:rsidRPr="00FA3428">
        <w:rPr>
          <w:rFonts w:ascii="Times New Roman" w:hAnsi="Times New Roman" w:cs="Times New Roman"/>
          <w:szCs w:val="21"/>
        </w:rPr>
        <w:t>要坚持把立德树人作为中心环节</w:t>
      </w:r>
      <w:r w:rsidR="00E81F45" w:rsidRPr="00FA3428">
        <w:rPr>
          <w:rFonts w:ascii="Times New Roman" w:hAnsi="Times New Roman" w:cs="Times New Roman" w:hint="eastAsia"/>
          <w:szCs w:val="21"/>
        </w:rPr>
        <w:t>”</w:t>
      </w:r>
      <w:r w:rsidR="00E81F45" w:rsidRPr="00E81F45">
        <w:rPr>
          <w:rFonts w:ascii="Times New Roman" w:hAnsi="Times New Roman" w:cs="Times New Roman"/>
          <w:szCs w:val="21"/>
          <w:vertAlign w:val="superscript"/>
        </w:rPr>
        <w:t>[</w:t>
      </w:r>
      <w:r w:rsidR="00E81F45" w:rsidRPr="00E81F45">
        <w:rPr>
          <w:rFonts w:ascii="Times New Roman" w:hAnsi="Times New Roman" w:cs="Times New Roman" w:hint="eastAsia"/>
          <w:szCs w:val="21"/>
          <w:vertAlign w:val="superscript"/>
        </w:rPr>
        <w:t>9</w:t>
      </w:r>
      <w:r w:rsidR="00E81F45" w:rsidRPr="00E81F45">
        <w:rPr>
          <w:rFonts w:ascii="Times New Roman" w:hAnsi="Times New Roman" w:cs="Times New Roman"/>
          <w:szCs w:val="21"/>
          <w:vertAlign w:val="superscript"/>
        </w:rPr>
        <w:t>]</w:t>
      </w:r>
      <w:r w:rsidRPr="00FA3428">
        <w:rPr>
          <w:rFonts w:ascii="Times New Roman" w:hAnsi="Times New Roman" w:cs="Times New Roman"/>
          <w:szCs w:val="21"/>
        </w:rPr>
        <w:t>。《纲要》提出，</w:t>
      </w:r>
      <w:r w:rsidR="00C00AA5" w:rsidRPr="00FA3428">
        <w:rPr>
          <w:rFonts w:ascii="Times New Roman" w:hAnsi="Times New Roman" w:cs="Times New Roman" w:hint="eastAsia"/>
          <w:szCs w:val="21"/>
        </w:rPr>
        <w:t>“</w:t>
      </w:r>
      <w:r w:rsidRPr="00FA3428">
        <w:rPr>
          <w:rFonts w:ascii="Times New Roman" w:hAnsi="Times New Roman" w:cs="Times New Roman"/>
          <w:szCs w:val="21"/>
        </w:rPr>
        <w:t>全面推进课程思政建设是落实立德树人根本任务的战略举措</w:t>
      </w:r>
      <w:r w:rsidR="00C00AA5" w:rsidRPr="00FA3428">
        <w:rPr>
          <w:rFonts w:ascii="Times New Roman" w:hAnsi="Times New Roman" w:cs="Times New Roman" w:hint="eastAsia"/>
          <w:szCs w:val="21"/>
        </w:rPr>
        <w:t>”</w:t>
      </w:r>
      <w:r w:rsidRPr="00E81F45">
        <w:rPr>
          <w:rFonts w:ascii="Times New Roman" w:hAnsi="Times New Roman" w:cs="Times New Roman"/>
          <w:szCs w:val="21"/>
          <w:vertAlign w:val="superscript"/>
        </w:rPr>
        <w:t>[1]</w:t>
      </w:r>
      <w:r w:rsidRPr="00FA3428">
        <w:rPr>
          <w:rFonts w:ascii="Times New Roman" w:hAnsi="Times New Roman" w:cs="Times New Roman"/>
          <w:szCs w:val="21"/>
        </w:rPr>
        <w:t>。课程</w:t>
      </w:r>
      <w:proofErr w:type="gramStart"/>
      <w:r w:rsidRPr="00FA3428">
        <w:rPr>
          <w:rFonts w:ascii="Times New Roman" w:hAnsi="Times New Roman" w:cs="Times New Roman"/>
          <w:szCs w:val="21"/>
        </w:rPr>
        <w:t>思政</w:t>
      </w:r>
      <w:r w:rsidR="0052383F" w:rsidRPr="00FA3428">
        <w:rPr>
          <w:rFonts w:ascii="Times New Roman" w:hAnsi="Times New Roman" w:cs="Times New Roman"/>
          <w:szCs w:val="21"/>
        </w:rPr>
        <w:t>作为</w:t>
      </w:r>
      <w:proofErr w:type="gramEnd"/>
      <w:r w:rsidR="0052383F" w:rsidRPr="00FA3428">
        <w:rPr>
          <w:rFonts w:ascii="Times New Roman" w:hAnsi="Times New Roman" w:cs="Times New Roman"/>
          <w:szCs w:val="21"/>
        </w:rPr>
        <w:t>高校德育教育的重要手段</w:t>
      </w:r>
      <w:r w:rsidRPr="00FA3428">
        <w:rPr>
          <w:rFonts w:ascii="Times New Roman" w:hAnsi="Times New Roman" w:cs="Times New Roman"/>
          <w:szCs w:val="21"/>
        </w:rPr>
        <w:t>之一</w:t>
      </w:r>
      <w:r w:rsidR="0052383F" w:rsidRPr="00FA3428">
        <w:rPr>
          <w:rFonts w:ascii="Times New Roman" w:hAnsi="Times New Roman" w:cs="Times New Roman"/>
          <w:szCs w:val="21"/>
        </w:rPr>
        <w:t>，让</w:t>
      </w:r>
      <w:r w:rsidRPr="00FA3428">
        <w:rPr>
          <w:rFonts w:ascii="Times New Roman" w:hAnsi="Times New Roman" w:cs="Times New Roman"/>
          <w:szCs w:val="21"/>
        </w:rPr>
        <w:t>专业课老师们在传</w:t>
      </w:r>
      <w:r w:rsidR="0052383F" w:rsidRPr="00FA3428">
        <w:rPr>
          <w:rFonts w:ascii="Times New Roman" w:hAnsi="Times New Roman" w:cs="Times New Roman"/>
          <w:szCs w:val="21"/>
        </w:rPr>
        <w:t>授专业知识的同时，</w:t>
      </w:r>
      <w:r w:rsidRPr="00FA3428">
        <w:rPr>
          <w:rFonts w:ascii="Times New Roman" w:hAnsi="Times New Roman" w:cs="Times New Roman"/>
          <w:szCs w:val="21"/>
        </w:rPr>
        <w:t>能够将坚定理想信念，厚植爱国情怀融入人才</w:t>
      </w:r>
      <w:r w:rsidR="0052383F" w:rsidRPr="00FA3428">
        <w:rPr>
          <w:rFonts w:ascii="Times New Roman" w:hAnsi="Times New Roman" w:cs="Times New Roman"/>
          <w:szCs w:val="21"/>
        </w:rPr>
        <w:t>培养的过程中，</w:t>
      </w:r>
      <w:r w:rsidRPr="00FA3428">
        <w:rPr>
          <w:rFonts w:ascii="Times New Roman" w:hAnsi="Times New Roman" w:cs="Times New Roman"/>
          <w:szCs w:val="21"/>
        </w:rPr>
        <w:t>引导学生</w:t>
      </w:r>
      <w:r w:rsidR="0052383F" w:rsidRPr="00FA3428">
        <w:rPr>
          <w:rFonts w:ascii="Times New Roman" w:hAnsi="Times New Roman" w:cs="Times New Roman"/>
          <w:szCs w:val="21"/>
        </w:rPr>
        <w:t>树立社会主义核心价值观，培养</w:t>
      </w:r>
      <w:r w:rsidRPr="00FA3428">
        <w:rPr>
          <w:rFonts w:ascii="Times New Roman" w:hAnsi="Times New Roman" w:cs="Times New Roman"/>
          <w:szCs w:val="21"/>
        </w:rPr>
        <w:t>学生的</w:t>
      </w:r>
      <w:r w:rsidR="0052383F" w:rsidRPr="00FA3428">
        <w:rPr>
          <w:rFonts w:ascii="Times New Roman" w:hAnsi="Times New Roman" w:cs="Times New Roman"/>
          <w:szCs w:val="21"/>
        </w:rPr>
        <w:t>开拓创新精神，为中华民族伟大复兴提供强大的人才保障和智力支持</w:t>
      </w:r>
      <w:r w:rsidR="0052383F" w:rsidRPr="00E81F45">
        <w:rPr>
          <w:rFonts w:ascii="Times New Roman" w:hAnsi="Times New Roman" w:cs="Times New Roman"/>
          <w:szCs w:val="21"/>
          <w:vertAlign w:val="superscript"/>
        </w:rPr>
        <w:t>[</w:t>
      </w:r>
      <w:r w:rsidR="00100DDF" w:rsidRPr="00E81F45">
        <w:rPr>
          <w:rFonts w:ascii="Times New Roman" w:hAnsi="Times New Roman" w:cs="Times New Roman" w:hint="eastAsia"/>
          <w:szCs w:val="21"/>
          <w:vertAlign w:val="superscript"/>
        </w:rPr>
        <w:t>10</w:t>
      </w:r>
      <w:r w:rsidR="0052383F" w:rsidRPr="00E81F45">
        <w:rPr>
          <w:rFonts w:ascii="Times New Roman" w:hAnsi="Times New Roman" w:cs="Times New Roman"/>
          <w:szCs w:val="21"/>
          <w:vertAlign w:val="superscript"/>
        </w:rPr>
        <w:t>]</w:t>
      </w:r>
      <w:r w:rsidR="0052383F" w:rsidRPr="00FA3428">
        <w:rPr>
          <w:rFonts w:ascii="Times New Roman" w:hAnsi="Times New Roman" w:cs="Times New Roman"/>
          <w:szCs w:val="21"/>
        </w:rPr>
        <w:t>。对于流体输配管网工程，除</w:t>
      </w:r>
      <w:r w:rsidR="002E2ABC" w:rsidRPr="00FA3428">
        <w:rPr>
          <w:rFonts w:ascii="Times New Roman" w:hAnsi="Times New Roman" w:cs="Times New Roman"/>
          <w:szCs w:val="21"/>
        </w:rPr>
        <w:t>技术原理外，还涉及许多社会的、经济的问题，在</w:t>
      </w:r>
      <w:r w:rsidR="0052383F" w:rsidRPr="00FA3428">
        <w:rPr>
          <w:rFonts w:ascii="Times New Roman" w:hAnsi="Times New Roman" w:cs="Times New Roman"/>
          <w:szCs w:val="21"/>
        </w:rPr>
        <w:t>学生的培养</w:t>
      </w:r>
      <w:r w:rsidR="002E2ABC" w:rsidRPr="00FA3428">
        <w:rPr>
          <w:rFonts w:ascii="Times New Roman" w:hAnsi="Times New Roman" w:cs="Times New Roman"/>
          <w:szCs w:val="21"/>
        </w:rPr>
        <w:t>过程中</w:t>
      </w:r>
      <w:r w:rsidR="0052383F" w:rsidRPr="00FA3428">
        <w:rPr>
          <w:rFonts w:ascii="Times New Roman" w:hAnsi="Times New Roman" w:cs="Times New Roman"/>
          <w:szCs w:val="21"/>
        </w:rPr>
        <w:t>，不仅需要提升专业水平，更需要</w:t>
      </w:r>
      <w:r w:rsidR="002E2ABC" w:rsidRPr="00FA3428">
        <w:rPr>
          <w:rFonts w:ascii="Times New Roman" w:hAnsi="Times New Roman" w:cs="Times New Roman"/>
          <w:szCs w:val="21"/>
        </w:rPr>
        <w:t>加强思想政治教育，引导建筑工程类学生</w:t>
      </w:r>
      <w:proofErr w:type="gramStart"/>
      <w:r w:rsidR="00C00AA5" w:rsidRPr="00FA3428">
        <w:rPr>
          <w:rFonts w:ascii="Times New Roman" w:hAnsi="Times New Roman" w:cs="Times New Roman"/>
          <w:szCs w:val="21"/>
        </w:rPr>
        <w:t>树立家</w:t>
      </w:r>
      <w:proofErr w:type="gramEnd"/>
      <w:r w:rsidR="00C00AA5" w:rsidRPr="00FA3428">
        <w:rPr>
          <w:rFonts w:ascii="Times New Roman" w:hAnsi="Times New Roman" w:cs="Times New Roman"/>
          <w:szCs w:val="21"/>
        </w:rPr>
        <w:t>国</w:t>
      </w:r>
      <w:r w:rsidR="002E2ABC" w:rsidRPr="00FA3428">
        <w:rPr>
          <w:rFonts w:ascii="Times New Roman" w:hAnsi="Times New Roman" w:cs="Times New Roman"/>
          <w:szCs w:val="21"/>
        </w:rPr>
        <w:t>情怀</w:t>
      </w:r>
      <w:r w:rsidR="00C00AA5" w:rsidRPr="00FA3428">
        <w:rPr>
          <w:rFonts w:ascii="Times New Roman" w:hAnsi="Times New Roman" w:cs="Times New Roman"/>
          <w:szCs w:val="21"/>
        </w:rPr>
        <w:t>、民族自豪感</w:t>
      </w:r>
      <w:r w:rsidR="002E2ABC" w:rsidRPr="00FA3428">
        <w:rPr>
          <w:rFonts w:ascii="Times New Roman" w:hAnsi="Times New Roman" w:cs="Times New Roman"/>
          <w:szCs w:val="21"/>
        </w:rPr>
        <w:t>和社会责任感，推动我国建筑工程业高质量发展。</w:t>
      </w:r>
    </w:p>
    <w:p w:rsidR="00026860" w:rsidRPr="00FA3428" w:rsidRDefault="00026860" w:rsidP="00FA3428">
      <w:pPr>
        <w:ind w:firstLineChars="200" w:firstLine="420"/>
        <w:rPr>
          <w:rFonts w:ascii="Times New Roman" w:hAnsi="Times New Roman" w:cs="Times New Roman"/>
          <w:szCs w:val="21"/>
        </w:rPr>
      </w:pPr>
      <w:r w:rsidRPr="00FA3428">
        <w:rPr>
          <w:rFonts w:ascii="Times New Roman" w:hAnsi="Times New Roman" w:cs="Times New Roman"/>
          <w:szCs w:val="21"/>
        </w:rPr>
        <w:t>（二）</w:t>
      </w:r>
      <w:r w:rsidR="00263F1D" w:rsidRPr="00FA3428">
        <w:rPr>
          <w:rFonts w:ascii="Times New Roman" w:hAnsi="Times New Roman" w:cs="Times New Roman"/>
          <w:szCs w:val="21"/>
        </w:rPr>
        <w:t>改革教学方法，将</w:t>
      </w:r>
      <w:proofErr w:type="gramStart"/>
      <w:r w:rsidR="00263F1D" w:rsidRPr="00FA3428">
        <w:rPr>
          <w:rFonts w:ascii="Times New Roman" w:hAnsi="Times New Roman" w:cs="Times New Roman"/>
          <w:szCs w:val="21"/>
        </w:rPr>
        <w:t>思政教育</w:t>
      </w:r>
      <w:proofErr w:type="gramEnd"/>
      <w:r w:rsidR="00263F1D" w:rsidRPr="00FA3428">
        <w:rPr>
          <w:rFonts w:ascii="Times New Roman" w:hAnsi="Times New Roman" w:cs="Times New Roman"/>
          <w:szCs w:val="21"/>
        </w:rPr>
        <w:t>融入教学全过程</w:t>
      </w:r>
    </w:p>
    <w:p w:rsidR="00263F1D" w:rsidRPr="00FA3428" w:rsidRDefault="00513BEA" w:rsidP="00FA3428">
      <w:pPr>
        <w:ind w:firstLineChars="200" w:firstLine="420"/>
        <w:rPr>
          <w:rFonts w:ascii="Times New Roman" w:hAnsi="Times New Roman" w:cs="Times New Roman"/>
          <w:szCs w:val="21"/>
        </w:rPr>
      </w:pPr>
      <w:r w:rsidRPr="00FA3428">
        <w:rPr>
          <w:rFonts w:ascii="Times New Roman" w:hAnsi="Times New Roman" w:cs="Times New Roman"/>
          <w:szCs w:val="21"/>
        </w:rPr>
        <w:t>《流体输配管网》课程内容多，知识点分散庞杂，涉及到建筑内多种工程的管网系统，工程实践性非常强。造成学生上课积极性不高的主要原因之一是，采用以教师讲授为主的教学方式，导致学生参与度较低。因此，要加强</w:t>
      </w:r>
      <w:r w:rsidR="0002130C" w:rsidRPr="00FA3428">
        <w:rPr>
          <w:rFonts w:ascii="Times New Roman" w:hAnsi="Times New Roman" w:cs="Times New Roman"/>
          <w:szCs w:val="21"/>
        </w:rPr>
        <w:t>专业课课程思政</w:t>
      </w:r>
      <w:r w:rsidRPr="00FA3428">
        <w:rPr>
          <w:rFonts w:ascii="Times New Roman" w:hAnsi="Times New Roman" w:cs="Times New Roman"/>
          <w:szCs w:val="21"/>
        </w:rPr>
        <w:t>，以实现</w:t>
      </w:r>
      <w:r w:rsidR="0020404A" w:rsidRPr="00FA3428">
        <w:rPr>
          <w:rFonts w:ascii="Times New Roman" w:hAnsi="Times New Roman" w:cs="Times New Roman" w:hint="eastAsia"/>
          <w:szCs w:val="21"/>
        </w:rPr>
        <w:t>“</w:t>
      </w:r>
      <w:r w:rsidRPr="00FA3428">
        <w:rPr>
          <w:rFonts w:ascii="Times New Roman" w:hAnsi="Times New Roman" w:cs="Times New Roman"/>
          <w:szCs w:val="21"/>
        </w:rPr>
        <w:t>润物细无声</w:t>
      </w:r>
      <w:r w:rsidR="0020404A" w:rsidRPr="00FA3428">
        <w:rPr>
          <w:rFonts w:ascii="Times New Roman" w:hAnsi="Times New Roman" w:cs="Times New Roman" w:hint="eastAsia"/>
          <w:szCs w:val="21"/>
        </w:rPr>
        <w:t>”</w:t>
      </w:r>
      <w:r w:rsidRPr="00FA3428">
        <w:rPr>
          <w:rFonts w:ascii="Times New Roman" w:hAnsi="Times New Roman" w:cs="Times New Roman"/>
          <w:szCs w:val="21"/>
        </w:rPr>
        <w:t>的教育效果，</w:t>
      </w:r>
      <w:r w:rsidR="0002130C" w:rsidRPr="00FA3428">
        <w:rPr>
          <w:rFonts w:ascii="Times New Roman" w:hAnsi="Times New Roman" w:cs="Times New Roman"/>
          <w:szCs w:val="21"/>
        </w:rPr>
        <w:t>必需坚持以学生为中心，改革完善</w:t>
      </w:r>
      <w:r w:rsidRPr="00FA3428">
        <w:rPr>
          <w:rFonts w:ascii="Times New Roman" w:hAnsi="Times New Roman" w:cs="Times New Roman"/>
          <w:szCs w:val="21"/>
        </w:rPr>
        <w:t>教学方法，避免</w:t>
      </w:r>
      <w:proofErr w:type="gramStart"/>
      <w:r w:rsidRPr="00FA3428">
        <w:rPr>
          <w:rFonts w:ascii="Times New Roman" w:hAnsi="Times New Roman" w:cs="Times New Roman"/>
          <w:szCs w:val="21"/>
        </w:rPr>
        <w:t>思政教育</w:t>
      </w:r>
      <w:proofErr w:type="gramEnd"/>
      <w:r w:rsidRPr="00FA3428">
        <w:rPr>
          <w:rFonts w:ascii="Times New Roman" w:hAnsi="Times New Roman" w:cs="Times New Roman"/>
          <w:szCs w:val="21"/>
        </w:rPr>
        <w:t>与知识讲授脱节。在理论知识教学过程中，恰当</w:t>
      </w:r>
      <w:proofErr w:type="gramStart"/>
      <w:r w:rsidRPr="00FA3428">
        <w:rPr>
          <w:rFonts w:ascii="Times New Roman" w:hAnsi="Times New Roman" w:cs="Times New Roman"/>
          <w:szCs w:val="21"/>
        </w:rPr>
        <w:t>引入思政</w:t>
      </w:r>
      <w:r w:rsidR="00615A70" w:rsidRPr="00FA3428">
        <w:rPr>
          <w:rFonts w:ascii="Times New Roman" w:hAnsi="Times New Roman" w:cs="Times New Roman"/>
          <w:szCs w:val="21"/>
        </w:rPr>
        <w:t>案例</w:t>
      </w:r>
      <w:proofErr w:type="gramEnd"/>
      <w:r w:rsidRPr="00FA3428">
        <w:rPr>
          <w:rFonts w:ascii="Times New Roman" w:hAnsi="Times New Roman" w:cs="Times New Roman"/>
          <w:szCs w:val="21"/>
        </w:rPr>
        <w:t>，例如科学家设计管网系统的故事或者实际应用的工程案例，来提高学生的学习兴趣，加深对理论知识的理解，增强理论解决实际问题的能力。</w:t>
      </w:r>
      <w:r w:rsidR="00263F1D" w:rsidRPr="00FA3428">
        <w:rPr>
          <w:rFonts w:ascii="Times New Roman" w:hAnsi="Times New Roman" w:cs="Times New Roman"/>
          <w:szCs w:val="21"/>
        </w:rPr>
        <w:t>根据教学大纲和教学内容特点，对于</w:t>
      </w:r>
      <w:r w:rsidR="0049562A" w:rsidRPr="00FA3428">
        <w:rPr>
          <w:rFonts w:ascii="Times New Roman" w:hAnsi="Times New Roman" w:cs="Times New Roman"/>
          <w:szCs w:val="21"/>
        </w:rPr>
        <w:t>绪论、管网的功能与构成这样的</w:t>
      </w:r>
      <w:r w:rsidR="00263F1D" w:rsidRPr="00FA3428">
        <w:rPr>
          <w:rFonts w:ascii="Times New Roman" w:hAnsi="Times New Roman" w:cs="Times New Roman"/>
          <w:szCs w:val="21"/>
        </w:rPr>
        <w:t>课时单元，引导学生自主查阅</w:t>
      </w:r>
      <w:r w:rsidR="00246FFC" w:rsidRPr="00FA3428">
        <w:rPr>
          <w:rFonts w:ascii="Times New Roman" w:hAnsi="Times New Roman" w:cs="Times New Roman"/>
          <w:szCs w:val="21"/>
        </w:rPr>
        <w:t>相关资料</w:t>
      </w:r>
      <w:r w:rsidR="00263F1D" w:rsidRPr="00FA3428">
        <w:rPr>
          <w:rFonts w:ascii="Times New Roman" w:hAnsi="Times New Roman" w:cs="Times New Roman"/>
          <w:szCs w:val="21"/>
        </w:rPr>
        <w:t>、最新研究进展以及</w:t>
      </w:r>
      <w:r w:rsidR="00246FFC" w:rsidRPr="00FA3428">
        <w:rPr>
          <w:rFonts w:ascii="Times New Roman" w:hAnsi="Times New Roman" w:cs="Times New Roman"/>
          <w:szCs w:val="21"/>
        </w:rPr>
        <w:t>工程</w:t>
      </w:r>
      <w:r w:rsidR="00263F1D" w:rsidRPr="00FA3428">
        <w:rPr>
          <w:rFonts w:ascii="Times New Roman" w:hAnsi="Times New Roman" w:cs="Times New Roman"/>
          <w:szCs w:val="21"/>
        </w:rPr>
        <w:t>案例，尤其关注我国</w:t>
      </w:r>
      <w:r w:rsidR="00246FFC" w:rsidRPr="00FA3428">
        <w:rPr>
          <w:rFonts w:ascii="Times New Roman" w:hAnsi="Times New Roman" w:cs="Times New Roman"/>
          <w:szCs w:val="21"/>
        </w:rPr>
        <w:t>创造的大规模的流体输配管网工程</w:t>
      </w:r>
      <w:r w:rsidR="00263F1D" w:rsidRPr="00FA3428">
        <w:rPr>
          <w:rFonts w:ascii="Times New Roman" w:hAnsi="Times New Roman" w:cs="Times New Roman"/>
          <w:szCs w:val="21"/>
        </w:rPr>
        <w:t>以及社会热点，</w:t>
      </w:r>
      <w:r w:rsidR="00246FFC" w:rsidRPr="00FA3428">
        <w:rPr>
          <w:rFonts w:ascii="Times New Roman" w:hAnsi="Times New Roman" w:cs="Times New Roman"/>
          <w:szCs w:val="21"/>
        </w:rPr>
        <w:t>并进行</w:t>
      </w:r>
      <w:r w:rsidR="00263F1D" w:rsidRPr="00FA3428">
        <w:rPr>
          <w:rFonts w:ascii="Times New Roman" w:hAnsi="Times New Roman" w:cs="Times New Roman"/>
          <w:szCs w:val="21"/>
        </w:rPr>
        <w:t>师生讨论。对于</w:t>
      </w:r>
      <w:r w:rsidR="00246FFC" w:rsidRPr="00FA3428">
        <w:rPr>
          <w:rFonts w:ascii="Times New Roman" w:hAnsi="Times New Roman" w:cs="Times New Roman"/>
          <w:szCs w:val="21"/>
        </w:rPr>
        <w:t>原理方法等相关的</w:t>
      </w:r>
      <w:r w:rsidR="00263F1D" w:rsidRPr="00FA3428">
        <w:rPr>
          <w:rFonts w:ascii="Times New Roman" w:hAnsi="Times New Roman" w:cs="Times New Roman"/>
          <w:szCs w:val="21"/>
        </w:rPr>
        <w:t>课时单元，安排学生在预习时准备知识点相关的典型案例，采取翻转课堂形式，由学生讲授案例，师生共同讨论案例所蕴含</w:t>
      </w:r>
      <w:r w:rsidR="00246FFC" w:rsidRPr="00FA3428">
        <w:rPr>
          <w:rFonts w:ascii="Times New Roman" w:hAnsi="Times New Roman" w:cs="Times New Roman"/>
          <w:szCs w:val="21"/>
        </w:rPr>
        <w:t>流体力学的</w:t>
      </w:r>
      <w:r w:rsidR="00263F1D" w:rsidRPr="00FA3428">
        <w:rPr>
          <w:rFonts w:ascii="Times New Roman" w:hAnsi="Times New Roman" w:cs="Times New Roman"/>
          <w:szCs w:val="21"/>
        </w:rPr>
        <w:t>原理</w:t>
      </w:r>
      <w:proofErr w:type="gramStart"/>
      <w:r w:rsidR="00263F1D" w:rsidRPr="00FA3428">
        <w:rPr>
          <w:rFonts w:ascii="Times New Roman" w:hAnsi="Times New Roman" w:cs="Times New Roman"/>
          <w:szCs w:val="21"/>
        </w:rPr>
        <w:t>与思政元素</w:t>
      </w:r>
      <w:proofErr w:type="gramEnd"/>
      <w:r w:rsidR="00263F1D" w:rsidRPr="00FA3428">
        <w:rPr>
          <w:rFonts w:ascii="Times New Roman" w:hAnsi="Times New Roman" w:cs="Times New Roman"/>
          <w:szCs w:val="21"/>
        </w:rPr>
        <w:t>。在课后作业、章节测验和期末考试等课程考核环节，</w:t>
      </w:r>
      <w:r w:rsidR="00246FFC" w:rsidRPr="00FA3428">
        <w:rPr>
          <w:rFonts w:ascii="Times New Roman" w:hAnsi="Times New Roman" w:cs="Times New Roman"/>
          <w:szCs w:val="21"/>
        </w:rPr>
        <w:t>突出基础性、综合性、应用性和创新性，通过设计开放性、探究性试题以及非标准答案的试题</w:t>
      </w:r>
      <w:r w:rsidR="00263F1D" w:rsidRPr="00FA3428">
        <w:rPr>
          <w:rFonts w:ascii="Times New Roman" w:hAnsi="Times New Roman" w:cs="Times New Roman"/>
          <w:szCs w:val="21"/>
        </w:rPr>
        <w:t>，从而提高</w:t>
      </w:r>
      <w:proofErr w:type="gramStart"/>
      <w:r w:rsidR="00263F1D" w:rsidRPr="00FA3428">
        <w:rPr>
          <w:rFonts w:ascii="Times New Roman" w:hAnsi="Times New Roman" w:cs="Times New Roman"/>
          <w:szCs w:val="21"/>
        </w:rPr>
        <w:t>课程思政效果</w:t>
      </w:r>
      <w:proofErr w:type="gramEnd"/>
      <w:r w:rsidR="00263F1D" w:rsidRPr="00FA3428">
        <w:rPr>
          <w:rFonts w:ascii="Times New Roman" w:hAnsi="Times New Roman" w:cs="Times New Roman"/>
          <w:szCs w:val="21"/>
        </w:rPr>
        <w:t>。</w:t>
      </w:r>
    </w:p>
    <w:p w:rsidR="00523EE2" w:rsidRPr="00FA3428" w:rsidRDefault="00523EE2" w:rsidP="00FA3428">
      <w:pPr>
        <w:ind w:firstLineChars="200" w:firstLine="420"/>
        <w:rPr>
          <w:rFonts w:ascii="Times New Roman" w:hAnsi="Times New Roman" w:cs="Times New Roman"/>
          <w:szCs w:val="21"/>
        </w:rPr>
      </w:pPr>
      <w:r w:rsidRPr="00FA3428">
        <w:rPr>
          <w:rFonts w:ascii="Times New Roman" w:hAnsi="Times New Roman" w:cs="Times New Roman"/>
          <w:szCs w:val="21"/>
        </w:rPr>
        <w:t>（三）紧跟学科发展，持续挖掘更新</w:t>
      </w:r>
      <w:proofErr w:type="gramStart"/>
      <w:r w:rsidRPr="00FA3428">
        <w:rPr>
          <w:rFonts w:ascii="Times New Roman" w:hAnsi="Times New Roman" w:cs="Times New Roman"/>
          <w:szCs w:val="21"/>
        </w:rPr>
        <w:t>课程思政资源</w:t>
      </w:r>
      <w:proofErr w:type="gramEnd"/>
    </w:p>
    <w:p w:rsidR="003543B4" w:rsidRPr="00FA3428" w:rsidRDefault="006E2757" w:rsidP="00FA3428">
      <w:pPr>
        <w:ind w:firstLineChars="200" w:firstLine="420"/>
        <w:rPr>
          <w:rFonts w:ascii="Times New Roman" w:hAnsi="Times New Roman" w:cs="Times New Roman"/>
          <w:szCs w:val="21"/>
        </w:rPr>
      </w:pPr>
      <w:proofErr w:type="gramStart"/>
      <w:r w:rsidRPr="00FA3428">
        <w:rPr>
          <w:rFonts w:ascii="Times New Roman" w:hAnsi="Times New Roman" w:cs="Times New Roman"/>
          <w:szCs w:val="21"/>
        </w:rPr>
        <w:lastRenderedPageBreak/>
        <w:t>思政</w:t>
      </w:r>
      <w:r w:rsidR="00523EE2" w:rsidRPr="00FA3428">
        <w:rPr>
          <w:rFonts w:ascii="Times New Roman" w:hAnsi="Times New Roman" w:cs="Times New Roman"/>
          <w:szCs w:val="21"/>
        </w:rPr>
        <w:t>教育</w:t>
      </w:r>
      <w:proofErr w:type="gramEnd"/>
      <w:r w:rsidR="00523EE2" w:rsidRPr="00FA3428">
        <w:rPr>
          <w:rFonts w:ascii="Times New Roman" w:hAnsi="Times New Roman" w:cs="Times New Roman"/>
          <w:szCs w:val="21"/>
        </w:rPr>
        <w:t>具有时效性，</w:t>
      </w:r>
      <w:r w:rsidRPr="00FA3428">
        <w:rPr>
          <w:rFonts w:ascii="Times New Roman" w:hAnsi="Times New Roman" w:cs="Times New Roman"/>
          <w:szCs w:val="21"/>
        </w:rPr>
        <w:t>必需与时俱进，不断更新</w:t>
      </w:r>
      <w:proofErr w:type="gramStart"/>
      <w:r w:rsidRPr="00FA3428">
        <w:rPr>
          <w:rFonts w:ascii="Times New Roman" w:hAnsi="Times New Roman" w:cs="Times New Roman"/>
          <w:szCs w:val="21"/>
        </w:rPr>
        <w:t>课程思政资源</w:t>
      </w:r>
      <w:proofErr w:type="gramEnd"/>
      <w:r w:rsidRPr="00FA3428">
        <w:rPr>
          <w:rFonts w:ascii="Times New Roman" w:hAnsi="Times New Roman" w:cs="Times New Roman"/>
          <w:szCs w:val="21"/>
        </w:rPr>
        <w:t>，才能</w:t>
      </w:r>
      <w:r w:rsidR="003543B4" w:rsidRPr="00FA3428">
        <w:rPr>
          <w:rFonts w:ascii="Times New Roman" w:hAnsi="Times New Roman" w:cs="Times New Roman"/>
          <w:szCs w:val="21"/>
        </w:rPr>
        <w:t>取得更好的课程</w:t>
      </w:r>
      <w:proofErr w:type="gramStart"/>
      <w:r w:rsidR="003543B4" w:rsidRPr="00FA3428">
        <w:rPr>
          <w:rFonts w:ascii="Times New Roman" w:hAnsi="Times New Roman" w:cs="Times New Roman"/>
          <w:szCs w:val="21"/>
        </w:rPr>
        <w:t>思政教育</w:t>
      </w:r>
      <w:proofErr w:type="gramEnd"/>
      <w:r w:rsidR="003543B4" w:rsidRPr="00FA3428">
        <w:rPr>
          <w:rFonts w:ascii="Times New Roman" w:hAnsi="Times New Roman" w:cs="Times New Roman"/>
          <w:szCs w:val="21"/>
        </w:rPr>
        <w:t>效果</w:t>
      </w:r>
      <w:r w:rsidR="00523EE2" w:rsidRPr="00FA3428">
        <w:rPr>
          <w:rFonts w:ascii="Times New Roman" w:hAnsi="Times New Roman" w:cs="Times New Roman"/>
          <w:szCs w:val="21"/>
        </w:rPr>
        <w:t>。目前，</w:t>
      </w:r>
      <w:r w:rsidR="003543B4" w:rsidRPr="00FA3428">
        <w:rPr>
          <w:rFonts w:ascii="Times New Roman" w:hAnsi="Times New Roman" w:cs="Times New Roman"/>
          <w:szCs w:val="21"/>
        </w:rPr>
        <w:t>流体输配管网</w:t>
      </w:r>
      <w:r w:rsidR="00523EE2" w:rsidRPr="00FA3428">
        <w:rPr>
          <w:rFonts w:ascii="Times New Roman" w:hAnsi="Times New Roman" w:cs="Times New Roman"/>
          <w:szCs w:val="21"/>
        </w:rPr>
        <w:t>领域取得的重要科研进展大都与</w:t>
      </w:r>
      <w:r w:rsidR="003543B4" w:rsidRPr="00FA3428">
        <w:rPr>
          <w:rFonts w:ascii="Times New Roman" w:hAnsi="Times New Roman" w:cs="Times New Roman"/>
          <w:szCs w:val="21"/>
        </w:rPr>
        <w:t>降低管网的阻力损失的</w:t>
      </w:r>
      <w:r w:rsidR="00523EE2" w:rsidRPr="00FA3428">
        <w:rPr>
          <w:rFonts w:ascii="Times New Roman" w:hAnsi="Times New Roman" w:cs="Times New Roman"/>
          <w:szCs w:val="21"/>
        </w:rPr>
        <w:t>知识密切相关，从这些最新科研成果，尤其是我国学者在</w:t>
      </w:r>
      <w:r w:rsidR="00523EE2" w:rsidRPr="00FA3428">
        <w:rPr>
          <w:rFonts w:ascii="Times New Roman" w:hAnsi="Times New Roman" w:cs="Times New Roman"/>
          <w:szCs w:val="21"/>
        </w:rPr>
        <w:t>“</w:t>
      </w:r>
      <w:r w:rsidR="003543B4" w:rsidRPr="00FA3428">
        <w:rPr>
          <w:rFonts w:ascii="Times New Roman" w:hAnsi="Times New Roman" w:cs="Times New Roman"/>
          <w:szCs w:val="21"/>
        </w:rPr>
        <w:t>Energy and Buildings”</w:t>
      </w:r>
      <w:r w:rsidR="003543B4" w:rsidRPr="00FA3428">
        <w:rPr>
          <w:rFonts w:ascii="Times New Roman" w:hAnsi="Times New Roman" w:cs="Times New Roman"/>
          <w:szCs w:val="21"/>
        </w:rPr>
        <w:t>、</w:t>
      </w:r>
      <w:r w:rsidR="003543B4" w:rsidRPr="00FA3428">
        <w:rPr>
          <w:rFonts w:ascii="Times New Roman" w:hAnsi="Times New Roman" w:cs="Times New Roman"/>
          <w:szCs w:val="21"/>
        </w:rPr>
        <w:t>“Energy</w:t>
      </w:r>
      <w:r w:rsidR="00523EE2" w:rsidRPr="00FA3428">
        <w:rPr>
          <w:rFonts w:ascii="Times New Roman" w:hAnsi="Times New Roman" w:cs="Times New Roman"/>
          <w:szCs w:val="21"/>
        </w:rPr>
        <w:t>”</w:t>
      </w:r>
      <w:r w:rsidR="00523EE2" w:rsidRPr="00FA3428">
        <w:rPr>
          <w:rFonts w:ascii="Times New Roman" w:hAnsi="Times New Roman" w:cs="Times New Roman"/>
          <w:szCs w:val="21"/>
        </w:rPr>
        <w:t>和</w:t>
      </w:r>
      <w:r w:rsidR="00523EE2" w:rsidRPr="00FA3428">
        <w:rPr>
          <w:rFonts w:ascii="Times New Roman" w:hAnsi="Times New Roman" w:cs="Times New Roman"/>
          <w:szCs w:val="21"/>
        </w:rPr>
        <w:t>“</w:t>
      </w:r>
      <w:r w:rsidR="003543B4" w:rsidRPr="00FA3428">
        <w:rPr>
          <w:rFonts w:ascii="Times New Roman" w:hAnsi="Times New Roman" w:cs="Times New Roman"/>
          <w:szCs w:val="21"/>
        </w:rPr>
        <w:t>Journal of Building Engineering</w:t>
      </w:r>
      <w:r w:rsidR="00523EE2" w:rsidRPr="00FA3428">
        <w:rPr>
          <w:rFonts w:ascii="Times New Roman" w:hAnsi="Times New Roman" w:cs="Times New Roman"/>
          <w:szCs w:val="21"/>
        </w:rPr>
        <w:t>”</w:t>
      </w:r>
      <w:r w:rsidR="00523EE2" w:rsidRPr="00FA3428">
        <w:rPr>
          <w:rFonts w:ascii="Times New Roman" w:hAnsi="Times New Roman" w:cs="Times New Roman"/>
          <w:szCs w:val="21"/>
        </w:rPr>
        <w:t>等国际著名刊物上发表的原创性论文中挖掘</w:t>
      </w:r>
      <w:proofErr w:type="gramStart"/>
      <w:r w:rsidR="00523EE2" w:rsidRPr="00FA3428">
        <w:rPr>
          <w:rFonts w:ascii="Times New Roman" w:hAnsi="Times New Roman" w:cs="Times New Roman"/>
          <w:szCs w:val="21"/>
        </w:rPr>
        <w:t>课程思政资源</w:t>
      </w:r>
      <w:proofErr w:type="gramEnd"/>
      <w:r w:rsidR="00523EE2" w:rsidRPr="00FA3428">
        <w:rPr>
          <w:rFonts w:ascii="Times New Roman" w:hAnsi="Times New Roman" w:cs="Times New Roman"/>
          <w:szCs w:val="21"/>
        </w:rPr>
        <w:t>，不仅可以培养学生科学探索和创新精神，而且有助于增强文化自信和民族自豪感，开展爱国主义教育。例如，</w:t>
      </w:r>
      <w:r w:rsidR="003543B4" w:rsidRPr="00FA3428">
        <w:rPr>
          <w:rFonts w:ascii="Times New Roman" w:hAnsi="Times New Roman" w:cs="Times New Roman"/>
          <w:szCs w:val="21"/>
        </w:rPr>
        <w:t>流体在管网中流动必然会有阻力损失，阻力损失会造成能量的损耗，响应国家</w:t>
      </w:r>
      <w:r w:rsidR="005E0F23" w:rsidRPr="00FA3428">
        <w:rPr>
          <w:rFonts w:ascii="Times New Roman" w:hAnsi="Times New Roman" w:cs="Times New Roman" w:hint="eastAsia"/>
          <w:szCs w:val="21"/>
        </w:rPr>
        <w:t xml:space="preserve"> </w:t>
      </w:r>
      <w:r w:rsidR="005E0F23" w:rsidRPr="00FA3428">
        <w:rPr>
          <w:rFonts w:ascii="Times New Roman" w:hAnsi="Times New Roman" w:cs="Times New Roman" w:hint="eastAsia"/>
          <w:szCs w:val="21"/>
        </w:rPr>
        <w:t>“</w:t>
      </w:r>
      <w:r w:rsidR="003543B4" w:rsidRPr="00FA3428">
        <w:rPr>
          <w:rFonts w:ascii="Times New Roman" w:hAnsi="Times New Roman" w:cs="Times New Roman"/>
          <w:szCs w:val="21"/>
        </w:rPr>
        <w:t>节能减排</w:t>
      </w:r>
      <w:r w:rsidR="005E0F23" w:rsidRPr="00FA3428">
        <w:rPr>
          <w:rFonts w:ascii="Times New Roman" w:hAnsi="Times New Roman" w:cs="Times New Roman" w:hint="eastAsia"/>
          <w:szCs w:val="21"/>
        </w:rPr>
        <w:t>”</w:t>
      </w:r>
      <w:r w:rsidR="003543B4" w:rsidRPr="00FA3428">
        <w:rPr>
          <w:rFonts w:ascii="Times New Roman" w:hAnsi="Times New Roman" w:cs="Times New Roman"/>
          <w:szCs w:val="21"/>
        </w:rPr>
        <w:t>、</w:t>
      </w:r>
      <w:r w:rsidR="005E0F23" w:rsidRPr="00FA3428">
        <w:rPr>
          <w:rFonts w:ascii="Times New Roman" w:hAnsi="Times New Roman" w:cs="Times New Roman" w:hint="eastAsia"/>
          <w:szCs w:val="21"/>
        </w:rPr>
        <w:t>“</w:t>
      </w:r>
      <w:r w:rsidR="003543B4" w:rsidRPr="00FA3428">
        <w:rPr>
          <w:rFonts w:ascii="Times New Roman" w:hAnsi="Times New Roman" w:cs="Times New Roman"/>
          <w:szCs w:val="21"/>
        </w:rPr>
        <w:t>碳达峰、碳中和</w:t>
      </w:r>
      <w:r w:rsidR="005E0F23" w:rsidRPr="00FA3428">
        <w:rPr>
          <w:rFonts w:ascii="Times New Roman" w:hAnsi="Times New Roman" w:cs="Times New Roman" w:hint="eastAsia"/>
          <w:szCs w:val="21"/>
        </w:rPr>
        <w:t>”</w:t>
      </w:r>
      <w:r w:rsidR="003543B4" w:rsidRPr="00FA3428">
        <w:rPr>
          <w:rFonts w:ascii="Times New Roman" w:hAnsi="Times New Roman" w:cs="Times New Roman"/>
          <w:szCs w:val="21"/>
        </w:rPr>
        <w:t>等政策号召</w:t>
      </w:r>
      <w:r w:rsidR="005E0F23" w:rsidRPr="00FA3428">
        <w:rPr>
          <w:rFonts w:ascii="Times New Roman" w:hAnsi="Times New Roman" w:cs="Times New Roman"/>
          <w:szCs w:val="21"/>
        </w:rPr>
        <w:t>，</w:t>
      </w:r>
      <w:r w:rsidR="003543B4" w:rsidRPr="00FA3428">
        <w:rPr>
          <w:rFonts w:ascii="Times New Roman" w:hAnsi="Times New Roman" w:cs="Times New Roman"/>
          <w:szCs w:val="21"/>
        </w:rPr>
        <w:t>降低损耗可以实现节能的目的，引导学生思考阻力损失的组成，如何利用所学的知识来降低阻力损失，结合最新研究</w:t>
      </w:r>
      <w:r w:rsidR="003543B4" w:rsidRPr="00E81F45">
        <w:rPr>
          <w:rFonts w:ascii="Times New Roman" w:hAnsi="Times New Roman" w:cs="Times New Roman"/>
          <w:szCs w:val="21"/>
          <w:vertAlign w:val="superscript"/>
        </w:rPr>
        <w:t>[</w:t>
      </w:r>
      <w:r w:rsidR="00100DDF" w:rsidRPr="00E81F45">
        <w:rPr>
          <w:rFonts w:ascii="Times New Roman" w:hAnsi="Times New Roman" w:cs="Times New Roman" w:hint="eastAsia"/>
          <w:szCs w:val="21"/>
          <w:vertAlign w:val="superscript"/>
        </w:rPr>
        <w:t>11</w:t>
      </w:r>
      <w:r w:rsidR="003543B4" w:rsidRPr="00E81F45">
        <w:rPr>
          <w:rFonts w:ascii="Times New Roman" w:hAnsi="Times New Roman" w:cs="Times New Roman"/>
          <w:szCs w:val="21"/>
          <w:vertAlign w:val="superscript"/>
        </w:rPr>
        <w:t>]</w:t>
      </w:r>
      <w:r w:rsidR="003543B4" w:rsidRPr="00FA3428">
        <w:rPr>
          <w:rFonts w:ascii="Times New Roman" w:hAnsi="Times New Roman" w:cs="Times New Roman"/>
          <w:szCs w:val="21"/>
        </w:rPr>
        <w:t>（如降低局部阻力系统的研究，图</w:t>
      </w:r>
      <w:r w:rsidR="003543B4" w:rsidRPr="00FA3428">
        <w:rPr>
          <w:rFonts w:ascii="Times New Roman" w:hAnsi="Times New Roman" w:cs="Times New Roman"/>
          <w:szCs w:val="21"/>
        </w:rPr>
        <w:t>1</w:t>
      </w:r>
      <w:r w:rsidR="003543B4" w:rsidRPr="00FA3428">
        <w:rPr>
          <w:rFonts w:ascii="Times New Roman" w:hAnsi="Times New Roman" w:cs="Times New Roman"/>
          <w:szCs w:val="21"/>
        </w:rPr>
        <w:t>），带动学生研究问题、创新解决问题的积极性，培养学生的研究</w:t>
      </w:r>
      <w:r w:rsidR="001915B0" w:rsidRPr="00FA3428">
        <w:rPr>
          <w:rFonts w:ascii="Times New Roman" w:hAnsi="Times New Roman" w:cs="Times New Roman"/>
          <w:szCs w:val="21"/>
        </w:rPr>
        <w:t>、</w:t>
      </w:r>
      <w:r w:rsidR="003543B4" w:rsidRPr="00FA3428">
        <w:rPr>
          <w:rFonts w:ascii="Times New Roman" w:hAnsi="Times New Roman" w:cs="Times New Roman"/>
          <w:szCs w:val="21"/>
        </w:rPr>
        <w:t>创新</w:t>
      </w:r>
      <w:r w:rsidR="001915B0" w:rsidRPr="00FA3428">
        <w:rPr>
          <w:rFonts w:ascii="Times New Roman" w:hAnsi="Times New Roman" w:cs="Times New Roman"/>
          <w:szCs w:val="21"/>
        </w:rPr>
        <w:t>、节能和可持续发展</w:t>
      </w:r>
      <w:r w:rsidR="003543B4" w:rsidRPr="00FA3428">
        <w:rPr>
          <w:rFonts w:ascii="Times New Roman" w:hAnsi="Times New Roman" w:cs="Times New Roman"/>
          <w:szCs w:val="21"/>
        </w:rPr>
        <w:t>的意识。</w:t>
      </w:r>
    </w:p>
    <w:p w:rsidR="00F47421" w:rsidRPr="00FA3428" w:rsidRDefault="003543B4" w:rsidP="00FA3428">
      <w:pPr>
        <w:jc w:val="center"/>
        <w:rPr>
          <w:rFonts w:ascii="Times New Roman" w:eastAsia="汉仪书宋一简" w:hAnsi="Times New Roman" w:cs="Times New Roman"/>
          <w:szCs w:val="21"/>
        </w:rPr>
      </w:pPr>
      <w:r w:rsidRPr="00FA3428">
        <w:rPr>
          <w:rFonts w:ascii="Times New Roman" w:hAnsi="Times New Roman" w:cs="Times New Roman"/>
          <w:noProof/>
          <w:szCs w:val="21"/>
        </w:rPr>
        <w:drawing>
          <wp:inline distT="0" distB="0" distL="0" distR="0" wp14:anchorId="2EED6D2A" wp14:editId="6581C06B">
            <wp:extent cx="5263200" cy="2761200"/>
            <wp:effectExtent l="0" t="0" r="0" b="1270"/>
            <wp:docPr id="1" name="图片 1"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200" cy="2761200"/>
                    </a:xfrm>
                    <a:prstGeom prst="rect">
                      <a:avLst/>
                    </a:prstGeom>
                    <a:noFill/>
                    <a:ln>
                      <a:noFill/>
                    </a:ln>
                  </pic:spPr>
                </pic:pic>
              </a:graphicData>
            </a:graphic>
          </wp:inline>
        </w:drawing>
      </w:r>
      <w:r w:rsidRPr="00FA3428">
        <w:rPr>
          <w:rFonts w:ascii="Times New Roman" w:eastAsia="汉仪书宋一简" w:hAnsi="Times New Roman" w:cs="Times New Roman"/>
          <w:szCs w:val="21"/>
        </w:rPr>
        <w:t>图</w:t>
      </w:r>
      <w:r w:rsidRPr="00FA3428">
        <w:rPr>
          <w:rFonts w:ascii="Times New Roman" w:eastAsia="汉仪书宋一简" w:hAnsi="Times New Roman" w:cs="Times New Roman"/>
          <w:szCs w:val="21"/>
        </w:rPr>
        <w:t xml:space="preserve">1 </w:t>
      </w:r>
      <w:r w:rsidRPr="00FA3428">
        <w:rPr>
          <w:rFonts w:ascii="Times New Roman" w:eastAsia="汉仪书宋一简" w:hAnsi="Times New Roman" w:cs="Times New Roman"/>
          <w:szCs w:val="21"/>
        </w:rPr>
        <w:t>基于仿生学原理和自然现象的通风空调管道局部构件减阻降耗技术</w:t>
      </w:r>
      <w:r w:rsidRPr="00E81F45">
        <w:rPr>
          <w:rFonts w:ascii="Times New Roman" w:hAnsi="Times New Roman" w:cs="Times New Roman"/>
          <w:szCs w:val="21"/>
          <w:vertAlign w:val="superscript"/>
        </w:rPr>
        <w:t>[</w:t>
      </w:r>
      <w:r w:rsidR="00100DDF" w:rsidRPr="00E81F45">
        <w:rPr>
          <w:rFonts w:ascii="Times New Roman" w:hAnsi="Times New Roman" w:cs="Times New Roman" w:hint="eastAsia"/>
          <w:szCs w:val="21"/>
          <w:vertAlign w:val="superscript"/>
        </w:rPr>
        <w:t>11</w:t>
      </w:r>
      <w:r w:rsidRPr="00E81F45">
        <w:rPr>
          <w:rFonts w:ascii="Times New Roman" w:hAnsi="Times New Roman" w:cs="Times New Roman"/>
          <w:szCs w:val="21"/>
          <w:vertAlign w:val="superscript"/>
        </w:rPr>
        <w:t>]</w:t>
      </w:r>
    </w:p>
    <w:p w:rsidR="00026860" w:rsidRPr="00FA3428" w:rsidRDefault="00026860" w:rsidP="00FA3428">
      <w:pPr>
        <w:ind w:firstLineChars="200" w:firstLine="420"/>
        <w:rPr>
          <w:rFonts w:ascii="Times New Roman" w:hAnsi="Times New Roman" w:cs="Times New Roman"/>
          <w:szCs w:val="21"/>
        </w:rPr>
      </w:pPr>
      <w:r w:rsidRPr="00FA3428">
        <w:rPr>
          <w:rFonts w:ascii="Times New Roman" w:hAnsi="Times New Roman" w:cs="Times New Roman"/>
          <w:szCs w:val="21"/>
        </w:rPr>
        <w:t>（</w:t>
      </w:r>
      <w:r w:rsidR="000A3510" w:rsidRPr="00FA3428">
        <w:rPr>
          <w:rFonts w:ascii="Times New Roman" w:hAnsi="Times New Roman" w:cs="Times New Roman"/>
          <w:szCs w:val="21"/>
        </w:rPr>
        <w:t>四</w:t>
      </w:r>
      <w:r w:rsidRPr="00FA3428">
        <w:rPr>
          <w:rFonts w:ascii="Times New Roman" w:hAnsi="Times New Roman" w:cs="Times New Roman"/>
          <w:szCs w:val="21"/>
        </w:rPr>
        <w:t>）构建</w:t>
      </w:r>
      <w:proofErr w:type="gramStart"/>
      <w:r w:rsidRPr="00FA3428">
        <w:rPr>
          <w:rFonts w:ascii="Times New Roman" w:hAnsi="Times New Roman" w:cs="Times New Roman"/>
          <w:szCs w:val="21"/>
        </w:rPr>
        <w:t>课程思政质量评价</w:t>
      </w:r>
      <w:proofErr w:type="gramEnd"/>
      <w:r w:rsidRPr="00FA3428">
        <w:rPr>
          <w:rFonts w:ascii="Times New Roman" w:hAnsi="Times New Roman" w:cs="Times New Roman"/>
          <w:szCs w:val="21"/>
        </w:rPr>
        <w:t>机制</w:t>
      </w:r>
    </w:p>
    <w:p w:rsidR="00026860" w:rsidRPr="00FA3428" w:rsidRDefault="00026860" w:rsidP="00FA3428">
      <w:pPr>
        <w:ind w:firstLineChars="200" w:firstLine="420"/>
        <w:rPr>
          <w:rFonts w:ascii="Times New Roman" w:hAnsi="Times New Roman" w:cs="Times New Roman"/>
          <w:szCs w:val="21"/>
        </w:rPr>
      </w:pPr>
      <w:proofErr w:type="gramStart"/>
      <w:r w:rsidRPr="00FA3428">
        <w:rPr>
          <w:rFonts w:ascii="Times New Roman" w:hAnsi="Times New Roman" w:cs="Times New Roman"/>
          <w:szCs w:val="21"/>
        </w:rPr>
        <w:t>课程思政的</w:t>
      </w:r>
      <w:proofErr w:type="gramEnd"/>
      <w:r w:rsidRPr="00FA3428">
        <w:rPr>
          <w:rFonts w:ascii="Times New Roman" w:hAnsi="Times New Roman" w:cs="Times New Roman"/>
          <w:szCs w:val="21"/>
        </w:rPr>
        <w:t>实施一方面需要授课教师自觉主动渗透，同时还需要相应的质量评价体系进行完善和推进</w:t>
      </w:r>
      <w:r w:rsidR="00BD1F88" w:rsidRPr="00FA3428">
        <w:rPr>
          <w:rFonts w:ascii="Times New Roman" w:hAnsi="Times New Roman" w:cs="Times New Roman"/>
          <w:szCs w:val="21"/>
        </w:rPr>
        <w:t>。</w:t>
      </w:r>
      <w:r w:rsidR="000A3510" w:rsidRPr="00FA3428">
        <w:rPr>
          <w:rFonts w:ascii="Times New Roman" w:hAnsi="Times New Roman" w:cs="Times New Roman"/>
          <w:szCs w:val="21"/>
        </w:rPr>
        <w:t>把工程意识、研究创新意识培养纳入课程的考核体系，这样才能使工程意识和研究创新意识的培养得到应有的重视</w:t>
      </w:r>
      <w:r w:rsidR="00BD1F88" w:rsidRPr="00FA3428">
        <w:rPr>
          <w:rFonts w:ascii="Times New Roman" w:hAnsi="Times New Roman" w:cs="Times New Roman"/>
          <w:szCs w:val="21"/>
        </w:rPr>
        <w:t>，提高学生利用基本原理解决复杂工程问题的能力</w:t>
      </w:r>
      <w:r w:rsidR="000A3510" w:rsidRPr="00FA3428">
        <w:rPr>
          <w:rFonts w:ascii="Times New Roman" w:hAnsi="Times New Roman" w:cs="Times New Roman"/>
          <w:szCs w:val="21"/>
        </w:rPr>
        <w:t>。根据课程安排，随时引入工程中存在的相关问题，安排综合考核，以考察学生利用理论知识解决工程问题的能力，采用小组汇报和笔试相结合的方法，题目是与专业联系紧密的工程实际问题，学生按小组（每组</w:t>
      </w:r>
      <w:r w:rsidR="000A3510" w:rsidRPr="00FA3428">
        <w:rPr>
          <w:rFonts w:ascii="Times New Roman" w:hAnsi="Times New Roman" w:cs="Times New Roman"/>
          <w:szCs w:val="21"/>
        </w:rPr>
        <w:t>6-7</w:t>
      </w:r>
      <w:r w:rsidR="000A3510" w:rsidRPr="00FA3428">
        <w:rPr>
          <w:rFonts w:ascii="Times New Roman" w:hAnsi="Times New Roman" w:cs="Times New Roman"/>
          <w:szCs w:val="21"/>
        </w:rPr>
        <w:t>人）为单位，以此来考核他们在联系实际、基础知识的掌握和解决问题方面的能力。减少期末考试成绩占比，提高平时成绩的比例。期末考试试题形式和内容突出基础性、综合性、应用性和创新性，通过设计开放性、探究性试题以及非标准答案的试题。考核内容既要考查学生专业知识掌握和综合应用情况，又要考查学生创新、节能的意识。以此做到培养学生具备吃苦耐劳、团队协作的工程职业道德素养，做到</w:t>
      </w:r>
      <w:r w:rsidR="00BD1F88" w:rsidRPr="00FA3428">
        <w:rPr>
          <w:rFonts w:ascii="Times New Roman" w:hAnsi="Times New Roman" w:cs="Times New Roman" w:hint="eastAsia"/>
          <w:szCs w:val="21"/>
        </w:rPr>
        <w:t xml:space="preserve"> </w:t>
      </w:r>
      <w:r w:rsidR="00BD1F88" w:rsidRPr="00FA3428">
        <w:rPr>
          <w:rFonts w:ascii="Times New Roman" w:hAnsi="Times New Roman" w:cs="Times New Roman" w:hint="eastAsia"/>
          <w:szCs w:val="21"/>
        </w:rPr>
        <w:t>“</w:t>
      </w:r>
      <w:proofErr w:type="gramStart"/>
      <w:r w:rsidR="000A3510" w:rsidRPr="00FA3428">
        <w:rPr>
          <w:rFonts w:ascii="Times New Roman" w:hAnsi="Times New Roman" w:cs="Times New Roman"/>
          <w:szCs w:val="21"/>
        </w:rPr>
        <w:t>秉</w:t>
      </w:r>
      <w:proofErr w:type="gramEnd"/>
      <w:r w:rsidR="000A3510" w:rsidRPr="00FA3428">
        <w:rPr>
          <w:rFonts w:ascii="Times New Roman" w:hAnsi="Times New Roman" w:cs="Times New Roman"/>
          <w:szCs w:val="21"/>
        </w:rPr>
        <w:t>匠心、承</w:t>
      </w:r>
      <w:proofErr w:type="gramStart"/>
      <w:r w:rsidR="000A3510" w:rsidRPr="00FA3428">
        <w:rPr>
          <w:rFonts w:ascii="Times New Roman" w:hAnsi="Times New Roman" w:cs="Times New Roman"/>
          <w:szCs w:val="21"/>
        </w:rPr>
        <w:t>匠</w:t>
      </w:r>
      <w:proofErr w:type="gramEnd"/>
      <w:r w:rsidR="000A3510" w:rsidRPr="00FA3428">
        <w:rPr>
          <w:rFonts w:ascii="Times New Roman" w:hAnsi="Times New Roman" w:cs="Times New Roman"/>
          <w:szCs w:val="21"/>
        </w:rPr>
        <w:t>艺、树</w:t>
      </w:r>
      <w:proofErr w:type="gramStart"/>
      <w:r w:rsidR="000A3510" w:rsidRPr="00FA3428">
        <w:rPr>
          <w:rFonts w:ascii="Times New Roman" w:hAnsi="Times New Roman" w:cs="Times New Roman"/>
          <w:szCs w:val="21"/>
        </w:rPr>
        <w:t>匠</w:t>
      </w:r>
      <w:proofErr w:type="gramEnd"/>
      <w:r w:rsidR="000A3510" w:rsidRPr="00FA3428">
        <w:rPr>
          <w:rFonts w:ascii="Times New Roman" w:hAnsi="Times New Roman" w:cs="Times New Roman"/>
          <w:szCs w:val="21"/>
        </w:rPr>
        <w:t>品、立</w:t>
      </w:r>
      <w:proofErr w:type="gramStart"/>
      <w:r w:rsidR="000A3510" w:rsidRPr="00FA3428">
        <w:rPr>
          <w:rFonts w:ascii="Times New Roman" w:hAnsi="Times New Roman" w:cs="Times New Roman"/>
          <w:szCs w:val="21"/>
        </w:rPr>
        <w:t>匠</w:t>
      </w:r>
      <w:proofErr w:type="gramEnd"/>
      <w:r w:rsidR="000A3510" w:rsidRPr="00FA3428">
        <w:rPr>
          <w:rFonts w:ascii="Times New Roman" w:hAnsi="Times New Roman" w:cs="Times New Roman"/>
          <w:szCs w:val="21"/>
        </w:rPr>
        <w:t>梦</w:t>
      </w:r>
      <w:r w:rsidR="00BD1F88" w:rsidRPr="00FA3428">
        <w:rPr>
          <w:rFonts w:ascii="Times New Roman" w:hAnsi="Times New Roman" w:cs="Times New Roman" w:hint="eastAsia"/>
          <w:szCs w:val="21"/>
        </w:rPr>
        <w:t>”</w:t>
      </w:r>
      <w:r w:rsidR="000A3510" w:rsidRPr="00FA3428">
        <w:rPr>
          <w:rFonts w:ascii="Times New Roman" w:hAnsi="Times New Roman" w:cs="Times New Roman"/>
          <w:szCs w:val="21"/>
        </w:rPr>
        <w:t>，弘扬和传承</w:t>
      </w:r>
      <w:r w:rsidR="00BD1F88" w:rsidRPr="00FA3428">
        <w:rPr>
          <w:rFonts w:ascii="Times New Roman" w:hAnsi="Times New Roman" w:cs="Times New Roman" w:hint="eastAsia"/>
          <w:szCs w:val="21"/>
        </w:rPr>
        <w:t>“大国</w:t>
      </w:r>
      <w:r w:rsidR="000A3510" w:rsidRPr="00FA3428">
        <w:rPr>
          <w:rFonts w:ascii="Times New Roman" w:hAnsi="Times New Roman" w:cs="Times New Roman"/>
          <w:szCs w:val="21"/>
        </w:rPr>
        <w:t>工匠</w:t>
      </w:r>
      <w:r w:rsidR="00BD1F88" w:rsidRPr="00FA3428">
        <w:rPr>
          <w:rFonts w:ascii="Times New Roman" w:hAnsi="Times New Roman" w:cs="Times New Roman" w:hint="eastAsia"/>
          <w:szCs w:val="21"/>
        </w:rPr>
        <w:t>”</w:t>
      </w:r>
      <w:r w:rsidR="000A3510" w:rsidRPr="00FA3428">
        <w:rPr>
          <w:rFonts w:ascii="Times New Roman" w:hAnsi="Times New Roman" w:cs="Times New Roman"/>
          <w:szCs w:val="21"/>
        </w:rPr>
        <w:t>精神。</w:t>
      </w:r>
    </w:p>
    <w:p w:rsidR="00026860" w:rsidRPr="00FA3428" w:rsidRDefault="00FA3428" w:rsidP="00FA3428">
      <w:pPr>
        <w:rPr>
          <w:rFonts w:ascii="Times New Roman" w:hAnsi="Times New Roman" w:cs="Times New Roman"/>
          <w:b/>
          <w:szCs w:val="21"/>
        </w:rPr>
      </w:pPr>
      <w:r>
        <w:rPr>
          <w:rFonts w:ascii="Times New Roman" w:hAnsi="Times New Roman" w:cs="Times New Roman"/>
          <w:b/>
          <w:szCs w:val="21"/>
        </w:rPr>
        <w:t>五</w:t>
      </w:r>
      <w:r w:rsidR="00B0569F">
        <w:rPr>
          <w:rFonts w:ascii="Times New Roman" w:hAnsi="Times New Roman" w:cs="Times New Roman" w:hint="eastAsia"/>
          <w:b/>
          <w:szCs w:val="21"/>
        </w:rPr>
        <w:t>、</w:t>
      </w:r>
      <w:bookmarkStart w:id="0" w:name="_GoBack"/>
      <w:bookmarkEnd w:id="0"/>
      <w:r w:rsidR="00026860" w:rsidRPr="00FA3428">
        <w:rPr>
          <w:rFonts w:ascii="Times New Roman" w:hAnsi="Times New Roman" w:cs="Times New Roman"/>
          <w:b/>
          <w:szCs w:val="21"/>
        </w:rPr>
        <w:t>结语</w:t>
      </w:r>
    </w:p>
    <w:p w:rsidR="00715BF7" w:rsidRPr="00FA3428" w:rsidRDefault="00026860" w:rsidP="00FA3428">
      <w:pPr>
        <w:ind w:firstLineChars="200" w:firstLine="420"/>
        <w:rPr>
          <w:rFonts w:ascii="Times New Roman" w:hAnsi="Times New Roman" w:cs="Times New Roman"/>
          <w:szCs w:val="21"/>
        </w:rPr>
      </w:pPr>
      <w:r w:rsidRPr="00FA3428">
        <w:rPr>
          <w:rFonts w:ascii="Times New Roman" w:hAnsi="Times New Roman" w:cs="Times New Roman"/>
          <w:szCs w:val="21"/>
        </w:rPr>
        <w:t>《</w:t>
      </w:r>
      <w:r w:rsidR="005F2963" w:rsidRPr="00FA3428">
        <w:rPr>
          <w:rFonts w:ascii="Times New Roman" w:hAnsi="Times New Roman" w:cs="Times New Roman"/>
          <w:szCs w:val="21"/>
        </w:rPr>
        <w:t>流体输配管网</w:t>
      </w:r>
      <w:r w:rsidRPr="00FA3428">
        <w:rPr>
          <w:rFonts w:ascii="Times New Roman" w:hAnsi="Times New Roman" w:cs="Times New Roman"/>
          <w:szCs w:val="21"/>
        </w:rPr>
        <w:t>》</w:t>
      </w:r>
      <w:r w:rsidR="000A2B69" w:rsidRPr="00FA3428">
        <w:rPr>
          <w:rFonts w:ascii="Times New Roman" w:hAnsi="Times New Roman" w:cs="Times New Roman"/>
          <w:szCs w:val="21"/>
        </w:rPr>
        <w:t>课程</w:t>
      </w:r>
      <w:r w:rsidRPr="00FA3428">
        <w:rPr>
          <w:rFonts w:ascii="Times New Roman" w:hAnsi="Times New Roman" w:cs="Times New Roman"/>
          <w:szCs w:val="21"/>
        </w:rPr>
        <w:t>是</w:t>
      </w:r>
      <w:r w:rsidR="005F2963" w:rsidRPr="00FA3428">
        <w:rPr>
          <w:rFonts w:ascii="Times New Roman" w:hAnsi="Times New Roman" w:cs="Times New Roman"/>
          <w:szCs w:val="21"/>
        </w:rPr>
        <w:t>“</w:t>
      </w:r>
      <w:r w:rsidR="005F2963" w:rsidRPr="00FA3428">
        <w:rPr>
          <w:rFonts w:ascii="Times New Roman" w:hAnsi="Times New Roman" w:cs="Times New Roman"/>
          <w:szCs w:val="21"/>
        </w:rPr>
        <w:t>建环</w:t>
      </w:r>
      <w:r w:rsidR="005F2963" w:rsidRPr="00FA3428">
        <w:rPr>
          <w:rFonts w:ascii="Times New Roman" w:hAnsi="Times New Roman" w:cs="Times New Roman"/>
          <w:szCs w:val="21"/>
        </w:rPr>
        <w:t>”</w:t>
      </w:r>
      <w:r w:rsidRPr="00FA3428">
        <w:rPr>
          <w:rFonts w:ascii="Times New Roman" w:hAnsi="Times New Roman" w:cs="Times New Roman"/>
          <w:szCs w:val="21"/>
        </w:rPr>
        <w:t>专业的</w:t>
      </w:r>
      <w:r w:rsidR="005F2963" w:rsidRPr="00FA3428">
        <w:rPr>
          <w:rFonts w:ascii="Times New Roman" w:hAnsi="Times New Roman" w:cs="Times New Roman"/>
          <w:szCs w:val="21"/>
        </w:rPr>
        <w:t>专业</w:t>
      </w:r>
      <w:r w:rsidRPr="00FA3428">
        <w:rPr>
          <w:rFonts w:ascii="Times New Roman" w:hAnsi="Times New Roman" w:cs="Times New Roman"/>
          <w:szCs w:val="21"/>
        </w:rPr>
        <w:t>基础课</w:t>
      </w:r>
      <w:r w:rsidR="005F2963" w:rsidRPr="00FA3428">
        <w:rPr>
          <w:rFonts w:ascii="Times New Roman" w:hAnsi="Times New Roman" w:cs="Times New Roman"/>
          <w:szCs w:val="21"/>
        </w:rPr>
        <w:t>之一，具有非常强的实用性和工程实践性，是公用设备工程技术人员的必修知识。</w:t>
      </w:r>
      <w:r w:rsidRPr="00FA3428">
        <w:rPr>
          <w:rFonts w:ascii="Times New Roman" w:hAnsi="Times New Roman" w:cs="Times New Roman"/>
          <w:szCs w:val="21"/>
        </w:rPr>
        <w:t>很多本科学生毕业之后马上就会从事</w:t>
      </w:r>
      <w:r w:rsidR="005F2963" w:rsidRPr="00FA3428">
        <w:rPr>
          <w:rFonts w:ascii="Times New Roman" w:hAnsi="Times New Roman" w:cs="Times New Roman"/>
          <w:szCs w:val="21"/>
        </w:rPr>
        <w:t>暖通空调工程的设计和施工</w:t>
      </w:r>
      <w:r w:rsidRPr="00FA3428">
        <w:rPr>
          <w:rFonts w:ascii="Times New Roman" w:hAnsi="Times New Roman" w:cs="Times New Roman"/>
          <w:szCs w:val="21"/>
        </w:rPr>
        <w:t>工作，要胜任这份工作，除了具备扎实的理论知识和实践能力之外，学生必须具备良好的身体和心理素质，尤其是必须贯彻遵纪守法、诚信敬业、吃苦耐劳的精神。</w:t>
      </w:r>
    </w:p>
    <w:p w:rsidR="009578FE" w:rsidRPr="00FA3428" w:rsidRDefault="000A2B69" w:rsidP="00FA3428">
      <w:pPr>
        <w:ind w:firstLineChars="200" w:firstLine="420"/>
        <w:rPr>
          <w:rFonts w:ascii="Times New Roman" w:hAnsi="Times New Roman" w:cs="Times New Roman"/>
          <w:szCs w:val="21"/>
        </w:rPr>
      </w:pPr>
      <w:r w:rsidRPr="00FA3428">
        <w:rPr>
          <w:rFonts w:ascii="Times New Roman" w:hAnsi="Times New Roman" w:cs="Times New Roman"/>
          <w:szCs w:val="21"/>
        </w:rPr>
        <w:t>《流体输配管网》课程在建筑工程类人才培养课程体系中发挥承上启下的关键作用，本文的课程团队通过</w:t>
      </w:r>
      <w:r w:rsidR="001D0899" w:rsidRPr="00FA3428">
        <w:rPr>
          <w:rFonts w:ascii="Times New Roman" w:hAnsi="Times New Roman" w:cs="Times New Roman"/>
          <w:szCs w:val="21"/>
        </w:rPr>
        <w:t>挖掘和</w:t>
      </w:r>
      <w:r w:rsidRPr="00FA3428">
        <w:rPr>
          <w:rFonts w:ascii="Times New Roman" w:hAnsi="Times New Roman" w:cs="Times New Roman"/>
          <w:szCs w:val="21"/>
        </w:rPr>
        <w:t>剖析</w:t>
      </w:r>
      <w:proofErr w:type="gramStart"/>
      <w:r w:rsidRPr="00FA3428">
        <w:rPr>
          <w:rFonts w:ascii="Times New Roman" w:hAnsi="Times New Roman" w:cs="Times New Roman"/>
          <w:szCs w:val="21"/>
        </w:rPr>
        <w:t>课程思政元素</w:t>
      </w:r>
      <w:proofErr w:type="gramEnd"/>
      <w:r w:rsidRPr="00FA3428">
        <w:rPr>
          <w:rFonts w:ascii="Times New Roman" w:hAnsi="Times New Roman" w:cs="Times New Roman"/>
          <w:szCs w:val="21"/>
        </w:rPr>
        <w:t>，以典型</w:t>
      </w:r>
      <w:r w:rsidR="001D0899" w:rsidRPr="00FA3428">
        <w:rPr>
          <w:rFonts w:ascii="Times New Roman" w:hAnsi="Times New Roman" w:cs="Times New Roman"/>
          <w:szCs w:val="21"/>
        </w:rPr>
        <w:t>工程</w:t>
      </w:r>
      <w:r w:rsidRPr="00FA3428">
        <w:rPr>
          <w:rFonts w:ascii="Times New Roman" w:hAnsi="Times New Roman" w:cs="Times New Roman"/>
          <w:szCs w:val="21"/>
        </w:rPr>
        <w:t>案例为主线，促进专业知识</w:t>
      </w:r>
      <w:proofErr w:type="gramStart"/>
      <w:r w:rsidRPr="00FA3428">
        <w:rPr>
          <w:rFonts w:ascii="Times New Roman" w:hAnsi="Times New Roman" w:cs="Times New Roman"/>
          <w:szCs w:val="21"/>
        </w:rPr>
        <w:t>与思政</w:t>
      </w:r>
      <w:r w:rsidR="001D0899" w:rsidRPr="00FA3428">
        <w:rPr>
          <w:rFonts w:ascii="Times New Roman" w:hAnsi="Times New Roman" w:cs="Times New Roman"/>
          <w:szCs w:val="21"/>
        </w:rPr>
        <w:lastRenderedPageBreak/>
        <w:t>元素</w:t>
      </w:r>
      <w:proofErr w:type="gramEnd"/>
      <w:r w:rsidR="001D0899" w:rsidRPr="00FA3428">
        <w:rPr>
          <w:rFonts w:ascii="Times New Roman" w:hAnsi="Times New Roman" w:cs="Times New Roman"/>
          <w:szCs w:val="21"/>
        </w:rPr>
        <w:t>的</w:t>
      </w:r>
      <w:r w:rsidRPr="00FA3428">
        <w:rPr>
          <w:rFonts w:ascii="Times New Roman" w:hAnsi="Times New Roman" w:cs="Times New Roman"/>
          <w:szCs w:val="21"/>
        </w:rPr>
        <w:t>高度融合，引发学生共鸣，培养</w:t>
      </w:r>
      <w:r w:rsidR="001D0899" w:rsidRPr="00FA3428">
        <w:rPr>
          <w:rFonts w:ascii="Times New Roman" w:hAnsi="Times New Roman" w:cs="Times New Roman"/>
          <w:szCs w:val="21"/>
        </w:rPr>
        <w:t>学生应用基本理论解决负责工程问题的能力</w:t>
      </w:r>
      <w:r w:rsidRPr="00FA3428">
        <w:rPr>
          <w:rFonts w:ascii="Times New Roman" w:hAnsi="Times New Roman" w:cs="Times New Roman"/>
          <w:szCs w:val="21"/>
        </w:rPr>
        <w:t>，将文化自信、</w:t>
      </w:r>
      <w:r w:rsidR="001D0899" w:rsidRPr="00FA3428">
        <w:rPr>
          <w:rFonts w:ascii="Times New Roman" w:hAnsi="Times New Roman" w:cs="Times New Roman"/>
          <w:szCs w:val="21"/>
        </w:rPr>
        <w:t>家</w:t>
      </w:r>
      <w:r w:rsidRPr="00FA3428">
        <w:rPr>
          <w:rFonts w:ascii="Times New Roman" w:hAnsi="Times New Roman" w:cs="Times New Roman"/>
          <w:szCs w:val="21"/>
        </w:rPr>
        <w:t>国情怀、</w:t>
      </w:r>
      <w:r w:rsidR="001D0899" w:rsidRPr="00FA3428">
        <w:rPr>
          <w:rFonts w:ascii="Times New Roman" w:hAnsi="Times New Roman" w:cs="Times New Roman"/>
          <w:szCs w:val="21"/>
        </w:rPr>
        <w:t>国际视野、</w:t>
      </w:r>
      <w:r w:rsidRPr="00FA3428">
        <w:rPr>
          <w:rFonts w:ascii="Times New Roman" w:hAnsi="Times New Roman" w:cs="Times New Roman"/>
          <w:szCs w:val="21"/>
        </w:rPr>
        <w:t>职业素养、</w:t>
      </w:r>
      <w:r w:rsidR="001D0899" w:rsidRPr="00FA3428">
        <w:rPr>
          <w:rFonts w:ascii="Times New Roman" w:hAnsi="Times New Roman" w:cs="Times New Roman"/>
          <w:szCs w:val="21"/>
        </w:rPr>
        <w:t>工程伦理</w:t>
      </w:r>
      <w:r w:rsidRPr="00FA3428">
        <w:rPr>
          <w:rFonts w:ascii="Times New Roman" w:hAnsi="Times New Roman" w:cs="Times New Roman"/>
          <w:szCs w:val="21"/>
        </w:rPr>
        <w:t>、科学精神</w:t>
      </w:r>
      <w:r w:rsidR="00BD1F88" w:rsidRPr="00FA3428">
        <w:rPr>
          <w:rFonts w:ascii="Times New Roman" w:hAnsi="Times New Roman" w:cs="Times New Roman"/>
          <w:szCs w:val="21"/>
        </w:rPr>
        <w:t>、创新</w:t>
      </w:r>
      <w:r w:rsidR="001D0899" w:rsidRPr="00FA3428">
        <w:rPr>
          <w:rFonts w:ascii="Times New Roman" w:hAnsi="Times New Roman" w:cs="Times New Roman"/>
          <w:szCs w:val="21"/>
        </w:rPr>
        <w:t>意识</w:t>
      </w:r>
      <w:proofErr w:type="gramStart"/>
      <w:r w:rsidR="001D0899" w:rsidRPr="00FA3428">
        <w:rPr>
          <w:rFonts w:ascii="Times New Roman" w:hAnsi="Times New Roman" w:cs="Times New Roman"/>
          <w:szCs w:val="21"/>
        </w:rPr>
        <w:t>等思政</w:t>
      </w:r>
      <w:proofErr w:type="gramEnd"/>
      <w:r w:rsidR="001D0899" w:rsidRPr="00FA3428">
        <w:rPr>
          <w:rFonts w:ascii="Times New Roman" w:hAnsi="Times New Roman" w:cs="Times New Roman"/>
          <w:szCs w:val="21"/>
        </w:rPr>
        <w:t>元素</w:t>
      </w:r>
      <w:r w:rsidRPr="00FA3428">
        <w:rPr>
          <w:rFonts w:ascii="Times New Roman" w:hAnsi="Times New Roman" w:cs="Times New Roman"/>
          <w:szCs w:val="21"/>
        </w:rPr>
        <w:t>融合到授课中，实现了</w:t>
      </w:r>
      <w:r w:rsidR="001D0899" w:rsidRPr="00FA3428">
        <w:rPr>
          <w:rFonts w:ascii="Times New Roman" w:hAnsi="Times New Roman" w:cs="Times New Roman"/>
          <w:szCs w:val="21"/>
        </w:rPr>
        <w:t>专业</w:t>
      </w:r>
      <w:r w:rsidRPr="00FA3428">
        <w:rPr>
          <w:rFonts w:ascii="Times New Roman" w:hAnsi="Times New Roman" w:cs="Times New Roman"/>
          <w:szCs w:val="21"/>
        </w:rPr>
        <w:t>课程</w:t>
      </w:r>
      <w:r w:rsidR="001D0899" w:rsidRPr="00FA3428">
        <w:rPr>
          <w:rFonts w:ascii="Times New Roman" w:hAnsi="Times New Roman" w:cs="Times New Roman"/>
          <w:szCs w:val="21"/>
        </w:rPr>
        <w:t>教育</w:t>
      </w:r>
      <w:r w:rsidRPr="00FA3428">
        <w:rPr>
          <w:rFonts w:ascii="Times New Roman" w:hAnsi="Times New Roman" w:cs="Times New Roman"/>
          <w:szCs w:val="21"/>
        </w:rPr>
        <w:t>与</w:t>
      </w:r>
      <w:proofErr w:type="gramStart"/>
      <w:r w:rsidRPr="00FA3428">
        <w:rPr>
          <w:rFonts w:ascii="Times New Roman" w:hAnsi="Times New Roman" w:cs="Times New Roman"/>
          <w:szCs w:val="21"/>
        </w:rPr>
        <w:t>思政</w:t>
      </w:r>
      <w:r w:rsidR="001D0899" w:rsidRPr="00FA3428">
        <w:rPr>
          <w:rFonts w:ascii="Times New Roman" w:hAnsi="Times New Roman" w:cs="Times New Roman"/>
          <w:szCs w:val="21"/>
        </w:rPr>
        <w:t>教育</w:t>
      </w:r>
      <w:proofErr w:type="gramEnd"/>
      <w:r w:rsidRPr="00FA3428">
        <w:rPr>
          <w:rFonts w:ascii="Times New Roman" w:hAnsi="Times New Roman" w:cs="Times New Roman"/>
          <w:szCs w:val="21"/>
        </w:rPr>
        <w:t>的同向同行，供同类课程参考。课程组将始终坚持</w:t>
      </w:r>
      <w:r w:rsidR="00BD1F88" w:rsidRPr="00FA3428">
        <w:rPr>
          <w:rFonts w:ascii="Times New Roman" w:hAnsi="Times New Roman" w:cs="Times New Roman" w:hint="eastAsia"/>
          <w:szCs w:val="21"/>
        </w:rPr>
        <w:t>“</w:t>
      </w:r>
      <w:r w:rsidRPr="00FA3428">
        <w:rPr>
          <w:rFonts w:ascii="Times New Roman" w:hAnsi="Times New Roman" w:cs="Times New Roman"/>
          <w:szCs w:val="21"/>
        </w:rPr>
        <w:t>立德树人</w:t>
      </w:r>
      <w:r w:rsidR="00BD1F88" w:rsidRPr="00FA3428">
        <w:rPr>
          <w:rFonts w:ascii="Times New Roman" w:hAnsi="Times New Roman" w:cs="Times New Roman" w:hint="eastAsia"/>
          <w:szCs w:val="21"/>
        </w:rPr>
        <w:t>”</w:t>
      </w:r>
      <w:r w:rsidRPr="00FA3428">
        <w:rPr>
          <w:rFonts w:ascii="Times New Roman" w:hAnsi="Times New Roman" w:cs="Times New Roman"/>
          <w:szCs w:val="21"/>
        </w:rPr>
        <w:t>，</w:t>
      </w:r>
      <w:r w:rsidR="001D0899" w:rsidRPr="00FA3428">
        <w:rPr>
          <w:rFonts w:ascii="Times New Roman" w:hAnsi="Times New Roman" w:cs="Times New Roman"/>
          <w:szCs w:val="21"/>
        </w:rPr>
        <w:t>改革课程教学模式，</w:t>
      </w:r>
      <w:r w:rsidRPr="00FA3428">
        <w:rPr>
          <w:rFonts w:ascii="Times New Roman" w:hAnsi="Times New Roman" w:cs="Times New Roman"/>
          <w:szCs w:val="21"/>
        </w:rPr>
        <w:t>持续挖</w:t>
      </w:r>
      <w:r w:rsidR="001D0899" w:rsidRPr="00FA3428">
        <w:rPr>
          <w:rFonts w:ascii="Times New Roman" w:hAnsi="Times New Roman" w:cs="Times New Roman"/>
          <w:szCs w:val="21"/>
        </w:rPr>
        <w:t>掘</w:t>
      </w:r>
      <w:proofErr w:type="gramStart"/>
      <w:r w:rsidR="001D0899" w:rsidRPr="00FA3428">
        <w:rPr>
          <w:rFonts w:ascii="Times New Roman" w:hAnsi="Times New Roman" w:cs="Times New Roman"/>
          <w:szCs w:val="21"/>
        </w:rPr>
        <w:t>课程思政元素</w:t>
      </w:r>
      <w:proofErr w:type="gramEnd"/>
      <w:r w:rsidRPr="00FA3428">
        <w:rPr>
          <w:rFonts w:ascii="Times New Roman" w:hAnsi="Times New Roman" w:cs="Times New Roman"/>
          <w:szCs w:val="21"/>
        </w:rPr>
        <w:t>，</w:t>
      </w:r>
      <w:r w:rsidR="001B41C9" w:rsidRPr="00FA3428">
        <w:rPr>
          <w:rFonts w:ascii="Times New Roman" w:hAnsi="Times New Roman" w:cs="Times New Roman"/>
          <w:szCs w:val="21"/>
        </w:rPr>
        <w:t>以</w:t>
      </w:r>
      <w:r w:rsidR="001B41C9" w:rsidRPr="00FA3428">
        <w:rPr>
          <w:rFonts w:ascii="Times New Roman" w:hAnsi="Times New Roman" w:cs="Times New Roman" w:hint="eastAsia"/>
          <w:szCs w:val="21"/>
        </w:rPr>
        <w:t>实现</w:t>
      </w:r>
      <w:r w:rsidR="002E28C0" w:rsidRPr="00FA3428">
        <w:rPr>
          <w:rFonts w:ascii="Times New Roman" w:hAnsi="Times New Roman" w:cs="Times New Roman" w:hint="eastAsia"/>
          <w:szCs w:val="21"/>
        </w:rPr>
        <w:t>对学生价值塑造、专业</w:t>
      </w:r>
      <w:r w:rsidR="001B41C9" w:rsidRPr="00FA3428">
        <w:rPr>
          <w:rFonts w:ascii="Times New Roman" w:hAnsi="Times New Roman" w:cs="Times New Roman" w:hint="eastAsia"/>
          <w:szCs w:val="21"/>
        </w:rPr>
        <w:t>技能和综合素质的协同培养</w:t>
      </w:r>
      <w:r w:rsidR="00715BF7" w:rsidRPr="00FA3428">
        <w:rPr>
          <w:rFonts w:ascii="Times New Roman" w:hAnsi="Times New Roman" w:cs="Times New Roman"/>
          <w:szCs w:val="21"/>
        </w:rPr>
        <w:t>。</w:t>
      </w:r>
    </w:p>
    <w:p w:rsidR="009578FE" w:rsidRPr="00FA3428" w:rsidRDefault="009578FE" w:rsidP="002B3A3F">
      <w:pPr>
        <w:rPr>
          <w:rFonts w:ascii="Times New Roman" w:hAnsi="Times New Roman" w:cs="Times New Roman"/>
          <w:b/>
          <w:szCs w:val="21"/>
        </w:rPr>
      </w:pPr>
      <w:r w:rsidRPr="00FA3428">
        <w:rPr>
          <w:rFonts w:ascii="Times New Roman" w:hAnsi="Times New Roman" w:cs="Times New Roman"/>
          <w:b/>
          <w:szCs w:val="21"/>
        </w:rPr>
        <w:t>参考文献</w:t>
      </w:r>
    </w:p>
    <w:p w:rsidR="0038536B" w:rsidRPr="00FA3428" w:rsidRDefault="00E4531A" w:rsidP="00712C97">
      <w:pPr>
        <w:rPr>
          <w:rFonts w:ascii="Times New Roman" w:hAnsi="Times New Roman" w:cs="Times New Roman"/>
          <w:szCs w:val="21"/>
        </w:rPr>
      </w:pPr>
      <w:r w:rsidRPr="00FA3428">
        <w:rPr>
          <w:rFonts w:ascii="Times New Roman" w:eastAsia="宋体" w:hAnsi="Times New Roman" w:cs="Times New Roman"/>
          <w:color w:val="333333"/>
          <w:kern w:val="0"/>
          <w:szCs w:val="21"/>
        </w:rPr>
        <w:t>[</w:t>
      </w:r>
      <w:r w:rsidRPr="00FA3428">
        <w:rPr>
          <w:rFonts w:ascii="Times New Roman" w:eastAsia="宋体" w:hAnsi="Times New Roman" w:cs="Times New Roman" w:hint="eastAsia"/>
          <w:color w:val="333333"/>
          <w:kern w:val="0"/>
          <w:szCs w:val="21"/>
        </w:rPr>
        <w:t>1</w:t>
      </w:r>
      <w:r w:rsidRPr="00FA3428">
        <w:rPr>
          <w:rFonts w:ascii="Times New Roman" w:eastAsia="宋体" w:hAnsi="Times New Roman" w:cs="Times New Roman"/>
          <w:color w:val="333333"/>
          <w:kern w:val="0"/>
          <w:szCs w:val="21"/>
        </w:rPr>
        <w:t>]</w:t>
      </w:r>
      <w:r w:rsidR="0038536B" w:rsidRPr="00FA3428">
        <w:rPr>
          <w:rFonts w:ascii="Times New Roman" w:hAnsi="Times New Roman" w:cs="Times New Roman"/>
          <w:szCs w:val="21"/>
        </w:rPr>
        <w:t>高等学校</w:t>
      </w:r>
      <w:proofErr w:type="gramStart"/>
      <w:r w:rsidR="0038536B" w:rsidRPr="00FA3428">
        <w:rPr>
          <w:rFonts w:ascii="Times New Roman" w:hAnsi="Times New Roman" w:cs="Times New Roman"/>
          <w:szCs w:val="21"/>
        </w:rPr>
        <w:t>课程思政建设</w:t>
      </w:r>
      <w:proofErr w:type="gramEnd"/>
      <w:r w:rsidR="0038536B" w:rsidRPr="00FA3428">
        <w:rPr>
          <w:rFonts w:ascii="Times New Roman" w:hAnsi="Times New Roman" w:cs="Times New Roman"/>
          <w:szCs w:val="21"/>
        </w:rPr>
        <w:t>指导纲要</w:t>
      </w:r>
      <w:r w:rsidR="0038536B" w:rsidRPr="00FA3428">
        <w:rPr>
          <w:rFonts w:ascii="Times New Roman" w:hAnsi="Times New Roman" w:cs="Times New Roman"/>
          <w:szCs w:val="21"/>
        </w:rPr>
        <w:t>[EB/OL].</w:t>
      </w:r>
      <w:r w:rsidR="0038536B" w:rsidRPr="00FA3428">
        <w:rPr>
          <w:rFonts w:ascii="Times New Roman" w:hAnsi="Times New Roman" w:cs="Times New Roman"/>
          <w:szCs w:val="21"/>
        </w:rPr>
        <w:t>（</w:t>
      </w:r>
      <w:r w:rsidR="0038536B" w:rsidRPr="00FA3428">
        <w:rPr>
          <w:rFonts w:ascii="Times New Roman" w:hAnsi="Times New Roman" w:cs="Times New Roman"/>
          <w:szCs w:val="21"/>
        </w:rPr>
        <w:t>2020-06-01</w:t>
      </w:r>
      <w:r w:rsidR="0038536B" w:rsidRPr="00FA3428">
        <w:rPr>
          <w:rFonts w:ascii="Times New Roman" w:hAnsi="Times New Roman" w:cs="Times New Roman"/>
          <w:szCs w:val="21"/>
        </w:rPr>
        <w:t>）</w:t>
      </w:r>
      <w:r w:rsidR="0038536B" w:rsidRPr="00FA3428">
        <w:rPr>
          <w:rFonts w:ascii="Times New Roman" w:hAnsi="Times New Roman" w:cs="Times New Roman"/>
          <w:szCs w:val="21"/>
        </w:rPr>
        <w:t>. http://www.moe.gov.cn/srcsite/A08/s7056/202006/t20200603_462437.html.</w:t>
      </w:r>
    </w:p>
    <w:p w:rsidR="009578FE" w:rsidRPr="00FA3428" w:rsidRDefault="00E4531A" w:rsidP="00712C97">
      <w:pPr>
        <w:rPr>
          <w:rFonts w:ascii="Times New Roman" w:hAnsi="Times New Roman" w:cs="Times New Roman"/>
          <w:szCs w:val="21"/>
        </w:rPr>
      </w:pPr>
      <w:r w:rsidRPr="00FA3428">
        <w:rPr>
          <w:rFonts w:ascii="Times New Roman" w:eastAsia="宋体" w:hAnsi="Times New Roman" w:cs="Times New Roman"/>
          <w:color w:val="333333"/>
          <w:kern w:val="0"/>
          <w:szCs w:val="21"/>
        </w:rPr>
        <w:t>[</w:t>
      </w:r>
      <w:r w:rsidRPr="00FA3428">
        <w:rPr>
          <w:rFonts w:ascii="Times New Roman" w:eastAsia="宋体" w:hAnsi="Times New Roman" w:cs="Times New Roman" w:hint="eastAsia"/>
          <w:color w:val="333333"/>
          <w:kern w:val="0"/>
          <w:szCs w:val="21"/>
        </w:rPr>
        <w:t>2</w:t>
      </w:r>
      <w:r w:rsidRPr="00FA3428">
        <w:rPr>
          <w:rFonts w:ascii="Times New Roman" w:eastAsia="宋体" w:hAnsi="Times New Roman" w:cs="Times New Roman"/>
          <w:color w:val="333333"/>
          <w:kern w:val="0"/>
          <w:szCs w:val="21"/>
        </w:rPr>
        <w:t>]</w:t>
      </w:r>
      <w:r w:rsidRPr="00FA3428">
        <w:rPr>
          <w:rFonts w:ascii="Times New Roman" w:eastAsia="宋体" w:hAnsi="Times New Roman" w:cs="Times New Roman" w:hint="eastAsia"/>
          <w:color w:val="333333"/>
          <w:kern w:val="0"/>
          <w:szCs w:val="21"/>
        </w:rPr>
        <w:t xml:space="preserve"> </w:t>
      </w:r>
      <w:r w:rsidR="00A94F61" w:rsidRPr="00FA3428">
        <w:rPr>
          <w:rFonts w:ascii="Times New Roman" w:hAnsi="Times New Roman" w:cs="Times New Roman" w:hint="eastAsia"/>
          <w:szCs w:val="21"/>
        </w:rPr>
        <w:t>陈宝生</w:t>
      </w:r>
      <w:r w:rsidR="00A94F61" w:rsidRPr="00FA3428">
        <w:rPr>
          <w:rFonts w:ascii="Times New Roman" w:hAnsi="Times New Roman" w:cs="Times New Roman" w:hint="eastAsia"/>
          <w:szCs w:val="21"/>
        </w:rPr>
        <w:t>.</w:t>
      </w:r>
      <w:r w:rsidR="00A94F61" w:rsidRPr="00FA3428">
        <w:rPr>
          <w:rFonts w:ascii="Times New Roman" w:hAnsi="Times New Roman" w:cs="Times New Roman" w:hint="eastAsia"/>
          <w:szCs w:val="21"/>
        </w:rPr>
        <w:t>在新时代全国高等学校本科教育工作会议上的讲话</w:t>
      </w:r>
      <w:r w:rsidR="00A94F61" w:rsidRPr="00FA3428">
        <w:rPr>
          <w:rFonts w:ascii="Times New Roman" w:hAnsi="Times New Roman" w:cs="Times New Roman" w:hint="eastAsia"/>
          <w:szCs w:val="21"/>
        </w:rPr>
        <w:t>[J].</w:t>
      </w:r>
      <w:r w:rsidR="00A94F61" w:rsidRPr="00FA3428">
        <w:rPr>
          <w:rFonts w:ascii="Times New Roman" w:hAnsi="Times New Roman" w:cs="Times New Roman" w:hint="eastAsia"/>
          <w:szCs w:val="21"/>
        </w:rPr>
        <w:t>中国高等教育</w:t>
      </w:r>
      <w:r w:rsidR="00A94F61" w:rsidRPr="00FA3428">
        <w:rPr>
          <w:rFonts w:ascii="Times New Roman" w:hAnsi="Times New Roman" w:cs="Times New Roman" w:hint="eastAsia"/>
          <w:szCs w:val="21"/>
        </w:rPr>
        <w:t>.2018</w:t>
      </w:r>
      <w:proofErr w:type="gramStart"/>
      <w:r w:rsidR="00A94F61" w:rsidRPr="00FA3428">
        <w:rPr>
          <w:rFonts w:ascii="Times New Roman" w:hAnsi="Times New Roman" w:cs="Times New Roman" w:hint="eastAsia"/>
          <w:szCs w:val="21"/>
        </w:rPr>
        <w:t>,(</w:t>
      </w:r>
      <w:proofErr w:type="gramEnd"/>
      <w:r w:rsidR="00A94F61" w:rsidRPr="00FA3428">
        <w:rPr>
          <w:rFonts w:ascii="Times New Roman" w:hAnsi="Times New Roman" w:cs="Times New Roman" w:hint="eastAsia"/>
          <w:szCs w:val="21"/>
        </w:rPr>
        <w:t>Z3):4-10.</w:t>
      </w:r>
    </w:p>
    <w:p w:rsidR="00100DDF" w:rsidRPr="00712C97" w:rsidRDefault="00100DDF" w:rsidP="00712C97">
      <w:pPr>
        <w:rPr>
          <w:rFonts w:ascii="Times New Roman" w:hAnsi="Times New Roman" w:cs="Times New Roman"/>
          <w:szCs w:val="21"/>
        </w:rPr>
      </w:pPr>
      <w:r w:rsidRPr="00FA3428">
        <w:rPr>
          <w:rFonts w:ascii="Times New Roman" w:hAnsi="Times New Roman" w:cs="Times New Roman" w:hint="eastAsia"/>
          <w:szCs w:val="21"/>
        </w:rPr>
        <w:t>[3]</w:t>
      </w:r>
      <w:r w:rsidR="00712C97" w:rsidRPr="00712C97">
        <w:rPr>
          <w:rFonts w:hint="eastAsia"/>
        </w:rPr>
        <w:t xml:space="preserve"> </w:t>
      </w:r>
      <w:r w:rsidR="00712C97" w:rsidRPr="00712C97">
        <w:rPr>
          <w:rFonts w:ascii="Times New Roman" w:hAnsi="Times New Roman" w:cs="Times New Roman" w:hint="eastAsia"/>
          <w:szCs w:val="21"/>
        </w:rPr>
        <w:t>[11]</w:t>
      </w:r>
      <w:r w:rsidR="00712C97" w:rsidRPr="00712C97">
        <w:rPr>
          <w:rFonts w:ascii="Times New Roman" w:hAnsi="Times New Roman" w:cs="Times New Roman" w:hint="eastAsia"/>
          <w:szCs w:val="21"/>
        </w:rPr>
        <w:t>刘吉营</w:t>
      </w:r>
      <w:r w:rsidR="00712C97" w:rsidRPr="00712C97">
        <w:rPr>
          <w:rFonts w:ascii="Times New Roman" w:hAnsi="Times New Roman" w:cs="Times New Roman" w:hint="eastAsia"/>
          <w:szCs w:val="21"/>
        </w:rPr>
        <w:t>,</w:t>
      </w:r>
      <w:r w:rsidR="00712C97" w:rsidRPr="00712C97">
        <w:rPr>
          <w:rFonts w:ascii="Times New Roman" w:hAnsi="Times New Roman" w:cs="Times New Roman" w:hint="eastAsia"/>
          <w:szCs w:val="21"/>
        </w:rPr>
        <w:t>续成平</w:t>
      </w:r>
      <w:r w:rsidR="00712C97" w:rsidRPr="00712C97">
        <w:rPr>
          <w:rFonts w:ascii="Times New Roman" w:hAnsi="Times New Roman" w:cs="Times New Roman" w:hint="eastAsia"/>
          <w:szCs w:val="21"/>
        </w:rPr>
        <w:t>,</w:t>
      </w:r>
      <w:r w:rsidR="00712C97" w:rsidRPr="00712C97">
        <w:rPr>
          <w:rFonts w:ascii="Times New Roman" w:hAnsi="Times New Roman" w:cs="Times New Roman" w:hint="eastAsia"/>
          <w:szCs w:val="21"/>
        </w:rPr>
        <w:t>雷文君</w:t>
      </w:r>
      <w:r w:rsidR="00712C97" w:rsidRPr="00712C97">
        <w:rPr>
          <w:rFonts w:ascii="Times New Roman" w:hAnsi="Times New Roman" w:cs="Times New Roman" w:hint="eastAsia"/>
          <w:szCs w:val="21"/>
        </w:rPr>
        <w:t>.</w:t>
      </w:r>
      <w:r w:rsidR="00712C97" w:rsidRPr="00712C97">
        <w:rPr>
          <w:rFonts w:ascii="Times New Roman" w:hAnsi="Times New Roman" w:cs="Times New Roman" w:hint="eastAsia"/>
          <w:szCs w:val="21"/>
        </w:rPr>
        <w:t>基于土建类专业研究生培养的</w:t>
      </w:r>
      <w:r w:rsidR="00712C97" w:rsidRPr="00712C97">
        <w:rPr>
          <w:rFonts w:ascii="Times New Roman" w:hAnsi="Times New Roman" w:cs="Times New Roman" w:hint="eastAsia"/>
          <w:szCs w:val="21"/>
        </w:rPr>
        <w:t>BIM</w:t>
      </w:r>
      <w:r w:rsidR="00712C97" w:rsidRPr="00712C97">
        <w:rPr>
          <w:rFonts w:ascii="Times New Roman" w:hAnsi="Times New Roman" w:cs="Times New Roman" w:hint="eastAsia"/>
          <w:szCs w:val="21"/>
        </w:rPr>
        <w:t>实习探索</w:t>
      </w:r>
      <w:r w:rsidR="00712C97" w:rsidRPr="00712C97">
        <w:rPr>
          <w:rFonts w:ascii="Times New Roman" w:hAnsi="Times New Roman" w:cs="Times New Roman" w:hint="eastAsia"/>
          <w:szCs w:val="21"/>
        </w:rPr>
        <w:t>[J].</w:t>
      </w:r>
      <w:r w:rsidR="00712C97" w:rsidRPr="00712C97">
        <w:rPr>
          <w:rFonts w:ascii="Times New Roman" w:hAnsi="Times New Roman" w:cs="Times New Roman" w:hint="eastAsia"/>
          <w:szCs w:val="21"/>
        </w:rPr>
        <w:t>教育教学论坛</w:t>
      </w:r>
      <w:r w:rsidR="00712C97" w:rsidRPr="00712C97">
        <w:rPr>
          <w:rFonts w:ascii="Times New Roman" w:hAnsi="Times New Roman" w:cs="Times New Roman" w:hint="eastAsia"/>
          <w:szCs w:val="21"/>
        </w:rPr>
        <w:t>,2020(43):</w:t>
      </w:r>
      <w:proofErr w:type="gramStart"/>
      <w:r w:rsidR="00712C97" w:rsidRPr="00712C97">
        <w:rPr>
          <w:rFonts w:ascii="Times New Roman" w:hAnsi="Times New Roman" w:cs="Times New Roman" w:hint="eastAsia"/>
          <w:szCs w:val="21"/>
        </w:rPr>
        <w:t>317-318.</w:t>
      </w:r>
      <w:proofErr w:type="gramEnd"/>
    </w:p>
    <w:p w:rsidR="00100DDF" w:rsidRPr="00FA3428" w:rsidRDefault="00100DDF" w:rsidP="00712C97">
      <w:pPr>
        <w:rPr>
          <w:rFonts w:ascii="Times New Roman" w:hAnsi="Times New Roman" w:cs="Times New Roman"/>
          <w:szCs w:val="21"/>
        </w:rPr>
      </w:pPr>
      <w:r w:rsidRPr="00FA3428">
        <w:rPr>
          <w:rFonts w:ascii="Times New Roman" w:hAnsi="Times New Roman" w:cs="Times New Roman" w:hint="eastAsia"/>
          <w:szCs w:val="21"/>
        </w:rPr>
        <w:t>[4]</w:t>
      </w:r>
      <w:r w:rsidRPr="00FA3428">
        <w:rPr>
          <w:rFonts w:ascii="Times New Roman" w:hAnsi="Times New Roman" w:cs="Times New Roman" w:hint="eastAsia"/>
          <w:szCs w:val="21"/>
        </w:rPr>
        <w:t>刘吉营</w:t>
      </w:r>
      <w:r w:rsidRPr="00FA3428">
        <w:rPr>
          <w:rFonts w:ascii="Times New Roman" w:hAnsi="Times New Roman" w:cs="Times New Roman" w:hint="eastAsia"/>
          <w:szCs w:val="21"/>
        </w:rPr>
        <w:t>,</w:t>
      </w:r>
      <w:r w:rsidRPr="00FA3428">
        <w:rPr>
          <w:rFonts w:ascii="Times New Roman" w:hAnsi="Times New Roman" w:cs="Times New Roman" w:hint="eastAsia"/>
          <w:szCs w:val="21"/>
        </w:rPr>
        <w:t>闫春辉</w:t>
      </w:r>
      <w:r w:rsidRPr="00FA3428">
        <w:rPr>
          <w:rFonts w:ascii="Times New Roman" w:hAnsi="Times New Roman" w:cs="Times New Roman" w:hint="eastAsia"/>
          <w:szCs w:val="21"/>
        </w:rPr>
        <w:t>,</w:t>
      </w:r>
      <w:proofErr w:type="gramStart"/>
      <w:r w:rsidRPr="00FA3428">
        <w:rPr>
          <w:rFonts w:ascii="Times New Roman" w:hAnsi="Times New Roman" w:cs="Times New Roman" w:hint="eastAsia"/>
          <w:szCs w:val="21"/>
        </w:rPr>
        <w:t>庄兆意</w:t>
      </w:r>
      <w:proofErr w:type="gramEnd"/>
      <w:r w:rsidRPr="00FA3428">
        <w:rPr>
          <w:rFonts w:ascii="Times New Roman" w:hAnsi="Times New Roman" w:cs="Times New Roman" w:hint="eastAsia"/>
          <w:szCs w:val="21"/>
        </w:rPr>
        <w:t>.</w:t>
      </w:r>
      <w:r w:rsidRPr="00FA3428">
        <w:rPr>
          <w:rFonts w:ascii="Times New Roman" w:hAnsi="Times New Roman" w:cs="Times New Roman" w:hint="eastAsia"/>
          <w:szCs w:val="21"/>
        </w:rPr>
        <w:t>构建应用型暖通研究生培养模式探索——以山东建筑大学暖通研究生为例</w:t>
      </w:r>
      <w:r w:rsidRPr="00FA3428">
        <w:rPr>
          <w:rFonts w:ascii="Times New Roman" w:hAnsi="Times New Roman" w:cs="Times New Roman" w:hint="eastAsia"/>
          <w:szCs w:val="21"/>
        </w:rPr>
        <w:t>[J].</w:t>
      </w:r>
      <w:r w:rsidRPr="00FA3428">
        <w:rPr>
          <w:rFonts w:ascii="Times New Roman" w:hAnsi="Times New Roman" w:cs="Times New Roman" w:hint="eastAsia"/>
          <w:szCs w:val="21"/>
        </w:rPr>
        <w:t>教育现代化</w:t>
      </w:r>
      <w:r w:rsidRPr="00FA3428">
        <w:rPr>
          <w:rFonts w:ascii="Times New Roman" w:hAnsi="Times New Roman" w:cs="Times New Roman" w:hint="eastAsia"/>
          <w:szCs w:val="21"/>
        </w:rPr>
        <w:t>,2020,7(35):</w:t>
      </w:r>
      <w:proofErr w:type="gramStart"/>
      <w:r w:rsidRPr="00FA3428">
        <w:rPr>
          <w:rFonts w:ascii="Times New Roman" w:hAnsi="Times New Roman" w:cs="Times New Roman" w:hint="eastAsia"/>
          <w:szCs w:val="21"/>
        </w:rPr>
        <w:t>24-27.</w:t>
      </w:r>
      <w:proofErr w:type="gramEnd"/>
    </w:p>
    <w:p w:rsidR="009578FE" w:rsidRPr="00FA3428" w:rsidRDefault="00E4531A" w:rsidP="00712C97">
      <w:pPr>
        <w:rPr>
          <w:rFonts w:ascii="Times New Roman" w:hAnsi="Times New Roman" w:cs="Times New Roman"/>
          <w:szCs w:val="21"/>
        </w:rPr>
      </w:pPr>
      <w:r w:rsidRPr="00FA3428">
        <w:rPr>
          <w:rFonts w:ascii="Times New Roman" w:eastAsia="宋体" w:hAnsi="Times New Roman" w:cs="Times New Roman"/>
          <w:color w:val="333333"/>
          <w:kern w:val="0"/>
          <w:szCs w:val="21"/>
        </w:rPr>
        <w:t>[</w:t>
      </w:r>
      <w:r w:rsidR="00100DDF" w:rsidRPr="00FA3428">
        <w:rPr>
          <w:rFonts w:ascii="Times New Roman" w:eastAsia="宋体" w:hAnsi="Times New Roman" w:cs="Times New Roman" w:hint="eastAsia"/>
          <w:color w:val="333333"/>
          <w:kern w:val="0"/>
          <w:szCs w:val="21"/>
        </w:rPr>
        <w:t>5</w:t>
      </w:r>
      <w:r w:rsidRPr="00FA3428">
        <w:rPr>
          <w:rFonts w:ascii="Times New Roman" w:eastAsia="宋体" w:hAnsi="Times New Roman" w:cs="Times New Roman"/>
          <w:color w:val="333333"/>
          <w:kern w:val="0"/>
          <w:szCs w:val="21"/>
        </w:rPr>
        <w:t>]</w:t>
      </w:r>
      <w:r w:rsidRPr="00FA3428">
        <w:rPr>
          <w:rFonts w:ascii="Times New Roman" w:eastAsia="宋体" w:hAnsi="Times New Roman" w:cs="Times New Roman" w:hint="eastAsia"/>
          <w:color w:val="333333"/>
          <w:kern w:val="0"/>
          <w:szCs w:val="21"/>
        </w:rPr>
        <w:t xml:space="preserve"> </w:t>
      </w:r>
      <w:r w:rsidR="00A94F61" w:rsidRPr="00FA3428">
        <w:rPr>
          <w:rFonts w:ascii="Times New Roman" w:hAnsi="Times New Roman" w:cs="Times New Roman" w:hint="eastAsia"/>
          <w:szCs w:val="21"/>
        </w:rPr>
        <w:t>付祥钊</w:t>
      </w:r>
      <w:r w:rsidR="00A94F61" w:rsidRPr="00FA3428">
        <w:rPr>
          <w:rFonts w:ascii="Times New Roman" w:hAnsi="Times New Roman" w:cs="Times New Roman" w:hint="eastAsia"/>
          <w:szCs w:val="21"/>
        </w:rPr>
        <w:t>.</w:t>
      </w:r>
      <w:r w:rsidR="00A94F61" w:rsidRPr="00FA3428">
        <w:rPr>
          <w:rFonts w:ascii="Times New Roman" w:hAnsi="Times New Roman" w:cs="Times New Roman" w:hint="eastAsia"/>
          <w:szCs w:val="21"/>
        </w:rPr>
        <w:t>建筑环境与设备工程专业本科教育设置平台课程的研究</w:t>
      </w:r>
      <w:r w:rsidR="00A94F61" w:rsidRPr="00FA3428">
        <w:rPr>
          <w:rFonts w:ascii="Times New Roman" w:hAnsi="Times New Roman" w:cs="Times New Roman" w:hint="eastAsia"/>
          <w:szCs w:val="21"/>
        </w:rPr>
        <w:t>[J].</w:t>
      </w:r>
      <w:r w:rsidR="00A94F61" w:rsidRPr="00FA3428">
        <w:rPr>
          <w:rFonts w:ascii="Times New Roman" w:hAnsi="Times New Roman" w:cs="Times New Roman" w:hint="eastAsia"/>
          <w:szCs w:val="21"/>
        </w:rPr>
        <w:t>高等建筑教育</w:t>
      </w:r>
      <w:r w:rsidR="00A94F61" w:rsidRPr="00FA3428">
        <w:rPr>
          <w:rFonts w:ascii="Times New Roman" w:hAnsi="Times New Roman" w:cs="Times New Roman" w:hint="eastAsia"/>
          <w:szCs w:val="21"/>
        </w:rPr>
        <w:t>.2004</w:t>
      </w:r>
      <w:proofErr w:type="gramStart"/>
      <w:r w:rsidR="00A94F61" w:rsidRPr="00FA3428">
        <w:rPr>
          <w:rFonts w:ascii="Times New Roman" w:hAnsi="Times New Roman" w:cs="Times New Roman" w:hint="eastAsia"/>
          <w:szCs w:val="21"/>
        </w:rPr>
        <w:t>,(</w:t>
      </w:r>
      <w:proofErr w:type="gramEnd"/>
      <w:r w:rsidR="00A94F61" w:rsidRPr="00FA3428">
        <w:rPr>
          <w:rFonts w:ascii="Times New Roman" w:hAnsi="Times New Roman" w:cs="Times New Roman" w:hint="eastAsia"/>
          <w:szCs w:val="21"/>
        </w:rPr>
        <w:t>3):58-59.</w:t>
      </w:r>
    </w:p>
    <w:p w:rsidR="00A94F61" w:rsidRPr="00FA3428" w:rsidRDefault="00A94F61" w:rsidP="00712C97">
      <w:pPr>
        <w:rPr>
          <w:rFonts w:ascii="Times New Roman" w:eastAsia="宋体" w:hAnsi="Times New Roman" w:cs="Times New Roman"/>
          <w:color w:val="333333"/>
          <w:kern w:val="0"/>
          <w:szCs w:val="21"/>
        </w:rPr>
      </w:pPr>
      <w:r w:rsidRPr="00FA3428">
        <w:rPr>
          <w:rFonts w:ascii="Times New Roman" w:eastAsia="宋体" w:hAnsi="Times New Roman" w:cs="Times New Roman" w:hint="eastAsia"/>
          <w:color w:val="333333"/>
          <w:kern w:val="0"/>
          <w:szCs w:val="21"/>
        </w:rPr>
        <w:t>[</w:t>
      </w:r>
      <w:r w:rsidR="00100DDF" w:rsidRPr="00FA3428">
        <w:rPr>
          <w:rFonts w:ascii="Times New Roman" w:eastAsia="宋体" w:hAnsi="Times New Roman" w:cs="Times New Roman" w:hint="eastAsia"/>
          <w:color w:val="333333"/>
          <w:kern w:val="0"/>
          <w:szCs w:val="21"/>
        </w:rPr>
        <w:t>6</w:t>
      </w:r>
      <w:r w:rsidRPr="00FA3428">
        <w:rPr>
          <w:rFonts w:ascii="Times New Roman" w:eastAsia="宋体" w:hAnsi="Times New Roman" w:cs="Times New Roman" w:hint="eastAsia"/>
          <w:color w:val="333333"/>
          <w:kern w:val="0"/>
          <w:szCs w:val="21"/>
        </w:rPr>
        <w:t xml:space="preserve">] </w:t>
      </w:r>
      <w:proofErr w:type="gramStart"/>
      <w:r w:rsidRPr="00FA3428">
        <w:rPr>
          <w:rFonts w:ascii="Times New Roman" w:eastAsia="宋体" w:hAnsi="Times New Roman" w:cs="Times New Roman" w:hint="eastAsia"/>
          <w:color w:val="333333"/>
          <w:kern w:val="0"/>
          <w:szCs w:val="21"/>
        </w:rPr>
        <w:t>肖勇全</w:t>
      </w:r>
      <w:proofErr w:type="gramEnd"/>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张志刚</w:t>
      </w:r>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朱颖心</w:t>
      </w:r>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等</w:t>
      </w:r>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建筑环境与设备工程专业中平台课程体系构建与教学实践</w:t>
      </w:r>
      <w:r w:rsidRPr="00FA3428">
        <w:rPr>
          <w:rFonts w:ascii="Times New Roman" w:eastAsia="宋体" w:hAnsi="Times New Roman" w:cs="Times New Roman" w:hint="eastAsia"/>
          <w:color w:val="333333"/>
          <w:kern w:val="0"/>
          <w:szCs w:val="21"/>
        </w:rPr>
        <w:t>[J].</w:t>
      </w:r>
      <w:r w:rsidRPr="00FA3428">
        <w:rPr>
          <w:rFonts w:ascii="Times New Roman" w:eastAsia="宋体" w:hAnsi="Times New Roman" w:cs="Times New Roman" w:hint="eastAsia"/>
          <w:color w:val="333333"/>
          <w:kern w:val="0"/>
          <w:szCs w:val="21"/>
        </w:rPr>
        <w:t>高等建筑教育</w:t>
      </w:r>
      <w:r w:rsidRPr="00FA3428">
        <w:rPr>
          <w:rFonts w:ascii="Times New Roman" w:eastAsia="宋体" w:hAnsi="Times New Roman" w:cs="Times New Roman" w:hint="eastAsia"/>
          <w:color w:val="333333"/>
          <w:kern w:val="0"/>
          <w:szCs w:val="21"/>
        </w:rPr>
        <w:t>.2003</w:t>
      </w:r>
      <w:proofErr w:type="gramStart"/>
      <w:r w:rsidRPr="00FA3428">
        <w:rPr>
          <w:rFonts w:ascii="Times New Roman" w:eastAsia="宋体" w:hAnsi="Times New Roman" w:cs="Times New Roman" w:hint="eastAsia"/>
          <w:color w:val="333333"/>
          <w:kern w:val="0"/>
          <w:szCs w:val="21"/>
        </w:rPr>
        <w:t>,(</w:t>
      </w:r>
      <w:proofErr w:type="gramEnd"/>
      <w:r w:rsidRPr="00FA3428">
        <w:rPr>
          <w:rFonts w:ascii="Times New Roman" w:eastAsia="宋体" w:hAnsi="Times New Roman" w:cs="Times New Roman" w:hint="eastAsia"/>
          <w:color w:val="333333"/>
          <w:kern w:val="0"/>
          <w:szCs w:val="21"/>
        </w:rPr>
        <w:t>2):39-42.</w:t>
      </w:r>
      <w:r w:rsidRPr="00FA3428">
        <w:rPr>
          <w:rFonts w:ascii="Times New Roman" w:eastAsia="宋体" w:hAnsi="Times New Roman" w:cs="Times New Roman"/>
          <w:color w:val="333333"/>
          <w:kern w:val="0"/>
          <w:szCs w:val="21"/>
        </w:rPr>
        <w:t xml:space="preserve"> </w:t>
      </w:r>
    </w:p>
    <w:p w:rsidR="00A94F61" w:rsidRPr="00FA3428" w:rsidRDefault="00A94F61" w:rsidP="00712C97">
      <w:pPr>
        <w:rPr>
          <w:rFonts w:ascii="Times New Roman" w:eastAsia="宋体" w:hAnsi="Times New Roman" w:cs="Times New Roman"/>
          <w:color w:val="333333"/>
          <w:kern w:val="0"/>
          <w:szCs w:val="21"/>
        </w:rPr>
      </w:pPr>
      <w:r w:rsidRPr="00FA3428">
        <w:rPr>
          <w:rFonts w:ascii="Times New Roman" w:eastAsia="宋体" w:hAnsi="Times New Roman" w:cs="Times New Roman" w:hint="eastAsia"/>
          <w:color w:val="333333"/>
          <w:kern w:val="0"/>
          <w:szCs w:val="21"/>
        </w:rPr>
        <w:t>[</w:t>
      </w:r>
      <w:r w:rsidR="00100DDF" w:rsidRPr="00FA3428">
        <w:rPr>
          <w:rFonts w:ascii="Times New Roman" w:eastAsia="宋体" w:hAnsi="Times New Roman" w:cs="Times New Roman" w:hint="eastAsia"/>
          <w:color w:val="333333"/>
          <w:kern w:val="0"/>
          <w:szCs w:val="21"/>
        </w:rPr>
        <w:t>7</w:t>
      </w:r>
      <w:r w:rsidRPr="00FA3428">
        <w:rPr>
          <w:rFonts w:ascii="Times New Roman" w:eastAsia="宋体" w:hAnsi="Times New Roman" w:cs="Times New Roman" w:hint="eastAsia"/>
          <w:color w:val="333333"/>
          <w:kern w:val="0"/>
          <w:szCs w:val="21"/>
        </w:rPr>
        <w:t xml:space="preserve">] </w:t>
      </w:r>
      <w:r w:rsidRPr="00FA3428">
        <w:rPr>
          <w:rFonts w:ascii="Times New Roman" w:eastAsia="宋体" w:hAnsi="Times New Roman" w:cs="Times New Roman" w:hint="eastAsia"/>
          <w:color w:val="333333"/>
          <w:kern w:val="0"/>
          <w:szCs w:val="21"/>
        </w:rPr>
        <w:t>肖益民</w:t>
      </w:r>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付祥钊</w:t>
      </w:r>
      <w:r w:rsidRPr="00FA3428">
        <w:rPr>
          <w:rFonts w:ascii="Times New Roman" w:eastAsia="宋体" w:hAnsi="Times New Roman" w:cs="Times New Roman" w:hint="eastAsia"/>
          <w:color w:val="333333"/>
          <w:kern w:val="0"/>
          <w:szCs w:val="21"/>
        </w:rPr>
        <w:t>.</w:t>
      </w:r>
      <w:r w:rsidRPr="00FA3428">
        <w:rPr>
          <w:rFonts w:ascii="Times New Roman" w:eastAsia="宋体" w:hAnsi="Times New Roman" w:cs="Times New Roman" w:hint="eastAsia"/>
          <w:color w:val="333333"/>
          <w:kern w:val="0"/>
          <w:szCs w:val="21"/>
        </w:rPr>
        <w:t>流体输配管网课程建设与教学方法</w:t>
      </w:r>
      <w:r w:rsidRPr="00FA3428">
        <w:rPr>
          <w:rFonts w:ascii="Times New Roman" w:eastAsia="宋体" w:hAnsi="Times New Roman" w:cs="Times New Roman" w:hint="eastAsia"/>
          <w:color w:val="333333"/>
          <w:kern w:val="0"/>
          <w:szCs w:val="21"/>
        </w:rPr>
        <w:t>[J].</w:t>
      </w:r>
      <w:r w:rsidRPr="00FA3428">
        <w:rPr>
          <w:rFonts w:ascii="Times New Roman" w:eastAsia="宋体" w:hAnsi="Times New Roman" w:cs="Times New Roman" w:hint="eastAsia"/>
          <w:color w:val="333333"/>
          <w:kern w:val="0"/>
          <w:szCs w:val="21"/>
        </w:rPr>
        <w:t>高等建筑教育</w:t>
      </w:r>
      <w:r w:rsidRPr="00FA3428">
        <w:rPr>
          <w:rFonts w:ascii="Times New Roman" w:eastAsia="宋体" w:hAnsi="Times New Roman" w:cs="Times New Roman" w:hint="eastAsia"/>
          <w:color w:val="333333"/>
          <w:kern w:val="0"/>
          <w:szCs w:val="21"/>
        </w:rPr>
        <w:t>.2013</w:t>
      </w:r>
      <w:proofErr w:type="gramStart"/>
      <w:r w:rsidRPr="00FA3428">
        <w:rPr>
          <w:rFonts w:ascii="Times New Roman" w:eastAsia="宋体" w:hAnsi="Times New Roman" w:cs="Times New Roman" w:hint="eastAsia"/>
          <w:color w:val="333333"/>
          <w:kern w:val="0"/>
          <w:szCs w:val="21"/>
        </w:rPr>
        <w:t>,(</w:t>
      </w:r>
      <w:proofErr w:type="gramEnd"/>
      <w:r w:rsidRPr="00FA3428">
        <w:rPr>
          <w:rFonts w:ascii="Times New Roman" w:eastAsia="宋体" w:hAnsi="Times New Roman" w:cs="Times New Roman" w:hint="eastAsia"/>
          <w:color w:val="333333"/>
          <w:kern w:val="0"/>
          <w:szCs w:val="21"/>
        </w:rPr>
        <w:t>1):98-101.</w:t>
      </w:r>
      <w:r w:rsidRPr="00FA3428">
        <w:rPr>
          <w:rFonts w:ascii="Times New Roman" w:eastAsia="宋体" w:hAnsi="Times New Roman" w:cs="Times New Roman"/>
          <w:color w:val="333333"/>
          <w:kern w:val="0"/>
          <w:szCs w:val="21"/>
        </w:rPr>
        <w:t xml:space="preserve"> </w:t>
      </w:r>
    </w:p>
    <w:p w:rsidR="00573CD3" w:rsidRPr="00FA3428" w:rsidRDefault="00A94F61" w:rsidP="00712C97">
      <w:pPr>
        <w:rPr>
          <w:rFonts w:ascii="Times New Roman" w:eastAsia="宋体" w:hAnsi="Times New Roman" w:cs="Times New Roman"/>
          <w:color w:val="333333"/>
          <w:kern w:val="0"/>
          <w:szCs w:val="21"/>
        </w:rPr>
      </w:pPr>
      <w:r w:rsidRPr="00FA3428">
        <w:rPr>
          <w:rFonts w:ascii="Times New Roman" w:hAnsi="Times New Roman" w:cs="Times New Roman" w:hint="eastAsia"/>
          <w:szCs w:val="21"/>
        </w:rPr>
        <w:t>[</w:t>
      </w:r>
      <w:r w:rsidR="00100DDF" w:rsidRPr="00FA3428">
        <w:rPr>
          <w:rFonts w:ascii="Times New Roman" w:hAnsi="Times New Roman" w:cs="Times New Roman" w:hint="eastAsia"/>
          <w:szCs w:val="21"/>
        </w:rPr>
        <w:t>8</w:t>
      </w:r>
      <w:r w:rsidRPr="00FA3428">
        <w:rPr>
          <w:rFonts w:ascii="Times New Roman" w:hAnsi="Times New Roman" w:cs="Times New Roman" w:hint="eastAsia"/>
          <w:szCs w:val="21"/>
        </w:rPr>
        <w:t xml:space="preserve">] </w:t>
      </w:r>
      <w:r w:rsidRPr="00FA3428">
        <w:rPr>
          <w:rFonts w:ascii="Times New Roman" w:hAnsi="Times New Roman" w:cs="Times New Roman" w:hint="eastAsia"/>
          <w:szCs w:val="21"/>
        </w:rPr>
        <w:t>陈德敏</w:t>
      </w:r>
      <w:r w:rsidRPr="00FA3428">
        <w:rPr>
          <w:rFonts w:ascii="Times New Roman" w:hAnsi="Times New Roman" w:cs="Times New Roman" w:hint="eastAsia"/>
          <w:szCs w:val="21"/>
        </w:rPr>
        <w:t>,</w:t>
      </w:r>
      <w:r w:rsidRPr="00FA3428">
        <w:rPr>
          <w:rFonts w:ascii="Times New Roman" w:hAnsi="Times New Roman" w:cs="Times New Roman" w:hint="eastAsia"/>
          <w:szCs w:val="21"/>
        </w:rPr>
        <w:t>陆彪</w:t>
      </w:r>
      <w:r w:rsidRPr="00FA3428">
        <w:rPr>
          <w:rFonts w:ascii="Times New Roman" w:hAnsi="Times New Roman" w:cs="Times New Roman" w:hint="eastAsia"/>
          <w:szCs w:val="21"/>
        </w:rPr>
        <w:t>,</w:t>
      </w:r>
      <w:r w:rsidRPr="00FA3428">
        <w:rPr>
          <w:rFonts w:ascii="Times New Roman" w:hAnsi="Times New Roman" w:cs="Times New Roman" w:hint="eastAsia"/>
          <w:szCs w:val="21"/>
        </w:rPr>
        <w:t>林晓飞</w:t>
      </w:r>
      <w:r w:rsidRPr="00FA3428">
        <w:rPr>
          <w:rFonts w:ascii="Times New Roman" w:hAnsi="Times New Roman" w:cs="Times New Roman" w:hint="eastAsia"/>
          <w:szCs w:val="21"/>
        </w:rPr>
        <w:t>.</w:t>
      </w:r>
      <w:r w:rsidRPr="00FA3428">
        <w:rPr>
          <w:rFonts w:ascii="Times New Roman" w:hAnsi="Times New Roman" w:cs="Times New Roman" w:hint="eastAsia"/>
          <w:szCs w:val="21"/>
        </w:rPr>
        <w:t>流体输配管网课程线上线下混合式教学探索</w:t>
      </w:r>
      <w:r w:rsidRPr="00FA3428">
        <w:rPr>
          <w:rFonts w:ascii="Times New Roman" w:hAnsi="Times New Roman" w:cs="Times New Roman" w:hint="eastAsia"/>
          <w:szCs w:val="21"/>
        </w:rPr>
        <w:t>[J].</w:t>
      </w:r>
      <w:r w:rsidRPr="00FA3428">
        <w:rPr>
          <w:rFonts w:ascii="Times New Roman" w:hAnsi="Times New Roman" w:cs="Times New Roman" w:hint="eastAsia"/>
          <w:szCs w:val="21"/>
        </w:rPr>
        <w:t>安徽工业大学学报</w:t>
      </w:r>
      <w:r w:rsidRPr="00FA3428">
        <w:rPr>
          <w:rFonts w:ascii="Times New Roman" w:hAnsi="Times New Roman" w:cs="Times New Roman" w:hint="eastAsia"/>
          <w:szCs w:val="21"/>
        </w:rPr>
        <w:t xml:space="preserve">: </w:t>
      </w:r>
      <w:r w:rsidRPr="00FA3428">
        <w:rPr>
          <w:rFonts w:ascii="Times New Roman" w:hAnsi="Times New Roman" w:cs="Times New Roman" w:hint="eastAsia"/>
          <w:szCs w:val="21"/>
        </w:rPr>
        <w:t>社会科学版</w:t>
      </w:r>
      <w:r w:rsidRPr="00FA3428">
        <w:rPr>
          <w:rFonts w:ascii="Times New Roman" w:hAnsi="Times New Roman" w:cs="Times New Roman" w:hint="eastAsia"/>
          <w:szCs w:val="21"/>
        </w:rPr>
        <w:t>.2021</w:t>
      </w:r>
      <w:proofErr w:type="gramStart"/>
      <w:r w:rsidRPr="00FA3428">
        <w:rPr>
          <w:rFonts w:ascii="Times New Roman" w:hAnsi="Times New Roman" w:cs="Times New Roman" w:hint="eastAsia"/>
          <w:szCs w:val="21"/>
        </w:rPr>
        <w:t>,(</w:t>
      </w:r>
      <w:proofErr w:type="gramEnd"/>
      <w:r w:rsidRPr="00FA3428">
        <w:rPr>
          <w:rFonts w:ascii="Times New Roman" w:hAnsi="Times New Roman" w:cs="Times New Roman" w:hint="eastAsia"/>
          <w:szCs w:val="21"/>
        </w:rPr>
        <w:t>6):80-82.</w:t>
      </w:r>
    </w:p>
    <w:p w:rsidR="00A94F61" w:rsidRPr="00FA3428" w:rsidRDefault="00A94F61" w:rsidP="00712C97">
      <w:pPr>
        <w:rPr>
          <w:rFonts w:ascii="Times New Roman" w:hAnsi="Times New Roman" w:cs="Times New Roman"/>
          <w:szCs w:val="21"/>
        </w:rPr>
      </w:pPr>
      <w:r w:rsidRPr="00FA3428">
        <w:rPr>
          <w:rFonts w:ascii="Times New Roman" w:hAnsi="Times New Roman" w:cs="Times New Roman" w:hint="eastAsia"/>
          <w:szCs w:val="21"/>
        </w:rPr>
        <w:t>[</w:t>
      </w:r>
      <w:r w:rsidR="00100DDF" w:rsidRPr="00FA3428">
        <w:rPr>
          <w:rFonts w:ascii="Times New Roman" w:hAnsi="Times New Roman" w:cs="Times New Roman" w:hint="eastAsia"/>
          <w:szCs w:val="21"/>
        </w:rPr>
        <w:t>9</w:t>
      </w:r>
      <w:r w:rsidRPr="00FA3428">
        <w:rPr>
          <w:rFonts w:ascii="Times New Roman" w:hAnsi="Times New Roman" w:cs="Times New Roman" w:hint="eastAsia"/>
          <w:szCs w:val="21"/>
        </w:rPr>
        <w:t xml:space="preserve">] </w:t>
      </w:r>
      <w:r w:rsidRPr="00FA3428">
        <w:rPr>
          <w:rFonts w:ascii="Times New Roman" w:hAnsi="Times New Roman" w:cs="Times New Roman" w:hint="eastAsia"/>
          <w:szCs w:val="21"/>
        </w:rPr>
        <w:t>高德毅</w:t>
      </w:r>
      <w:r w:rsidRPr="00FA3428">
        <w:rPr>
          <w:rFonts w:ascii="Times New Roman" w:hAnsi="Times New Roman" w:cs="Times New Roman" w:hint="eastAsia"/>
          <w:szCs w:val="21"/>
        </w:rPr>
        <w:t>,</w:t>
      </w:r>
      <w:proofErr w:type="gramStart"/>
      <w:r w:rsidRPr="00FA3428">
        <w:rPr>
          <w:rFonts w:ascii="Times New Roman" w:hAnsi="Times New Roman" w:cs="Times New Roman" w:hint="eastAsia"/>
          <w:szCs w:val="21"/>
        </w:rPr>
        <w:t>宗爱东</w:t>
      </w:r>
      <w:proofErr w:type="gramEnd"/>
      <w:r w:rsidRPr="00FA3428">
        <w:rPr>
          <w:rFonts w:ascii="Times New Roman" w:hAnsi="Times New Roman" w:cs="Times New Roman" w:hint="eastAsia"/>
          <w:szCs w:val="21"/>
        </w:rPr>
        <w:t>.</w:t>
      </w:r>
      <w:proofErr w:type="gramStart"/>
      <w:r w:rsidRPr="00FA3428">
        <w:rPr>
          <w:rFonts w:ascii="Times New Roman" w:hAnsi="Times New Roman" w:cs="Times New Roman" w:hint="eastAsia"/>
          <w:szCs w:val="21"/>
        </w:rPr>
        <w:t>从思政课程</w:t>
      </w:r>
      <w:proofErr w:type="gramEnd"/>
      <w:r w:rsidRPr="00FA3428">
        <w:rPr>
          <w:rFonts w:ascii="Times New Roman" w:hAnsi="Times New Roman" w:cs="Times New Roman" w:hint="eastAsia"/>
          <w:szCs w:val="21"/>
        </w:rPr>
        <w:t>到</w:t>
      </w:r>
      <w:proofErr w:type="gramStart"/>
      <w:r w:rsidRPr="00FA3428">
        <w:rPr>
          <w:rFonts w:ascii="Times New Roman" w:hAnsi="Times New Roman" w:cs="Times New Roman" w:hint="eastAsia"/>
          <w:szCs w:val="21"/>
        </w:rPr>
        <w:t>课程思政</w:t>
      </w:r>
      <w:proofErr w:type="gramEnd"/>
      <w:r w:rsidRPr="00FA3428">
        <w:rPr>
          <w:rFonts w:ascii="Times New Roman" w:hAnsi="Times New Roman" w:cs="Times New Roman" w:hint="eastAsia"/>
          <w:szCs w:val="21"/>
        </w:rPr>
        <w:t>:</w:t>
      </w:r>
      <w:r w:rsidRPr="00FA3428">
        <w:rPr>
          <w:rFonts w:ascii="Times New Roman" w:hAnsi="Times New Roman" w:cs="Times New Roman" w:hint="eastAsia"/>
          <w:szCs w:val="21"/>
        </w:rPr>
        <w:t>从战略高度构建高校思想政治教育课程体系</w:t>
      </w:r>
      <w:r w:rsidRPr="00FA3428">
        <w:rPr>
          <w:rFonts w:ascii="Times New Roman" w:hAnsi="Times New Roman" w:cs="Times New Roman" w:hint="eastAsia"/>
          <w:szCs w:val="21"/>
        </w:rPr>
        <w:t>[J].</w:t>
      </w:r>
      <w:r w:rsidRPr="00FA3428">
        <w:rPr>
          <w:rFonts w:ascii="Times New Roman" w:hAnsi="Times New Roman" w:cs="Times New Roman" w:hint="eastAsia"/>
          <w:szCs w:val="21"/>
        </w:rPr>
        <w:t>中国高等教育</w:t>
      </w:r>
      <w:r w:rsidRPr="00FA3428">
        <w:rPr>
          <w:rFonts w:ascii="Times New Roman" w:hAnsi="Times New Roman" w:cs="Times New Roman" w:hint="eastAsia"/>
          <w:szCs w:val="21"/>
        </w:rPr>
        <w:t>.2017</w:t>
      </w:r>
      <w:proofErr w:type="gramStart"/>
      <w:r w:rsidRPr="00FA3428">
        <w:rPr>
          <w:rFonts w:ascii="Times New Roman" w:hAnsi="Times New Roman" w:cs="Times New Roman" w:hint="eastAsia"/>
          <w:szCs w:val="21"/>
        </w:rPr>
        <w:t>,(</w:t>
      </w:r>
      <w:proofErr w:type="gramEnd"/>
      <w:r w:rsidRPr="00FA3428">
        <w:rPr>
          <w:rFonts w:ascii="Times New Roman" w:hAnsi="Times New Roman" w:cs="Times New Roman" w:hint="eastAsia"/>
          <w:szCs w:val="21"/>
        </w:rPr>
        <w:t>1):43-46.</w:t>
      </w:r>
      <w:r w:rsidRPr="00FA3428">
        <w:rPr>
          <w:rFonts w:ascii="Times New Roman" w:hAnsi="Times New Roman" w:cs="Times New Roman"/>
          <w:szCs w:val="21"/>
        </w:rPr>
        <w:t xml:space="preserve"> </w:t>
      </w:r>
    </w:p>
    <w:p w:rsidR="00006FF7" w:rsidRPr="00FA3428" w:rsidRDefault="00006FF7" w:rsidP="00712C97">
      <w:pPr>
        <w:rPr>
          <w:rFonts w:ascii="Times New Roman" w:hAnsi="Times New Roman" w:cs="Times New Roman"/>
          <w:szCs w:val="21"/>
        </w:rPr>
      </w:pPr>
      <w:r w:rsidRPr="00FA3428">
        <w:rPr>
          <w:rFonts w:ascii="Times New Roman" w:hAnsi="Times New Roman" w:cs="Times New Roman"/>
          <w:szCs w:val="21"/>
        </w:rPr>
        <w:t>[</w:t>
      </w:r>
      <w:r w:rsidR="00100DDF" w:rsidRPr="00FA3428">
        <w:rPr>
          <w:rFonts w:ascii="Times New Roman" w:hAnsi="Times New Roman" w:cs="Times New Roman" w:hint="eastAsia"/>
          <w:szCs w:val="21"/>
        </w:rPr>
        <w:t>10</w:t>
      </w:r>
      <w:r w:rsidRPr="00FA3428">
        <w:rPr>
          <w:rFonts w:ascii="Times New Roman" w:hAnsi="Times New Roman" w:cs="Times New Roman"/>
          <w:szCs w:val="21"/>
        </w:rPr>
        <w:t>]</w:t>
      </w:r>
      <w:r w:rsidRPr="00FA3428">
        <w:rPr>
          <w:rFonts w:ascii="Times New Roman" w:hAnsi="Times New Roman" w:cs="Times New Roman"/>
          <w:szCs w:val="21"/>
        </w:rPr>
        <w:t>习近平</w:t>
      </w:r>
      <w:r w:rsidRPr="00FA3428">
        <w:rPr>
          <w:rFonts w:ascii="Times New Roman" w:hAnsi="Times New Roman" w:cs="Times New Roman"/>
          <w:szCs w:val="21"/>
        </w:rPr>
        <w:t>.</w:t>
      </w:r>
      <w:r w:rsidRPr="00FA3428">
        <w:rPr>
          <w:rFonts w:ascii="Times New Roman" w:hAnsi="Times New Roman" w:cs="Times New Roman"/>
          <w:szCs w:val="21"/>
        </w:rPr>
        <w:t>把思想政治工作贯穿教育教学全过程</w:t>
      </w:r>
      <w:r w:rsidRPr="00FA3428">
        <w:rPr>
          <w:rFonts w:ascii="Times New Roman" w:hAnsi="Times New Roman" w:cs="Times New Roman"/>
          <w:szCs w:val="21"/>
        </w:rPr>
        <w:t xml:space="preserve"> </w:t>
      </w:r>
      <w:r w:rsidRPr="00FA3428">
        <w:rPr>
          <w:rFonts w:ascii="Times New Roman" w:hAnsi="Times New Roman" w:cs="Times New Roman"/>
          <w:szCs w:val="21"/>
        </w:rPr>
        <w:t>开创我国高等教育事业发展新局面</w:t>
      </w:r>
      <w:r w:rsidRPr="00FA3428">
        <w:rPr>
          <w:rFonts w:ascii="Times New Roman" w:hAnsi="Times New Roman" w:cs="Times New Roman"/>
          <w:szCs w:val="21"/>
        </w:rPr>
        <w:t>[N].</w:t>
      </w:r>
      <w:r w:rsidRPr="00FA3428">
        <w:rPr>
          <w:rFonts w:ascii="Times New Roman" w:hAnsi="Times New Roman" w:cs="Times New Roman"/>
          <w:szCs w:val="21"/>
        </w:rPr>
        <w:t>人民日报，</w:t>
      </w:r>
      <w:r w:rsidRPr="00FA3428">
        <w:rPr>
          <w:rFonts w:ascii="Times New Roman" w:hAnsi="Times New Roman" w:cs="Times New Roman"/>
          <w:szCs w:val="21"/>
        </w:rPr>
        <w:t>2016-12-09</w:t>
      </w:r>
      <w:r w:rsidRPr="00FA3428">
        <w:rPr>
          <w:rFonts w:ascii="Times New Roman" w:hAnsi="Times New Roman" w:cs="Times New Roman"/>
          <w:szCs w:val="21"/>
        </w:rPr>
        <w:t>（</w:t>
      </w:r>
      <w:r w:rsidRPr="00FA3428">
        <w:rPr>
          <w:rFonts w:ascii="Times New Roman" w:hAnsi="Times New Roman" w:cs="Times New Roman"/>
          <w:szCs w:val="21"/>
        </w:rPr>
        <w:t>1</w:t>
      </w:r>
      <w:r w:rsidRPr="00FA3428">
        <w:rPr>
          <w:rFonts w:ascii="Times New Roman" w:hAnsi="Times New Roman" w:cs="Times New Roman"/>
          <w:szCs w:val="21"/>
        </w:rPr>
        <w:t>）</w:t>
      </w:r>
      <w:r w:rsidRPr="00FA3428">
        <w:rPr>
          <w:rFonts w:ascii="Times New Roman" w:hAnsi="Times New Roman" w:cs="Times New Roman"/>
          <w:szCs w:val="21"/>
        </w:rPr>
        <w:t>.</w:t>
      </w:r>
    </w:p>
    <w:p w:rsidR="005A4E4E" w:rsidRDefault="00AC65F7" w:rsidP="00712C97">
      <w:pPr>
        <w:rPr>
          <w:rFonts w:ascii="Times New Roman" w:hAnsi="Times New Roman" w:cs="Times New Roman" w:hint="eastAsia"/>
          <w:szCs w:val="21"/>
        </w:rPr>
      </w:pPr>
      <w:r w:rsidRPr="00FA3428">
        <w:rPr>
          <w:rFonts w:ascii="Times New Roman" w:hAnsi="Times New Roman" w:cs="Times New Roman"/>
          <w:szCs w:val="21"/>
        </w:rPr>
        <w:t>[</w:t>
      </w:r>
      <w:r w:rsidR="00100DDF" w:rsidRPr="00FA3428">
        <w:rPr>
          <w:rFonts w:ascii="Times New Roman" w:hAnsi="Times New Roman" w:cs="Times New Roman" w:hint="eastAsia"/>
          <w:szCs w:val="21"/>
        </w:rPr>
        <w:t>11</w:t>
      </w:r>
      <w:r w:rsidRPr="00FA3428">
        <w:rPr>
          <w:rFonts w:ascii="Times New Roman" w:hAnsi="Times New Roman" w:cs="Times New Roman"/>
          <w:szCs w:val="21"/>
        </w:rPr>
        <w:t xml:space="preserve">] </w:t>
      </w:r>
      <w:proofErr w:type="spellStart"/>
      <w:r w:rsidRPr="00FA3428">
        <w:rPr>
          <w:rFonts w:ascii="Times New Roman" w:hAnsi="Times New Roman" w:cs="Times New Roman"/>
          <w:szCs w:val="21"/>
        </w:rPr>
        <w:t>Gao</w:t>
      </w:r>
      <w:proofErr w:type="gramStart"/>
      <w:r w:rsidRPr="00FA3428">
        <w:rPr>
          <w:rFonts w:ascii="Times New Roman" w:hAnsi="Times New Roman" w:cs="Times New Roman"/>
          <w:szCs w:val="21"/>
        </w:rPr>
        <w:t>,R</w:t>
      </w:r>
      <w:proofErr w:type="spellEnd"/>
      <w:proofErr w:type="gramEnd"/>
      <w:r w:rsidRPr="00FA3428">
        <w:rPr>
          <w:rFonts w:ascii="Times New Roman" w:hAnsi="Times New Roman" w:cs="Times New Roman"/>
          <w:szCs w:val="21"/>
        </w:rPr>
        <w:t xml:space="preserve">., </w:t>
      </w:r>
      <w:proofErr w:type="spellStart"/>
      <w:r w:rsidRPr="00FA3428">
        <w:rPr>
          <w:rFonts w:ascii="Times New Roman" w:hAnsi="Times New Roman" w:cs="Times New Roman"/>
          <w:szCs w:val="21"/>
        </w:rPr>
        <w:t>Liu,M</w:t>
      </w:r>
      <w:proofErr w:type="spellEnd"/>
      <w:r w:rsidRPr="00FA3428">
        <w:rPr>
          <w:rFonts w:ascii="Times New Roman" w:hAnsi="Times New Roman" w:cs="Times New Roman"/>
          <w:szCs w:val="21"/>
        </w:rPr>
        <w:t xml:space="preserve">., </w:t>
      </w:r>
      <w:proofErr w:type="spellStart"/>
      <w:r w:rsidRPr="00FA3428">
        <w:rPr>
          <w:rFonts w:ascii="Times New Roman" w:hAnsi="Times New Roman" w:cs="Times New Roman"/>
          <w:szCs w:val="21"/>
        </w:rPr>
        <w:t>Z</w:t>
      </w:r>
      <w:r w:rsidR="00A94F61" w:rsidRPr="00FA3428">
        <w:rPr>
          <w:rFonts w:ascii="Times New Roman" w:hAnsi="Times New Roman" w:cs="Times New Roman"/>
          <w:szCs w:val="21"/>
        </w:rPr>
        <w:t>heng</w:t>
      </w:r>
      <w:proofErr w:type="spellEnd"/>
      <w:r w:rsidR="00A94F61" w:rsidRPr="00FA3428">
        <w:rPr>
          <w:rFonts w:ascii="Times New Roman" w:hAnsi="Times New Roman" w:cs="Times New Roman"/>
          <w:szCs w:val="21"/>
        </w:rPr>
        <w:t>, Q., Zhang, Z., Zhang, L.</w:t>
      </w:r>
      <w:r w:rsidRPr="00FA3428">
        <w:rPr>
          <w:rFonts w:ascii="Times New Roman" w:hAnsi="Times New Roman" w:cs="Times New Roman"/>
          <w:szCs w:val="21"/>
        </w:rPr>
        <w:t xml:space="preserve"> High-efficiency diffuser based on a normalized evaluation index of jet length and resistance</w:t>
      </w:r>
      <w:r w:rsidR="00E4531A" w:rsidRPr="00FA3428">
        <w:rPr>
          <w:rFonts w:ascii="Times New Roman" w:hAnsi="Times New Roman" w:cs="Times New Roman" w:hint="eastAsia"/>
          <w:szCs w:val="21"/>
        </w:rPr>
        <w:t xml:space="preserve"> </w:t>
      </w:r>
      <w:r w:rsidR="00E4531A" w:rsidRPr="00FA3428">
        <w:rPr>
          <w:rFonts w:ascii="Times New Roman" w:hAnsi="Times New Roman" w:cs="Times New Roman"/>
          <w:szCs w:val="21"/>
        </w:rPr>
        <w:t>[J]</w:t>
      </w:r>
      <w:r w:rsidR="00A94F61" w:rsidRPr="00FA3428">
        <w:rPr>
          <w:rFonts w:ascii="Times New Roman" w:hAnsi="Times New Roman" w:cs="Times New Roman"/>
          <w:szCs w:val="21"/>
        </w:rPr>
        <w:t xml:space="preserve">. </w:t>
      </w:r>
      <w:proofErr w:type="gramStart"/>
      <w:r w:rsidR="00A94F61" w:rsidRPr="00FA3428">
        <w:rPr>
          <w:rFonts w:ascii="Times New Roman" w:hAnsi="Times New Roman" w:cs="Times New Roman"/>
          <w:szCs w:val="21"/>
        </w:rPr>
        <w:t>Building and Environment (2021)</w:t>
      </w:r>
      <w:r w:rsidR="00A94F61" w:rsidRPr="00FA3428">
        <w:rPr>
          <w:rFonts w:ascii="Times New Roman" w:hAnsi="Times New Roman" w:cs="Times New Roman" w:hint="eastAsia"/>
          <w:szCs w:val="21"/>
        </w:rPr>
        <w:t xml:space="preserve">, </w:t>
      </w:r>
      <w:r w:rsidRPr="00FA3428">
        <w:rPr>
          <w:rFonts w:ascii="Times New Roman" w:hAnsi="Times New Roman" w:cs="Times New Roman"/>
          <w:szCs w:val="21"/>
        </w:rPr>
        <w:t>195(14–15), 107737.</w:t>
      </w:r>
      <w:proofErr w:type="gramEnd"/>
    </w:p>
    <w:p w:rsidR="00E103DD" w:rsidRPr="00E103DD" w:rsidRDefault="00E103DD" w:rsidP="00E103DD">
      <w:pPr>
        <w:jc w:val="center"/>
        <w:rPr>
          <w:rFonts w:ascii="Times New Roman" w:hAnsi="Times New Roman" w:cs="Times New Roman"/>
          <w:b/>
          <w:sz w:val="28"/>
          <w:szCs w:val="28"/>
        </w:rPr>
      </w:pPr>
      <w:r w:rsidRPr="00E103DD">
        <w:rPr>
          <w:rFonts w:ascii="Times New Roman" w:hAnsi="Times New Roman" w:cs="Times New Roman"/>
          <w:b/>
          <w:sz w:val="28"/>
          <w:szCs w:val="28"/>
        </w:rPr>
        <w:t>Exploration and Practice of Ideological and Political</w:t>
      </w:r>
      <w:r w:rsidRPr="00E103DD">
        <w:rPr>
          <w:rFonts w:ascii="Times New Roman" w:hAnsi="Times New Roman" w:cs="Times New Roman" w:hint="eastAsia"/>
          <w:b/>
          <w:sz w:val="28"/>
          <w:szCs w:val="28"/>
        </w:rPr>
        <w:t xml:space="preserve"> </w:t>
      </w:r>
      <w:r w:rsidRPr="00E103DD">
        <w:rPr>
          <w:rFonts w:ascii="Times New Roman" w:hAnsi="Times New Roman" w:cs="Times New Roman"/>
          <w:b/>
          <w:sz w:val="28"/>
          <w:szCs w:val="28"/>
        </w:rPr>
        <w:t>Education in the Course of Fluid Network for</w:t>
      </w:r>
      <w:r w:rsidRPr="00E103DD">
        <w:rPr>
          <w:rFonts w:ascii="Times New Roman" w:hAnsi="Times New Roman" w:cs="Times New Roman" w:hint="eastAsia"/>
          <w:b/>
          <w:sz w:val="28"/>
          <w:szCs w:val="28"/>
        </w:rPr>
        <w:t xml:space="preserve"> </w:t>
      </w:r>
      <w:r w:rsidRPr="00E103DD">
        <w:rPr>
          <w:rFonts w:ascii="Times New Roman" w:hAnsi="Times New Roman" w:cs="Times New Roman"/>
          <w:b/>
          <w:sz w:val="28"/>
          <w:szCs w:val="28"/>
        </w:rPr>
        <w:t>Transportation and Distribution</w:t>
      </w:r>
    </w:p>
    <w:p w:rsidR="00E103DD" w:rsidRPr="00E103DD" w:rsidRDefault="00E103DD" w:rsidP="00E103DD">
      <w:pPr>
        <w:spacing w:line="360" w:lineRule="auto"/>
        <w:jc w:val="center"/>
        <w:rPr>
          <w:rFonts w:ascii="Times New Roman" w:hAnsi="Times New Roman" w:cs="Times New Roman"/>
          <w:sz w:val="24"/>
          <w:szCs w:val="24"/>
        </w:rPr>
      </w:pPr>
      <w:r w:rsidRPr="00E103DD">
        <w:rPr>
          <w:rFonts w:ascii="Times New Roman" w:hAnsi="Times New Roman" w:cs="Times New Roman" w:hint="eastAsia"/>
          <w:sz w:val="24"/>
          <w:szCs w:val="24"/>
        </w:rPr>
        <w:t>LEI Wen</w:t>
      </w:r>
      <w:r w:rsidRPr="00E103DD">
        <w:rPr>
          <w:rFonts w:ascii="Times New Roman" w:hAnsi="Times New Roman" w:cs="Times New Roman" w:hint="eastAsia"/>
          <w:sz w:val="24"/>
          <w:szCs w:val="24"/>
        </w:rPr>
        <w:t>-</w:t>
      </w:r>
      <w:proofErr w:type="spellStart"/>
      <w:r w:rsidRPr="00E103DD">
        <w:rPr>
          <w:rFonts w:ascii="Times New Roman" w:hAnsi="Times New Roman" w:cs="Times New Roman" w:hint="eastAsia"/>
          <w:sz w:val="24"/>
          <w:szCs w:val="24"/>
        </w:rPr>
        <w:t>jun</w:t>
      </w:r>
      <w:proofErr w:type="spellEnd"/>
      <w:r w:rsidRPr="00E103DD">
        <w:rPr>
          <w:rFonts w:ascii="Times New Roman" w:hAnsi="Times New Roman" w:cs="Times New Roman" w:hint="eastAsia"/>
          <w:sz w:val="24"/>
          <w:szCs w:val="24"/>
        </w:rPr>
        <w:t xml:space="preserve">, TAI </w:t>
      </w:r>
      <w:proofErr w:type="spellStart"/>
      <w:r w:rsidRPr="00E103DD">
        <w:rPr>
          <w:rFonts w:ascii="Times New Roman" w:hAnsi="Times New Roman" w:cs="Times New Roman" w:hint="eastAsia"/>
          <w:sz w:val="24"/>
          <w:szCs w:val="24"/>
        </w:rPr>
        <w:t>Chuan</w:t>
      </w:r>
      <w:proofErr w:type="spellEnd"/>
      <w:r w:rsidRPr="00E103DD">
        <w:rPr>
          <w:rFonts w:ascii="Times New Roman" w:hAnsi="Times New Roman" w:cs="Times New Roman" w:hint="eastAsia"/>
          <w:sz w:val="24"/>
          <w:szCs w:val="24"/>
        </w:rPr>
        <w:t>-</w:t>
      </w:r>
      <w:r w:rsidRPr="00E103DD">
        <w:rPr>
          <w:rFonts w:ascii="Times New Roman" w:hAnsi="Times New Roman" w:cs="Times New Roman" w:hint="eastAsia"/>
          <w:sz w:val="24"/>
          <w:szCs w:val="24"/>
        </w:rPr>
        <w:t>min, ZHAO Sheng</w:t>
      </w:r>
      <w:r w:rsidRPr="00E103DD">
        <w:rPr>
          <w:rFonts w:ascii="Times New Roman" w:hAnsi="Times New Roman" w:cs="Times New Roman" w:hint="eastAsia"/>
          <w:sz w:val="24"/>
          <w:szCs w:val="24"/>
        </w:rPr>
        <w:t>-</w:t>
      </w:r>
      <w:proofErr w:type="spellStart"/>
      <w:r w:rsidRPr="00E103DD">
        <w:rPr>
          <w:rFonts w:ascii="Times New Roman" w:hAnsi="Times New Roman" w:cs="Times New Roman" w:hint="eastAsia"/>
          <w:sz w:val="24"/>
          <w:szCs w:val="24"/>
        </w:rPr>
        <w:t>zhong</w:t>
      </w:r>
      <w:proofErr w:type="spellEnd"/>
    </w:p>
    <w:p w:rsidR="00E103DD" w:rsidRPr="00E103DD" w:rsidRDefault="00E103DD" w:rsidP="00E103DD">
      <w:pPr>
        <w:spacing w:line="360" w:lineRule="auto"/>
        <w:jc w:val="center"/>
        <w:rPr>
          <w:rFonts w:ascii="Times New Roman" w:hAnsi="Times New Roman" w:cs="Times New Roman"/>
          <w:sz w:val="24"/>
          <w:szCs w:val="24"/>
        </w:rPr>
      </w:pPr>
      <w:r w:rsidRPr="00E103DD">
        <w:rPr>
          <w:rFonts w:ascii="Times New Roman" w:hAnsi="Times New Roman" w:cs="Times New Roman" w:hint="eastAsia"/>
          <w:sz w:val="24"/>
          <w:szCs w:val="24"/>
        </w:rPr>
        <w:t xml:space="preserve"> (</w:t>
      </w:r>
      <w:r w:rsidRPr="00E103DD">
        <w:rPr>
          <w:rFonts w:ascii="Times New Roman" w:hAnsi="Times New Roman" w:cs="Times New Roman"/>
          <w:sz w:val="24"/>
          <w:szCs w:val="24"/>
        </w:rPr>
        <w:t xml:space="preserve">School of Thermal Engineering, Shandong </w:t>
      </w:r>
      <w:proofErr w:type="spellStart"/>
      <w:r w:rsidRPr="00E103DD">
        <w:rPr>
          <w:rFonts w:ascii="Times New Roman" w:hAnsi="Times New Roman" w:cs="Times New Roman"/>
          <w:sz w:val="24"/>
          <w:szCs w:val="24"/>
        </w:rPr>
        <w:t>Jianzhu</w:t>
      </w:r>
      <w:proofErr w:type="spellEnd"/>
      <w:r w:rsidRPr="00E103DD">
        <w:rPr>
          <w:rFonts w:ascii="Times New Roman" w:hAnsi="Times New Roman" w:cs="Times New Roman"/>
          <w:sz w:val="24"/>
          <w:szCs w:val="24"/>
        </w:rPr>
        <w:t xml:space="preserve"> University</w:t>
      </w:r>
      <w:r w:rsidRPr="00E103DD">
        <w:rPr>
          <w:rFonts w:ascii="Times New Roman" w:hAnsi="Times New Roman" w:cs="Times New Roman" w:hint="eastAsia"/>
          <w:sz w:val="24"/>
          <w:szCs w:val="24"/>
        </w:rPr>
        <w:t>, Jina</w:t>
      </w:r>
      <w:r w:rsidRPr="00E103DD">
        <w:rPr>
          <w:rFonts w:ascii="Times New Roman" w:hAnsi="Times New Roman" w:cs="Times New Roman" w:hint="eastAsia"/>
          <w:sz w:val="24"/>
          <w:szCs w:val="24"/>
        </w:rPr>
        <w:t>n,</w:t>
      </w:r>
      <w:r w:rsidRPr="00E103DD">
        <w:rPr>
          <w:rFonts w:ascii="Times New Roman" w:hAnsi="Times New Roman" w:cs="Times New Roman" w:hint="eastAsia"/>
          <w:sz w:val="24"/>
          <w:szCs w:val="24"/>
        </w:rPr>
        <w:t xml:space="preserve"> Shandong</w:t>
      </w:r>
      <w:r w:rsidRPr="00E103DD">
        <w:rPr>
          <w:rFonts w:ascii="Times New Roman" w:hAnsi="Times New Roman" w:cs="Times New Roman" w:hint="eastAsia"/>
          <w:sz w:val="24"/>
          <w:szCs w:val="24"/>
        </w:rPr>
        <w:t xml:space="preserve"> 250101, China</w:t>
      </w:r>
      <w:r w:rsidRPr="00E103DD">
        <w:rPr>
          <w:rFonts w:ascii="Times New Roman" w:hAnsi="Times New Roman" w:cs="Times New Roman" w:hint="eastAsia"/>
          <w:sz w:val="24"/>
          <w:szCs w:val="24"/>
        </w:rPr>
        <w:t>)</w:t>
      </w:r>
    </w:p>
    <w:p w:rsidR="00E103DD" w:rsidRPr="00E103DD" w:rsidRDefault="00E103DD" w:rsidP="00E103DD">
      <w:pPr>
        <w:spacing w:line="360" w:lineRule="auto"/>
        <w:rPr>
          <w:rFonts w:ascii="Times New Roman" w:hAnsi="Times New Roman" w:cs="Times New Roman"/>
          <w:sz w:val="24"/>
          <w:szCs w:val="24"/>
        </w:rPr>
      </w:pPr>
      <w:r w:rsidRPr="00E103DD">
        <w:rPr>
          <w:rFonts w:ascii="Times New Roman" w:hAnsi="Times New Roman" w:cs="Times New Roman" w:hint="eastAsia"/>
          <w:b/>
          <w:sz w:val="24"/>
          <w:szCs w:val="24"/>
        </w:rPr>
        <w:t xml:space="preserve">Abstract: </w:t>
      </w:r>
      <w:r w:rsidRPr="00E103DD">
        <w:rPr>
          <w:rFonts w:ascii="Times New Roman" w:hAnsi="Times New Roman" w:cs="Times New Roman"/>
          <w:sz w:val="24"/>
          <w:szCs w:val="24"/>
        </w:rPr>
        <w:t xml:space="preserve">The survival and development of humanity cannot be separated from the transportation and distribution of fluids such as water and air. The course "Fluid Network </w:t>
      </w:r>
      <w:r w:rsidRPr="00E103DD">
        <w:rPr>
          <w:rFonts w:ascii="Times New Roman" w:hAnsi="Times New Roman" w:cs="Times New Roman" w:hint="eastAsia"/>
          <w:sz w:val="24"/>
          <w:szCs w:val="24"/>
        </w:rPr>
        <w:t xml:space="preserve">for </w:t>
      </w:r>
      <w:r w:rsidRPr="00E103DD">
        <w:rPr>
          <w:rFonts w:ascii="Times New Roman" w:hAnsi="Times New Roman" w:cs="Times New Roman"/>
          <w:sz w:val="24"/>
          <w:szCs w:val="24"/>
        </w:rPr>
        <w:t>Transmission and Distribution" is a core professional foundation course in the field of Building Environment and Energy Applications</w:t>
      </w:r>
      <w:r w:rsidRPr="00E103DD">
        <w:rPr>
          <w:sz w:val="24"/>
          <w:szCs w:val="24"/>
        </w:rPr>
        <w:t xml:space="preserve"> </w:t>
      </w:r>
      <w:r w:rsidRPr="00E103DD">
        <w:rPr>
          <w:rFonts w:ascii="Times New Roman" w:hAnsi="Times New Roman" w:cs="Times New Roman"/>
          <w:sz w:val="24"/>
          <w:szCs w:val="24"/>
        </w:rPr>
        <w:t>Engineering</w:t>
      </w:r>
      <w:r w:rsidRPr="00E103DD">
        <w:rPr>
          <w:rFonts w:ascii="Times New Roman" w:hAnsi="Times New Roman" w:cs="Times New Roman" w:hint="eastAsia"/>
          <w:sz w:val="24"/>
          <w:szCs w:val="24"/>
        </w:rPr>
        <w:t xml:space="preserve">. It </w:t>
      </w:r>
      <w:r w:rsidRPr="00E103DD">
        <w:rPr>
          <w:rFonts w:ascii="Times New Roman" w:hAnsi="Times New Roman" w:cs="Times New Roman"/>
          <w:sz w:val="24"/>
          <w:szCs w:val="24"/>
        </w:rPr>
        <w:t xml:space="preserve">is </w:t>
      </w:r>
      <w:r w:rsidRPr="00E103DD">
        <w:rPr>
          <w:rFonts w:ascii="Times New Roman" w:hAnsi="Times New Roman" w:cs="Times New Roman" w:hint="eastAsia"/>
          <w:sz w:val="24"/>
          <w:szCs w:val="24"/>
        </w:rPr>
        <w:t xml:space="preserve">also </w:t>
      </w:r>
      <w:r w:rsidRPr="00E103DD">
        <w:rPr>
          <w:rFonts w:ascii="Times New Roman" w:hAnsi="Times New Roman" w:cs="Times New Roman"/>
          <w:sz w:val="24"/>
          <w:szCs w:val="24"/>
        </w:rPr>
        <w:t xml:space="preserve">an important carrier for carrying out curriculum ideological and political education. It </w:t>
      </w:r>
      <w:r w:rsidRPr="00E103DD">
        <w:rPr>
          <w:rFonts w:ascii="Times New Roman" w:hAnsi="Times New Roman" w:cs="Times New Roman"/>
          <w:sz w:val="24"/>
          <w:szCs w:val="24"/>
        </w:rPr>
        <w:lastRenderedPageBreak/>
        <w:t>is of great significance for cultivating outstanding public equipment talents, creating a living environment that meets people's living requirements, technological environment that meets production and scientific experiment requirements, and artificial environment required by special application fields. Guided by "cultivating morality and cultivating people", we dig deeply into ideological and political elements in engineering cases.</w:t>
      </w:r>
      <w:r w:rsidRPr="00E103DD">
        <w:rPr>
          <w:sz w:val="24"/>
          <w:szCs w:val="24"/>
        </w:rPr>
        <w:t xml:space="preserve"> </w:t>
      </w:r>
      <w:r w:rsidRPr="00E103DD">
        <w:rPr>
          <w:rFonts w:ascii="Times New Roman" w:hAnsi="Times New Roman" w:cs="Times New Roman"/>
          <w:sz w:val="24"/>
          <w:szCs w:val="24"/>
        </w:rPr>
        <w:t xml:space="preserve">By reforming teaching methods and combining with subject development, we aim to cultivate high-quality talents with firm cultural confidence, rigorous professional literacy, and a spirit of striving for excellence as craftsmen. We guide students to solve complex engineering problems </w:t>
      </w:r>
      <w:r w:rsidRPr="00E103DD">
        <w:rPr>
          <w:rFonts w:ascii="Times New Roman" w:hAnsi="Times New Roman" w:cs="Times New Roman" w:hint="eastAsia"/>
          <w:sz w:val="24"/>
          <w:szCs w:val="24"/>
        </w:rPr>
        <w:t>by using</w:t>
      </w:r>
      <w:r w:rsidRPr="00E103DD">
        <w:rPr>
          <w:rFonts w:ascii="Times New Roman" w:hAnsi="Times New Roman" w:cs="Times New Roman"/>
          <w:sz w:val="24"/>
          <w:szCs w:val="24"/>
        </w:rPr>
        <w:t xml:space="preserve"> basic theories, </w:t>
      </w:r>
      <w:r w:rsidRPr="00E103DD">
        <w:rPr>
          <w:rFonts w:ascii="Times New Roman" w:hAnsi="Times New Roman" w:cs="Times New Roman" w:hint="eastAsia"/>
          <w:sz w:val="24"/>
          <w:szCs w:val="24"/>
        </w:rPr>
        <w:t xml:space="preserve">and </w:t>
      </w:r>
      <w:r w:rsidRPr="00E103DD">
        <w:rPr>
          <w:rFonts w:ascii="Times New Roman" w:hAnsi="Times New Roman" w:cs="Times New Roman"/>
          <w:sz w:val="24"/>
          <w:szCs w:val="24"/>
        </w:rPr>
        <w:t xml:space="preserve">enhance awareness </w:t>
      </w:r>
      <w:r w:rsidRPr="00E103DD">
        <w:rPr>
          <w:rFonts w:ascii="Times New Roman" w:hAnsi="Times New Roman" w:cs="Times New Roman" w:hint="eastAsia"/>
          <w:sz w:val="24"/>
          <w:szCs w:val="24"/>
        </w:rPr>
        <w:t xml:space="preserve">of </w:t>
      </w:r>
      <w:r w:rsidRPr="00E103DD">
        <w:rPr>
          <w:rFonts w:ascii="Times New Roman" w:hAnsi="Times New Roman" w:cs="Times New Roman"/>
          <w:sz w:val="24"/>
          <w:szCs w:val="24"/>
        </w:rPr>
        <w:t>innovation and interdisciplinary integration</w:t>
      </w:r>
      <w:r w:rsidRPr="00E103DD">
        <w:rPr>
          <w:rFonts w:ascii="Times New Roman" w:hAnsi="Times New Roman" w:cs="Times New Roman" w:hint="eastAsia"/>
          <w:sz w:val="24"/>
          <w:szCs w:val="24"/>
        </w:rPr>
        <w:t xml:space="preserve">. </w:t>
      </w:r>
      <w:r w:rsidRPr="00E103DD">
        <w:rPr>
          <w:rFonts w:ascii="Times New Roman" w:hAnsi="Times New Roman" w:cs="Times New Roman"/>
          <w:sz w:val="24"/>
          <w:szCs w:val="24"/>
        </w:rPr>
        <w:t xml:space="preserve">Implement the fundamental task of cultivating morality and cultivating talents, clarify the implementation path of ideological and political education in </w:t>
      </w:r>
      <w:r w:rsidRPr="00E103DD">
        <w:rPr>
          <w:rFonts w:ascii="Times New Roman" w:hAnsi="Times New Roman" w:cs="Times New Roman" w:hint="eastAsia"/>
          <w:sz w:val="24"/>
          <w:szCs w:val="24"/>
        </w:rPr>
        <w:t xml:space="preserve">the </w:t>
      </w:r>
      <w:r w:rsidRPr="00E103DD">
        <w:rPr>
          <w:rFonts w:ascii="Times New Roman" w:hAnsi="Times New Roman" w:cs="Times New Roman"/>
          <w:sz w:val="24"/>
          <w:szCs w:val="24"/>
        </w:rPr>
        <w:t>course</w:t>
      </w:r>
      <w:r w:rsidRPr="00E103DD">
        <w:rPr>
          <w:rFonts w:ascii="Times New Roman" w:hAnsi="Times New Roman" w:cs="Times New Roman" w:hint="eastAsia"/>
          <w:sz w:val="24"/>
          <w:szCs w:val="24"/>
        </w:rPr>
        <w:t>.</w:t>
      </w:r>
      <w:r w:rsidRPr="00E103DD">
        <w:rPr>
          <w:rFonts w:ascii="Times New Roman" w:hAnsi="Times New Roman" w:cs="Times New Roman"/>
          <w:sz w:val="24"/>
          <w:szCs w:val="24"/>
        </w:rPr>
        <w:t xml:space="preserve"> It is expected to provide reference for ideological and political education in other courses.</w:t>
      </w:r>
    </w:p>
    <w:p w:rsidR="00E103DD" w:rsidRPr="00E103DD" w:rsidRDefault="00E103DD" w:rsidP="00E103DD">
      <w:pPr>
        <w:spacing w:line="360" w:lineRule="auto"/>
        <w:ind w:firstLineChars="200" w:firstLine="482"/>
        <w:rPr>
          <w:rFonts w:ascii="Times New Roman" w:hAnsi="Times New Roman" w:cs="Times New Roman"/>
          <w:sz w:val="24"/>
          <w:szCs w:val="24"/>
        </w:rPr>
      </w:pPr>
      <w:r w:rsidRPr="00E103DD">
        <w:rPr>
          <w:rFonts w:ascii="Times New Roman" w:hAnsi="Times New Roman" w:cs="Times New Roman" w:hint="eastAsia"/>
          <w:b/>
          <w:sz w:val="24"/>
          <w:szCs w:val="24"/>
        </w:rPr>
        <w:t xml:space="preserve">Key words: </w:t>
      </w:r>
      <w:r w:rsidRPr="00E103DD">
        <w:rPr>
          <w:rFonts w:ascii="Times New Roman" w:hAnsi="Times New Roman" w:cs="Times New Roman"/>
          <w:sz w:val="24"/>
          <w:szCs w:val="24"/>
        </w:rPr>
        <w:t xml:space="preserve">ideological and </w:t>
      </w:r>
      <w:r w:rsidRPr="00E103DD">
        <w:rPr>
          <w:rFonts w:ascii="Times New Roman" w:hAnsi="Times New Roman" w:cs="Times New Roman" w:hint="eastAsia"/>
          <w:sz w:val="24"/>
          <w:szCs w:val="24"/>
        </w:rPr>
        <w:t>p</w:t>
      </w:r>
      <w:r w:rsidRPr="00E103DD">
        <w:rPr>
          <w:rFonts w:ascii="Times New Roman" w:hAnsi="Times New Roman" w:cs="Times New Roman"/>
          <w:sz w:val="24"/>
          <w:szCs w:val="24"/>
        </w:rPr>
        <w:t xml:space="preserve">olitical </w:t>
      </w:r>
      <w:r w:rsidRPr="00E103DD">
        <w:rPr>
          <w:rFonts w:ascii="Times New Roman" w:hAnsi="Times New Roman" w:cs="Times New Roman" w:hint="eastAsia"/>
          <w:sz w:val="24"/>
          <w:szCs w:val="24"/>
        </w:rPr>
        <w:t>e</w:t>
      </w:r>
      <w:r w:rsidRPr="00E103DD">
        <w:rPr>
          <w:rFonts w:ascii="Times New Roman" w:hAnsi="Times New Roman" w:cs="Times New Roman"/>
          <w:sz w:val="24"/>
          <w:szCs w:val="24"/>
        </w:rPr>
        <w:t>ducation</w:t>
      </w:r>
      <w:r w:rsidRPr="00E103DD">
        <w:rPr>
          <w:rFonts w:ascii="Times New Roman" w:hAnsi="Times New Roman" w:cs="Times New Roman" w:hint="eastAsia"/>
          <w:sz w:val="24"/>
          <w:szCs w:val="24"/>
        </w:rPr>
        <w:t>; f</w:t>
      </w:r>
      <w:r w:rsidRPr="00E103DD">
        <w:rPr>
          <w:rFonts w:ascii="Times New Roman" w:hAnsi="Times New Roman" w:cs="Times New Roman"/>
          <w:sz w:val="24"/>
          <w:szCs w:val="24"/>
        </w:rPr>
        <w:t xml:space="preserve">luid </w:t>
      </w:r>
      <w:r w:rsidRPr="00E103DD">
        <w:rPr>
          <w:rFonts w:ascii="Times New Roman" w:hAnsi="Times New Roman" w:cs="Times New Roman" w:hint="eastAsia"/>
          <w:sz w:val="24"/>
          <w:szCs w:val="24"/>
        </w:rPr>
        <w:t>n</w:t>
      </w:r>
      <w:r w:rsidRPr="00E103DD">
        <w:rPr>
          <w:rFonts w:ascii="Times New Roman" w:hAnsi="Times New Roman" w:cs="Times New Roman"/>
          <w:sz w:val="24"/>
          <w:szCs w:val="24"/>
        </w:rPr>
        <w:t>etwork for</w:t>
      </w:r>
      <w:r w:rsidRPr="00E103DD">
        <w:rPr>
          <w:rFonts w:ascii="Times New Roman" w:hAnsi="Times New Roman" w:cs="Times New Roman" w:hint="eastAsia"/>
          <w:sz w:val="24"/>
          <w:szCs w:val="24"/>
        </w:rPr>
        <w:t xml:space="preserve"> t</w:t>
      </w:r>
      <w:r w:rsidRPr="00E103DD">
        <w:rPr>
          <w:rFonts w:ascii="Times New Roman" w:hAnsi="Times New Roman" w:cs="Times New Roman"/>
          <w:sz w:val="24"/>
          <w:szCs w:val="24"/>
        </w:rPr>
        <w:t xml:space="preserve">ransportation and </w:t>
      </w:r>
      <w:r w:rsidRPr="00E103DD">
        <w:rPr>
          <w:rFonts w:ascii="Times New Roman" w:hAnsi="Times New Roman" w:cs="Times New Roman" w:hint="eastAsia"/>
          <w:sz w:val="24"/>
          <w:szCs w:val="24"/>
        </w:rPr>
        <w:t>d</w:t>
      </w:r>
      <w:r w:rsidRPr="00E103DD">
        <w:rPr>
          <w:rFonts w:ascii="Times New Roman" w:hAnsi="Times New Roman" w:cs="Times New Roman"/>
          <w:sz w:val="24"/>
          <w:szCs w:val="24"/>
        </w:rPr>
        <w:t>istribution</w:t>
      </w:r>
      <w:r w:rsidRPr="00E103DD">
        <w:rPr>
          <w:rFonts w:ascii="Times New Roman" w:hAnsi="Times New Roman" w:cs="Times New Roman" w:hint="eastAsia"/>
          <w:sz w:val="24"/>
          <w:szCs w:val="24"/>
        </w:rPr>
        <w:t>; i</w:t>
      </w:r>
      <w:r w:rsidRPr="00E103DD">
        <w:rPr>
          <w:rFonts w:ascii="Times New Roman" w:hAnsi="Times New Roman" w:cs="Times New Roman"/>
          <w:sz w:val="24"/>
          <w:szCs w:val="24"/>
        </w:rPr>
        <w:t xml:space="preserve">mplementation path; </w:t>
      </w:r>
      <w:r w:rsidRPr="00E103DD">
        <w:rPr>
          <w:rFonts w:ascii="Times New Roman" w:hAnsi="Times New Roman" w:cs="Times New Roman" w:hint="eastAsia"/>
          <w:sz w:val="24"/>
          <w:szCs w:val="24"/>
        </w:rPr>
        <w:t>i</w:t>
      </w:r>
      <w:r w:rsidRPr="00E103DD">
        <w:rPr>
          <w:rFonts w:ascii="Times New Roman" w:hAnsi="Times New Roman" w:cs="Times New Roman"/>
          <w:sz w:val="24"/>
          <w:szCs w:val="24"/>
        </w:rPr>
        <w:t>deological and political elements</w:t>
      </w:r>
      <w:r w:rsidRPr="00E103DD">
        <w:rPr>
          <w:rFonts w:ascii="Times New Roman" w:hAnsi="Times New Roman" w:cs="Times New Roman" w:hint="eastAsia"/>
          <w:sz w:val="24"/>
          <w:szCs w:val="24"/>
        </w:rPr>
        <w:t>; e</w:t>
      </w:r>
      <w:r w:rsidRPr="00E103DD">
        <w:rPr>
          <w:rFonts w:ascii="Times New Roman" w:hAnsi="Times New Roman" w:cs="Times New Roman"/>
          <w:sz w:val="24"/>
          <w:szCs w:val="24"/>
        </w:rPr>
        <w:t>ngineering cases</w:t>
      </w:r>
    </w:p>
    <w:p w:rsidR="00E103DD" w:rsidRPr="00E103DD" w:rsidRDefault="00E103DD" w:rsidP="00FA3428">
      <w:pPr>
        <w:ind w:firstLineChars="200" w:firstLine="420"/>
        <w:rPr>
          <w:rFonts w:ascii="Times New Roman" w:hAnsi="Times New Roman" w:cs="Times New Roman"/>
          <w:szCs w:val="21"/>
        </w:rPr>
      </w:pPr>
    </w:p>
    <w:sectPr w:rsidR="00E103DD" w:rsidRPr="00E10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64" w:rsidRDefault="006E0864" w:rsidP="00A767C5">
      <w:r>
        <w:separator/>
      </w:r>
    </w:p>
  </w:endnote>
  <w:endnote w:type="continuationSeparator" w:id="0">
    <w:p w:rsidR="006E0864" w:rsidRDefault="006E0864" w:rsidP="00A7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64" w:rsidRDefault="006E0864" w:rsidP="00A767C5">
      <w:r>
        <w:separator/>
      </w:r>
    </w:p>
  </w:footnote>
  <w:footnote w:type="continuationSeparator" w:id="0">
    <w:p w:rsidR="006E0864" w:rsidRDefault="006E0864" w:rsidP="00A76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16057"/>
    <w:multiLevelType w:val="multilevel"/>
    <w:tmpl w:val="8AA4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03"/>
    <w:rsid w:val="000011BB"/>
    <w:rsid w:val="00001E50"/>
    <w:rsid w:val="00006FF7"/>
    <w:rsid w:val="00013D0C"/>
    <w:rsid w:val="0002130C"/>
    <w:rsid w:val="00026860"/>
    <w:rsid w:val="000435E7"/>
    <w:rsid w:val="00044C75"/>
    <w:rsid w:val="0006472A"/>
    <w:rsid w:val="00064C94"/>
    <w:rsid w:val="000A2B69"/>
    <w:rsid w:val="000A3510"/>
    <w:rsid w:val="000A782F"/>
    <w:rsid w:val="00100DDF"/>
    <w:rsid w:val="00121CC7"/>
    <w:rsid w:val="0012499E"/>
    <w:rsid w:val="001915B0"/>
    <w:rsid w:val="001B41C9"/>
    <w:rsid w:val="001D0899"/>
    <w:rsid w:val="001D261C"/>
    <w:rsid w:val="001E57ED"/>
    <w:rsid w:val="0020404A"/>
    <w:rsid w:val="00213403"/>
    <w:rsid w:val="00223AE6"/>
    <w:rsid w:val="00227A96"/>
    <w:rsid w:val="00234ED4"/>
    <w:rsid w:val="00241E87"/>
    <w:rsid w:val="00245B5F"/>
    <w:rsid w:val="00246FFC"/>
    <w:rsid w:val="00263F1D"/>
    <w:rsid w:val="00274B30"/>
    <w:rsid w:val="002B3A3F"/>
    <w:rsid w:val="002E28C0"/>
    <w:rsid w:val="002E2ABC"/>
    <w:rsid w:val="002F403D"/>
    <w:rsid w:val="003108CB"/>
    <w:rsid w:val="00316634"/>
    <w:rsid w:val="0032702B"/>
    <w:rsid w:val="003508AA"/>
    <w:rsid w:val="003543B4"/>
    <w:rsid w:val="0038536B"/>
    <w:rsid w:val="003E5C94"/>
    <w:rsid w:val="003F0846"/>
    <w:rsid w:val="003F5559"/>
    <w:rsid w:val="004249CB"/>
    <w:rsid w:val="00433384"/>
    <w:rsid w:val="0043782A"/>
    <w:rsid w:val="0049562A"/>
    <w:rsid w:val="004E29EF"/>
    <w:rsid w:val="004E72E3"/>
    <w:rsid w:val="00513BEA"/>
    <w:rsid w:val="0052383F"/>
    <w:rsid w:val="00523EE2"/>
    <w:rsid w:val="005416B0"/>
    <w:rsid w:val="00546AE5"/>
    <w:rsid w:val="00573CD3"/>
    <w:rsid w:val="005A4E4E"/>
    <w:rsid w:val="005A7330"/>
    <w:rsid w:val="005B06E0"/>
    <w:rsid w:val="005C2720"/>
    <w:rsid w:val="005C4459"/>
    <w:rsid w:val="005D664B"/>
    <w:rsid w:val="005E0F23"/>
    <w:rsid w:val="005F2963"/>
    <w:rsid w:val="005F7B07"/>
    <w:rsid w:val="006008FF"/>
    <w:rsid w:val="00615A70"/>
    <w:rsid w:val="006851FA"/>
    <w:rsid w:val="0068731E"/>
    <w:rsid w:val="006B5E8B"/>
    <w:rsid w:val="006E0864"/>
    <w:rsid w:val="006E2757"/>
    <w:rsid w:val="00712C97"/>
    <w:rsid w:val="00715725"/>
    <w:rsid w:val="00715BF7"/>
    <w:rsid w:val="007227E2"/>
    <w:rsid w:val="00735CA9"/>
    <w:rsid w:val="007638E3"/>
    <w:rsid w:val="00775239"/>
    <w:rsid w:val="00786B32"/>
    <w:rsid w:val="007911E6"/>
    <w:rsid w:val="007922CA"/>
    <w:rsid w:val="007A1DF9"/>
    <w:rsid w:val="007A325E"/>
    <w:rsid w:val="007A330F"/>
    <w:rsid w:val="007B0DEA"/>
    <w:rsid w:val="007C6DC9"/>
    <w:rsid w:val="007E2A1A"/>
    <w:rsid w:val="007E2E68"/>
    <w:rsid w:val="007E52E5"/>
    <w:rsid w:val="007F19D5"/>
    <w:rsid w:val="00802B18"/>
    <w:rsid w:val="008105FD"/>
    <w:rsid w:val="00825FE2"/>
    <w:rsid w:val="00852D81"/>
    <w:rsid w:val="008577FF"/>
    <w:rsid w:val="00867810"/>
    <w:rsid w:val="0087261B"/>
    <w:rsid w:val="00872D7F"/>
    <w:rsid w:val="008C2726"/>
    <w:rsid w:val="00953E6B"/>
    <w:rsid w:val="009578FE"/>
    <w:rsid w:val="00983A29"/>
    <w:rsid w:val="009876D5"/>
    <w:rsid w:val="009B177E"/>
    <w:rsid w:val="009B6774"/>
    <w:rsid w:val="009D4168"/>
    <w:rsid w:val="009E4678"/>
    <w:rsid w:val="009F4432"/>
    <w:rsid w:val="00A04682"/>
    <w:rsid w:val="00A32519"/>
    <w:rsid w:val="00A56747"/>
    <w:rsid w:val="00A60FA4"/>
    <w:rsid w:val="00A767C5"/>
    <w:rsid w:val="00A94F61"/>
    <w:rsid w:val="00AC65F7"/>
    <w:rsid w:val="00AF6EDB"/>
    <w:rsid w:val="00B0569F"/>
    <w:rsid w:val="00B27B1C"/>
    <w:rsid w:val="00B57378"/>
    <w:rsid w:val="00B67C73"/>
    <w:rsid w:val="00BA6D38"/>
    <w:rsid w:val="00BB5294"/>
    <w:rsid w:val="00BD1F56"/>
    <w:rsid w:val="00BD1F88"/>
    <w:rsid w:val="00BD2268"/>
    <w:rsid w:val="00C00AA5"/>
    <w:rsid w:val="00C1385A"/>
    <w:rsid w:val="00C1477F"/>
    <w:rsid w:val="00C15119"/>
    <w:rsid w:val="00C36A6E"/>
    <w:rsid w:val="00C538A6"/>
    <w:rsid w:val="00C72456"/>
    <w:rsid w:val="00C737DB"/>
    <w:rsid w:val="00D07236"/>
    <w:rsid w:val="00D1546A"/>
    <w:rsid w:val="00D65339"/>
    <w:rsid w:val="00D80E13"/>
    <w:rsid w:val="00DC19E0"/>
    <w:rsid w:val="00DD0A92"/>
    <w:rsid w:val="00E103DD"/>
    <w:rsid w:val="00E10B12"/>
    <w:rsid w:val="00E37273"/>
    <w:rsid w:val="00E4531A"/>
    <w:rsid w:val="00E66F46"/>
    <w:rsid w:val="00E81F45"/>
    <w:rsid w:val="00EC6D76"/>
    <w:rsid w:val="00ED2D8E"/>
    <w:rsid w:val="00ED2FA3"/>
    <w:rsid w:val="00EE4967"/>
    <w:rsid w:val="00F0655F"/>
    <w:rsid w:val="00F077CF"/>
    <w:rsid w:val="00F172F3"/>
    <w:rsid w:val="00F47421"/>
    <w:rsid w:val="00F570CB"/>
    <w:rsid w:val="00F63C11"/>
    <w:rsid w:val="00F66BBB"/>
    <w:rsid w:val="00F8074E"/>
    <w:rsid w:val="00F8694D"/>
    <w:rsid w:val="00F870D3"/>
    <w:rsid w:val="00FA3428"/>
    <w:rsid w:val="00FB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27B1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B27B1C"/>
    <w:rPr>
      <w:rFonts w:asciiTheme="majorHAnsi" w:eastAsiaTheme="majorEastAsia" w:hAnsiTheme="majorHAnsi" w:cstheme="majorBidi"/>
      <w:b/>
      <w:bCs/>
      <w:sz w:val="32"/>
      <w:szCs w:val="32"/>
    </w:rPr>
  </w:style>
  <w:style w:type="table" w:styleId="a4">
    <w:name w:val="Table Grid"/>
    <w:basedOn w:val="a1"/>
    <w:uiPriority w:val="59"/>
    <w:qFormat/>
    <w:rsid w:val="00B27B1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3543B4"/>
    <w:rPr>
      <w:sz w:val="18"/>
      <w:szCs w:val="18"/>
    </w:rPr>
  </w:style>
  <w:style w:type="character" w:customStyle="1" w:styleId="Char0">
    <w:name w:val="批注框文本 Char"/>
    <w:basedOn w:val="a0"/>
    <w:link w:val="a5"/>
    <w:uiPriority w:val="99"/>
    <w:semiHidden/>
    <w:rsid w:val="003543B4"/>
    <w:rPr>
      <w:sz w:val="18"/>
      <w:szCs w:val="18"/>
    </w:rPr>
  </w:style>
  <w:style w:type="paragraph" w:styleId="a6">
    <w:name w:val="header"/>
    <w:basedOn w:val="a"/>
    <w:link w:val="Char1"/>
    <w:uiPriority w:val="99"/>
    <w:unhideWhenUsed/>
    <w:rsid w:val="00A767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67C5"/>
    <w:rPr>
      <w:sz w:val="18"/>
      <w:szCs w:val="18"/>
    </w:rPr>
  </w:style>
  <w:style w:type="paragraph" w:styleId="a7">
    <w:name w:val="footer"/>
    <w:basedOn w:val="a"/>
    <w:link w:val="Char2"/>
    <w:uiPriority w:val="99"/>
    <w:unhideWhenUsed/>
    <w:rsid w:val="00A767C5"/>
    <w:pPr>
      <w:tabs>
        <w:tab w:val="center" w:pos="4153"/>
        <w:tab w:val="right" w:pos="8306"/>
      </w:tabs>
      <w:snapToGrid w:val="0"/>
      <w:jc w:val="left"/>
    </w:pPr>
    <w:rPr>
      <w:sz w:val="18"/>
      <w:szCs w:val="18"/>
    </w:rPr>
  </w:style>
  <w:style w:type="character" w:customStyle="1" w:styleId="Char2">
    <w:name w:val="页脚 Char"/>
    <w:basedOn w:val="a0"/>
    <w:link w:val="a7"/>
    <w:uiPriority w:val="99"/>
    <w:rsid w:val="00A767C5"/>
    <w:rPr>
      <w:sz w:val="18"/>
      <w:szCs w:val="18"/>
    </w:rPr>
  </w:style>
  <w:style w:type="paragraph" w:styleId="a8">
    <w:name w:val="endnote text"/>
    <w:basedOn w:val="a"/>
    <w:link w:val="Char3"/>
    <w:uiPriority w:val="99"/>
    <w:semiHidden/>
    <w:unhideWhenUsed/>
    <w:rsid w:val="00EC6D76"/>
    <w:pPr>
      <w:snapToGrid w:val="0"/>
      <w:jc w:val="left"/>
    </w:pPr>
  </w:style>
  <w:style w:type="character" w:customStyle="1" w:styleId="Char3">
    <w:name w:val="尾注文本 Char"/>
    <w:basedOn w:val="a0"/>
    <w:link w:val="a8"/>
    <w:uiPriority w:val="99"/>
    <w:semiHidden/>
    <w:rsid w:val="00EC6D76"/>
  </w:style>
  <w:style w:type="character" w:styleId="a9">
    <w:name w:val="endnote reference"/>
    <w:basedOn w:val="a0"/>
    <w:uiPriority w:val="99"/>
    <w:semiHidden/>
    <w:unhideWhenUsed/>
    <w:rsid w:val="00EC6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27B1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B27B1C"/>
    <w:rPr>
      <w:rFonts w:asciiTheme="majorHAnsi" w:eastAsiaTheme="majorEastAsia" w:hAnsiTheme="majorHAnsi" w:cstheme="majorBidi"/>
      <w:b/>
      <w:bCs/>
      <w:sz w:val="32"/>
      <w:szCs w:val="32"/>
    </w:rPr>
  </w:style>
  <w:style w:type="table" w:styleId="a4">
    <w:name w:val="Table Grid"/>
    <w:basedOn w:val="a1"/>
    <w:uiPriority w:val="59"/>
    <w:qFormat/>
    <w:rsid w:val="00B27B1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3543B4"/>
    <w:rPr>
      <w:sz w:val="18"/>
      <w:szCs w:val="18"/>
    </w:rPr>
  </w:style>
  <w:style w:type="character" w:customStyle="1" w:styleId="Char0">
    <w:name w:val="批注框文本 Char"/>
    <w:basedOn w:val="a0"/>
    <w:link w:val="a5"/>
    <w:uiPriority w:val="99"/>
    <w:semiHidden/>
    <w:rsid w:val="003543B4"/>
    <w:rPr>
      <w:sz w:val="18"/>
      <w:szCs w:val="18"/>
    </w:rPr>
  </w:style>
  <w:style w:type="paragraph" w:styleId="a6">
    <w:name w:val="header"/>
    <w:basedOn w:val="a"/>
    <w:link w:val="Char1"/>
    <w:uiPriority w:val="99"/>
    <w:unhideWhenUsed/>
    <w:rsid w:val="00A767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67C5"/>
    <w:rPr>
      <w:sz w:val="18"/>
      <w:szCs w:val="18"/>
    </w:rPr>
  </w:style>
  <w:style w:type="paragraph" w:styleId="a7">
    <w:name w:val="footer"/>
    <w:basedOn w:val="a"/>
    <w:link w:val="Char2"/>
    <w:uiPriority w:val="99"/>
    <w:unhideWhenUsed/>
    <w:rsid w:val="00A767C5"/>
    <w:pPr>
      <w:tabs>
        <w:tab w:val="center" w:pos="4153"/>
        <w:tab w:val="right" w:pos="8306"/>
      </w:tabs>
      <w:snapToGrid w:val="0"/>
      <w:jc w:val="left"/>
    </w:pPr>
    <w:rPr>
      <w:sz w:val="18"/>
      <w:szCs w:val="18"/>
    </w:rPr>
  </w:style>
  <w:style w:type="character" w:customStyle="1" w:styleId="Char2">
    <w:name w:val="页脚 Char"/>
    <w:basedOn w:val="a0"/>
    <w:link w:val="a7"/>
    <w:uiPriority w:val="99"/>
    <w:rsid w:val="00A767C5"/>
    <w:rPr>
      <w:sz w:val="18"/>
      <w:szCs w:val="18"/>
    </w:rPr>
  </w:style>
  <w:style w:type="paragraph" w:styleId="a8">
    <w:name w:val="endnote text"/>
    <w:basedOn w:val="a"/>
    <w:link w:val="Char3"/>
    <w:uiPriority w:val="99"/>
    <w:semiHidden/>
    <w:unhideWhenUsed/>
    <w:rsid w:val="00EC6D76"/>
    <w:pPr>
      <w:snapToGrid w:val="0"/>
      <w:jc w:val="left"/>
    </w:pPr>
  </w:style>
  <w:style w:type="character" w:customStyle="1" w:styleId="Char3">
    <w:name w:val="尾注文本 Char"/>
    <w:basedOn w:val="a0"/>
    <w:link w:val="a8"/>
    <w:uiPriority w:val="99"/>
    <w:semiHidden/>
    <w:rsid w:val="00EC6D76"/>
  </w:style>
  <w:style w:type="character" w:styleId="a9">
    <w:name w:val="endnote reference"/>
    <w:basedOn w:val="a0"/>
    <w:uiPriority w:val="99"/>
    <w:semiHidden/>
    <w:unhideWhenUsed/>
    <w:rsid w:val="00EC6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4493">
      <w:bodyDiv w:val="1"/>
      <w:marLeft w:val="0"/>
      <w:marRight w:val="0"/>
      <w:marTop w:val="0"/>
      <w:marBottom w:val="0"/>
      <w:divBdr>
        <w:top w:val="none" w:sz="0" w:space="0" w:color="auto"/>
        <w:left w:val="none" w:sz="0" w:space="0" w:color="auto"/>
        <w:bottom w:val="none" w:sz="0" w:space="0" w:color="auto"/>
        <w:right w:val="none" w:sz="0" w:space="0" w:color="auto"/>
      </w:divBdr>
    </w:div>
    <w:div w:id="787964856">
      <w:bodyDiv w:val="1"/>
      <w:marLeft w:val="0"/>
      <w:marRight w:val="0"/>
      <w:marTop w:val="0"/>
      <w:marBottom w:val="0"/>
      <w:divBdr>
        <w:top w:val="none" w:sz="0" w:space="0" w:color="auto"/>
        <w:left w:val="none" w:sz="0" w:space="0" w:color="auto"/>
        <w:bottom w:val="none" w:sz="0" w:space="0" w:color="auto"/>
        <w:right w:val="none" w:sz="0" w:space="0" w:color="auto"/>
      </w:divBdr>
    </w:div>
    <w:div w:id="17821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25A7-21B1-4F2D-A78C-FF58E780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8</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Wenjun Lei</dc:creator>
  <cp:keywords/>
  <dc:description/>
  <cp:lastModifiedBy>Wenjun Lei</cp:lastModifiedBy>
  <cp:revision>159</cp:revision>
  <dcterms:created xsi:type="dcterms:W3CDTF">2023-09-14T01:19:00Z</dcterms:created>
  <dcterms:modified xsi:type="dcterms:W3CDTF">2023-10-16T07:39:00Z</dcterms:modified>
</cp:coreProperties>
</file>