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33BDD" w14:textId="0C7BA11D" w:rsidR="00483DA6" w:rsidRPr="006270F2" w:rsidRDefault="00483DA6" w:rsidP="00483DA6">
      <w:pPr>
        <w:jc w:val="center"/>
        <w:rPr>
          <w:rFonts w:ascii="黑体" w:eastAsia="黑体" w:hAnsi="宋体" w:cs="Times New Roman"/>
          <w:kern w:val="2"/>
          <w:sz w:val="44"/>
          <w:szCs w:val="44"/>
        </w:rPr>
      </w:pPr>
      <w:r w:rsidRPr="006270F2">
        <w:rPr>
          <w:rFonts w:ascii="黑体" w:eastAsia="黑体" w:hAnsi="宋体" w:cs="Times New Roman" w:hint="eastAsia"/>
          <w:kern w:val="2"/>
          <w:sz w:val="44"/>
          <w:szCs w:val="44"/>
        </w:rPr>
        <w:t>无人作战工程专业综合训练</w:t>
      </w:r>
      <w:r w:rsidR="00407AF5">
        <w:rPr>
          <w:rFonts w:ascii="黑体" w:eastAsia="黑体" w:hAnsi="宋体" w:cs="Times New Roman" w:hint="eastAsia"/>
          <w:kern w:val="2"/>
          <w:sz w:val="44"/>
          <w:szCs w:val="44"/>
        </w:rPr>
        <w:t>实践</w:t>
      </w:r>
      <w:r w:rsidR="00EF27C9">
        <w:rPr>
          <w:rFonts w:ascii="黑体" w:eastAsia="黑体" w:hAnsi="宋体" w:cs="Times New Roman" w:hint="eastAsia"/>
          <w:kern w:val="2"/>
          <w:sz w:val="44"/>
          <w:szCs w:val="44"/>
        </w:rPr>
        <w:t>类</w:t>
      </w:r>
    </w:p>
    <w:p w14:paraId="1769948D" w14:textId="63CCDDA1" w:rsidR="00483DA6" w:rsidRDefault="00483DA6" w:rsidP="00483DA6">
      <w:pPr>
        <w:jc w:val="center"/>
        <w:rPr>
          <w:rFonts w:ascii="黑体" w:eastAsia="黑体" w:hAnsi="宋体" w:cs="Times New Roman"/>
          <w:kern w:val="2"/>
          <w:sz w:val="44"/>
          <w:szCs w:val="44"/>
        </w:rPr>
      </w:pPr>
      <w:r w:rsidRPr="006270F2">
        <w:rPr>
          <w:rFonts w:ascii="黑体" w:eastAsia="黑体" w:hAnsi="宋体" w:cs="Times New Roman" w:hint="eastAsia"/>
          <w:kern w:val="2"/>
          <w:sz w:val="44"/>
          <w:szCs w:val="44"/>
        </w:rPr>
        <w:t>课程</w:t>
      </w:r>
      <w:r w:rsidR="00F76F08">
        <w:rPr>
          <w:rFonts w:ascii="黑体" w:eastAsia="黑体" w:hAnsi="宋体" w:cs="Times New Roman" w:hint="eastAsia"/>
          <w:kern w:val="2"/>
          <w:sz w:val="44"/>
          <w:szCs w:val="44"/>
        </w:rPr>
        <w:t>教学</w:t>
      </w:r>
      <w:r w:rsidR="00507BEB">
        <w:rPr>
          <w:rFonts w:ascii="黑体" w:eastAsia="黑体" w:hAnsi="宋体" w:cs="Times New Roman" w:hint="eastAsia"/>
          <w:kern w:val="2"/>
          <w:sz w:val="44"/>
          <w:szCs w:val="44"/>
        </w:rPr>
        <w:t>改革</w:t>
      </w:r>
      <w:r w:rsidRPr="006270F2">
        <w:rPr>
          <w:rFonts w:ascii="黑体" w:eastAsia="黑体" w:hAnsi="宋体" w:cs="Times New Roman" w:hint="eastAsia"/>
          <w:kern w:val="2"/>
          <w:sz w:val="44"/>
          <w:szCs w:val="44"/>
        </w:rPr>
        <w:t>探索</w:t>
      </w:r>
    </w:p>
    <w:p w14:paraId="43B22E88" w14:textId="38155B7C" w:rsidR="00483DA6" w:rsidRDefault="00483DA6" w:rsidP="006270F2">
      <w:pPr>
        <w:spacing w:line="400" w:lineRule="exact"/>
        <w:ind w:rightChars="-7" w:right="-15"/>
        <w:jc w:val="center"/>
        <w:rPr>
          <w:rFonts w:ascii="宋体" w:hAnsi="宋体" w:cs="Times New Roman"/>
          <w:spacing w:val="20"/>
          <w:kern w:val="2"/>
          <w:sz w:val="24"/>
          <w:szCs w:val="24"/>
        </w:rPr>
      </w:pPr>
      <w:proofErr w:type="gramStart"/>
      <w:r w:rsidRPr="006270F2">
        <w:rPr>
          <w:rFonts w:ascii="宋体" w:hAnsi="宋体" w:cs="Times New Roman" w:hint="eastAsia"/>
          <w:spacing w:val="20"/>
          <w:kern w:val="2"/>
          <w:sz w:val="24"/>
          <w:szCs w:val="24"/>
        </w:rPr>
        <w:t>武萌</w:t>
      </w:r>
      <w:proofErr w:type="gramEnd"/>
      <w:r w:rsidRPr="006270F2">
        <w:rPr>
          <w:rFonts w:ascii="宋体" w:hAnsi="宋体" w:cs="Times New Roman" w:hint="eastAsia"/>
          <w:spacing w:val="20"/>
          <w:kern w:val="2"/>
          <w:sz w:val="24"/>
          <w:szCs w:val="24"/>
        </w:rPr>
        <w:t xml:space="preserve"> 王钦钊 </w:t>
      </w:r>
      <w:proofErr w:type="gramStart"/>
      <w:r w:rsidRPr="006270F2">
        <w:rPr>
          <w:rFonts w:ascii="宋体" w:hAnsi="宋体" w:cs="Times New Roman" w:hint="eastAsia"/>
          <w:spacing w:val="20"/>
          <w:kern w:val="2"/>
          <w:sz w:val="24"/>
          <w:szCs w:val="24"/>
        </w:rPr>
        <w:t>郭</w:t>
      </w:r>
      <w:proofErr w:type="gramEnd"/>
      <w:r w:rsidRPr="006270F2">
        <w:rPr>
          <w:rFonts w:ascii="宋体" w:hAnsi="宋体" w:cs="Times New Roman" w:hint="eastAsia"/>
          <w:spacing w:val="20"/>
          <w:kern w:val="2"/>
          <w:sz w:val="24"/>
          <w:szCs w:val="24"/>
        </w:rPr>
        <w:t>傲兵</w:t>
      </w:r>
    </w:p>
    <w:p w14:paraId="13A7DC24" w14:textId="48CFA03D" w:rsidR="004816F1" w:rsidRDefault="004816F1" w:rsidP="0005303A">
      <w:pPr>
        <w:spacing w:line="400" w:lineRule="exact"/>
        <w:jc w:val="center"/>
        <w:rPr>
          <w:rFonts w:ascii="宋体" w:hAnsi="宋体"/>
          <w:spacing w:val="20"/>
          <w:sz w:val="24"/>
        </w:rPr>
      </w:pPr>
      <w:r>
        <w:rPr>
          <w:rFonts w:ascii="宋体" w:hAnsi="宋体" w:hint="eastAsia"/>
          <w:spacing w:val="20"/>
          <w:sz w:val="24"/>
        </w:rPr>
        <w:t>（</w:t>
      </w:r>
      <w:r w:rsidR="0005303A" w:rsidRPr="003D5901">
        <w:rPr>
          <w:rFonts w:ascii="宋体" w:hAnsi="宋体" w:cs="宋体" w:hint="eastAsia"/>
          <w:sz w:val="24"/>
          <w:szCs w:val="24"/>
        </w:rPr>
        <w:t>陆军装甲兵学院，北京，100072</w:t>
      </w:r>
      <w:r>
        <w:rPr>
          <w:rFonts w:ascii="宋体" w:hAnsi="宋体" w:hint="eastAsia"/>
          <w:spacing w:val="20"/>
          <w:sz w:val="24"/>
        </w:rPr>
        <w:t>）</w:t>
      </w:r>
    </w:p>
    <w:p w14:paraId="26B332D7" w14:textId="7486D259" w:rsidR="00483DA6" w:rsidRDefault="00483DA6" w:rsidP="004816F1">
      <w:pPr>
        <w:spacing w:line="400" w:lineRule="exact"/>
        <w:ind w:rightChars="-7" w:right="-15"/>
        <w:jc w:val="center"/>
        <w:rPr>
          <w:rFonts w:ascii="宋体" w:hAnsi="宋体" w:cs="Times New Roman"/>
          <w:spacing w:val="20"/>
          <w:kern w:val="2"/>
          <w:sz w:val="24"/>
          <w:szCs w:val="24"/>
        </w:rPr>
      </w:pPr>
    </w:p>
    <w:p w14:paraId="42D3A2B8" w14:textId="151681FF" w:rsidR="003C7E76" w:rsidRPr="00286F2A" w:rsidRDefault="006270F2" w:rsidP="00286F2A">
      <w:pPr>
        <w:pStyle w:val="a6"/>
        <w:spacing w:before="0" w:beforeAutospacing="0" w:after="0" w:afterAutospacing="0" w:line="360" w:lineRule="auto"/>
        <w:ind w:rightChars="-7" w:right="-15" w:firstLineChars="200" w:firstLine="420"/>
        <w:rPr>
          <w:rFonts w:ascii="楷体" w:eastAsia="楷体" w:hAnsi="楷体" w:cs="黑体"/>
          <w:sz w:val="21"/>
          <w:szCs w:val="21"/>
        </w:rPr>
      </w:pPr>
      <w:r w:rsidRPr="00286F2A">
        <w:rPr>
          <w:rFonts w:ascii="楷体" w:eastAsia="楷体" w:hAnsi="楷体" w:cs="黑体" w:hint="eastAsia"/>
          <w:sz w:val="21"/>
          <w:szCs w:val="21"/>
        </w:rPr>
        <w:t>摘要：</w:t>
      </w:r>
      <w:r w:rsidR="00803F66" w:rsidRPr="00286F2A">
        <w:rPr>
          <w:rFonts w:ascii="楷体" w:eastAsia="楷体" w:hAnsi="楷体" w:cs="黑体" w:hint="eastAsia"/>
          <w:sz w:val="21"/>
          <w:szCs w:val="21"/>
        </w:rPr>
        <w:t>无人作战工程专业是多学科融合新兴专业，</w:t>
      </w:r>
      <w:r w:rsidR="002571F5" w:rsidRPr="00286F2A">
        <w:rPr>
          <w:rFonts w:ascii="楷体" w:eastAsia="楷体" w:hAnsi="楷体" w:cs="黑体" w:hint="eastAsia"/>
          <w:sz w:val="21"/>
          <w:szCs w:val="21"/>
        </w:rPr>
        <w:t>对标教育部自动化类机器人工程本科专业，聚焦无人作战系统所涉及的理论</w:t>
      </w:r>
      <w:r w:rsidR="000C209D" w:rsidRPr="00286F2A">
        <w:rPr>
          <w:rFonts w:ascii="楷体" w:eastAsia="楷体" w:hAnsi="楷体" w:cs="黑体" w:hint="eastAsia"/>
          <w:sz w:val="21"/>
          <w:szCs w:val="21"/>
        </w:rPr>
        <w:t>、方法、技术、运用，使学员初步形成无人作战系统运用、指挥和管理</w:t>
      </w:r>
      <w:r w:rsidR="002571F5" w:rsidRPr="00286F2A">
        <w:rPr>
          <w:rFonts w:ascii="楷体" w:eastAsia="楷体" w:hAnsi="楷体" w:cs="黑体" w:hint="eastAsia"/>
          <w:sz w:val="21"/>
          <w:szCs w:val="21"/>
        </w:rPr>
        <w:t>能力。</w:t>
      </w:r>
      <w:r w:rsidR="008B31FE" w:rsidRPr="00286F2A">
        <w:rPr>
          <w:rFonts w:ascii="楷体" w:eastAsia="楷体" w:hAnsi="楷体" w:cs="黑体" w:hint="eastAsia"/>
          <w:sz w:val="21"/>
          <w:szCs w:val="21"/>
        </w:rPr>
        <w:t>“无人作战工程专业综合训练”</w:t>
      </w:r>
      <w:r w:rsidR="002571F5" w:rsidRPr="00286F2A">
        <w:rPr>
          <w:rFonts w:ascii="楷体" w:eastAsia="楷体" w:hAnsi="楷体" w:cs="黑体" w:hint="eastAsia"/>
          <w:sz w:val="21"/>
          <w:szCs w:val="21"/>
        </w:rPr>
        <w:t>是本</w:t>
      </w:r>
      <w:r w:rsidR="00803F66" w:rsidRPr="00286F2A">
        <w:rPr>
          <w:rFonts w:ascii="楷体" w:eastAsia="楷体" w:hAnsi="楷体" w:cs="黑体" w:hint="eastAsia"/>
          <w:sz w:val="21"/>
          <w:szCs w:val="21"/>
        </w:rPr>
        <w:t>专业</w:t>
      </w:r>
      <w:r w:rsidR="0079361D" w:rsidRPr="00286F2A">
        <w:rPr>
          <w:rFonts w:ascii="楷体" w:eastAsia="楷体" w:hAnsi="楷体" w:cs="黑体" w:hint="eastAsia"/>
          <w:sz w:val="21"/>
          <w:szCs w:val="21"/>
        </w:rPr>
        <w:t>连接专业背景课程和首次任职课程重要枢纽的专业必修课程，</w:t>
      </w:r>
      <w:r w:rsidR="002571F5" w:rsidRPr="00286F2A">
        <w:rPr>
          <w:rFonts w:ascii="楷体" w:eastAsia="楷体" w:hAnsi="楷体" w:cs="黑体" w:hint="eastAsia"/>
          <w:sz w:val="21"/>
          <w:szCs w:val="21"/>
        </w:rPr>
        <w:t>综合实践类</w:t>
      </w:r>
      <w:r w:rsidR="003C7E76" w:rsidRPr="00286F2A">
        <w:rPr>
          <w:rFonts w:ascii="楷体" w:eastAsia="楷体" w:hAnsi="楷体" w:cs="黑体" w:hint="eastAsia"/>
          <w:sz w:val="21"/>
          <w:szCs w:val="21"/>
        </w:rPr>
        <w:t>，需要贴近无人作战装备特点，</w:t>
      </w:r>
      <w:r w:rsidR="002571F5" w:rsidRPr="00286F2A">
        <w:rPr>
          <w:rFonts w:ascii="楷体" w:eastAsia="楷体" w:hAnsi="楷体" w:cs="黑体" w:hint="eastAsia"/>
          <w:sz w:val="21"/>
          <w:szCs w:val="21"/>
        </w:rPr>
        <w:t>通过实践环节设置深入</w:t>
      </w:r>
      <w:r w:rsidR="000C209D" w:rsidRPr="00286F2A">
        <w:rPr>
          <w:rFonts w:ascii="楷体" w:eastAsia="楷体" w:hAnsi="楷体" w:cs="黑体" w:hint="eastAsia"/>
          <w:sz w:val="21"/>
          <w:szCs w:val="21"/>
        </w:rPr>
        <w:t>理解</w:t>
      </w:r>
      <w:r w:rsidR="003C7E76" w:rsidRPr="00286F2A">
        <w:rPr>
          <w:rFonts w:ascii="楷体" w:eastAsia="楷体" w:hAnsi="楷体" w:cs="黑体" w:hint="eastAsia"/>
          <w:sz w:val="21"/>
          <w:szCs w:val="21"/>
        </w:rPr>
        <w:t>无人平台关键技术，</w:t>
      </w:r>
      <w:r w:rsidR="002571F5" w:rsidRPr="00286F2A">
        <w:rPr>
          <w:rFonts w:ascii="楷体" w:eastAsia="楷体" w:hAnsi="楷体" w:cs="黑体" w:hint="eastAsia"/>
          <w:sz w:val="21"/>
          <w:szCs w:val="21"/>
        </w:rPr>
        <w:t>为</w:t>
      </w:r>
      <w:r w:rsidR="003C7E76" w:rsidRPr="00286F2A">
        <w:rPr>
          <w:rFonts w:ascii="楷体" w:eastAsia="楷体" w:hAnsi="楷体" w:cs="黑体" w:hint="eastAsia"/>
          <w:sz w:val="21"/>
          <w:szCs w:val="21"/>
        </w:rPr>
        <w:t>新装备操作运用</w:t>
      </w:r>
      <w:r w:rsidR="002571F5" w:rsidRPr="00286F2A">
        <w:rPr>
          <w:rFonts w:ascii="楷体" w:eastAsia="楷体" w:hAnsi="楷体" w:cs="黑体" w:hint="eastAsia"/>
          <w:sz w:val="21"/>
          <w:szCs w:val="21"/>
        </w:rPr>
        <w:t>奠定技术基础</w:t>
      </w:r>
      <w:r w:rsidR="003C7E76" w:rsidRPr="00286F2A">
        <w:rPr>
          <w:rFonts w:ascii="楷体" w:eastAsia="楷体" w:hAnsi="楷体" w:cs="黑体" w:hint="eastAsia"/>
          <w:sz w:val="21"/>
          <w:szCs w:val="21"/>
        </w:rPr>
        <w:t>。</w:t>
      </w:r>
      <w:r w:rsidR="002571F5" w:rsidRPr="00286F2A">
        <w:rPr>
          <w:rFonts w:ascii="楷体" w:eastAsia="楷体" w:hAnsi="楷体" w:cs="黑体" w:hint="eastAsia"/>
          <w:sz w:val="21"/>
          <w:szCs w:val="21"/>
        </w:rPr>
        <w:t>《无人作战工程专业综合训练》</w:t>
      </w:r>
      <w:r w:rsidR="00716268" w:rsidRPr="00286F2A">
        <w:rPr>
          <w:rFonts w:ascii="楷体" w:eastAsia="楷体" w:hAnsi="楷体" w:cs="黑体" w:hint="eastAsia"/>
          <w:sz w:val="21"/>
          <w:szCs w:val="21"/>
        </w:rPr>
        <w:t>课程实践过程</w:t>
      </w:r>
      <w:r w:rsidR="002571F5" w:rsidRPr="00286F2A">
        <w:rPr>
          <w:rFonts w:ascii="楷体" w:eastAsia="楷体" w:hAnsi="楷体" w:cs="黑体" w:hint="eastAsia"/>
          <w:sz w:val="21"/>
          <w:szCs w:val="21"/>
        </w:rPr>
        <w:t>跟踪专业前沿发展趋势，</w:t>
      </w:r>
      <w:r w:rsidR="00716268" w:rsidRPr="00286F2A">
        <w:rPr>
          <w:rFonts w:ascii="楷体" w:eastAsia="楷体" w:hAnsi="楷体" w:cs="黑体" w:hint="eastAsia"/>
          <w:sz w:val="21"/>
          <w:szCs w:val="21"/>
        </w:rPr>
        <w:t>基于课程教学目标探讨</w:t>
      </w:r>
      <w:r w:rsidR="002571F5" w:rsidRPr="00286F2A">
        <w:rPr>
          <w:rFonts w:ascii="楷体" w:eastAsia="楷体" w:hAnsi="楷体" w:cs="黑体" w:hint="eastAsia"/>
          <w:sz w:val="21"/>
          <w:szCs w:val="21"/>
        </w:rPr>
        <w:t>挖掘课程特色，</w:t>
      </w:r>
      <w:r w:rsidR="005F60D6" w:rsidRPr="00286F2A">
        <w:rPr>
          <w:rFonts w:ascii="楷体" w:eastAsia="楷体" w:hAnsi="楷体" w:cs="黑体" w:hint="eastAsia"/>
          <w:sz w:val="21"/>
          <w:szCs w:val="21"/>
        </w:rPr>
        <w:t>形成层次性课程</w:t>
      </w:r>
      <w:r w:rsidR="002571F5" w:rsidRPr="00286F2A">
        <w:rPr>
          <w:rFonts w:ascii="楷体" w:eastAsia="楷体" w:hAnsi="楷体" w:cs="黑体" w:hint="eastAsia"/>
          <w:sz w:val="21"/>
          <w:szCs w:val="21"/>
        </w:rPr>
        <w:t>教学内容</w:t>
      </w:r>
      <w:r w:rsidR="005F60D6" w:rsidRPr="00286F2A">
        <w:rPr>
          <w:rFonts w:ascii="楷体" w:eastAsia="楷体" w:hAnsi="楷体" w:cs="黑体" w:hint="eastAsia"/>
          <w:sz w:val="21"/>
          <w:szCs w:val="21"/>
        </w:rPr>
        <w:t>，仿真与实践相结合，设置挑战性任务，复盘分析</w:t>
      </w:r>
      <w:r w:rsidR="002571F5" w:rsidRPr="00286F2A">
        <w:rPr>
          <w:rFonts w:ascii="楷体" w:eastAsia="楷体" w:hAnsi="楷体" w:cs="黑体" w:hint="eastAsia"/>
          <w:sz w:val="21"/>
          <w:szCs w:val="21"/>
        </w:rPr>
        <w:t>更新考核方式</w:t>
      </w:r>
      <w:r w:rsidR="003C7E76" w:rsidRPr="00286F2A">
        <w:rPr>
          <w:rFonts w:ascii="楷体" w:eastAsia="楷体" w:hAnsi="楷体" w:cs="黑体" w:hint="eastAsia"/>
          <w:sz w:val="21"/>
          <w:szCs w:val="21"/>
        </w:rPr>
        <w:t>，</w:t>
      </w:r>
      <w:r w:rsidR="005F60D6" w:rsidRPr="00286F2A">
        <w:rPr>
          <w:rFonts w:ascii="楷体" w:eastAsia="楷体" w:hAnsi="楷体" w:cs="黑体" w:hint="eastAsia"/>
          <w:sz w:val="21"/>
          <w:szCs w:val="21"/>
        </w:rPr>
        <w:t>这些</w:t>
      </w:r>
      <w:r w:rsidR="002571F5" w:rsidRPr="00286F2A">
        <w:rPr>
          <w:rFonts w:ascii="楷体" w:eastAsia="楷体" w:hAnsi="楷体" w:cs="黑体" w:hint="eastAsia"/>
          <w:sz w:val="21"/>
          <w:szCs w:val="21"/>
        </w:rPr>
        <w:t>为多学科融合新兴专业实践类课程教学提供思路。</w:t>
      </w:r>
    </w:p>
    <w:p w14:paraId="619F1D17" w14:textId="6EA486E0" w:rsidR="008B31FE" w:rsidRPr="00286F2A" w:rsidRDefault="008B31FE" w:rsidP="00286F2A">
      <w:pPr>
        <w:pStyle w:val="a6"/>
        <w:spacing w:before="0" w:beforeAutospacing="0" w:after="0" w:afterAutospacing="0" w:line="360" w:lineRule="auto"/>
        <w:ind w:rightChars="-7" w:right="-15" w:firstLineChars="200" w:firstLine="420"/>
        <w:rPr>
          <w:rFonts w:ascii="楷体" w:eastAsia="楷体" w:hAnsi="楷体" w:cs="黑体"/>
          <w:sz w:val="21"/>
          <w:szCs w:val="21"/>
        </w:rPr>
      </w:pPr>
      <w:r w:rsidRPr="00286F2A">
        <w:rPr>
          <w:rFonts w:ascii="楷体" w:eastAsia="楷体" w:hAnsi="楷体" w:cs="黑体" w:hint="eastAsia"/>
          <w:sz w:val="21"/>
          <w:szCs w:val="21"/>
        </w:rPr>
        <w:t>图书分类号：TP242                       文献标识码：A</w:t>
      </w:r>
    </w:p>
    <w:p w14:paraId="75E43C14" w14:textId="53F63D46" w:rsidR="006270F2" w:rsidRPr="00286F2A" w:rsidRDefault="006270F2" w:rsidP="00286F2A">
      <w:pPr>
        <w:pStyle w:val="a6"/>
        <w:spacing w:before="0" w:beforeAutospacing="0" w:after="0" w:afterAutospacing="0" w:line="360" w:lineRule="auto"/>
        <w:ind w:rightChars="-7" w:right="-15" w:firstLineChars="200" w:firstLine="420"/>
        <w:rPr>
          <w:rFonts w:ascii="楷体" w:eastAsia="楷体" w:hAnsi="楷体" w:cs="黑体"/>
          <w:sz w:val="21"/>
          <w:szCs w:val="21"/>
        </w:rPr>
      </w:pPr>
      <w:r w:rsidRPr="00286F2A">
        <w:rPr>
          <w:rFonts w:ascii="楷体" w:eastAsia="楷体" w:hAnsi="楷体" w:cs="黑体" w:hint="eastAsia"/>
          <w:sz w:val="21"/>
          <w:szCs w:val="21"/>
        </w:rPr>
        <w:t>关键词：</w:t>
      </w:r>
      <w:r w:rsidR="00E84535" w:rsidRPr="00286F2A">
        <w:rPr>
          <w:rFonts w:ascii="楷体" w:eastAsia="楷体" w:hAnsi="楷体" w:cs="黑体" w:hint="eastAsia"/>
          <w:sz w:val="21"/>
          <w:szCs w:val="21"/>
        </w:rPr>
        <w:t>无人作战装备</w:t>
      </w:r>
      <w:r w:rsidRPr="00286F2A">
        <w:rPr>
          <w:rFonts w:ascii="楷体" w:eastAsia="楷体" w:hAnsi="楷体" w:cs="黑体"/>
          <w:sz w:val="21"/>
          <w:szCs w:val="21"/>
        </w:rPr>
        <w:t xml:space="preserve"> </w:t>
      </w:r>
      <w:r w:rsidR="00E84535" w:rsidRPr="00286F2A">
        <w:rPr>
          <w:rFonts w:ascii="楷体" w:eastAsia="楷体" w:hAnsi="楷体" w:cs="黑体" w:hint="eastAsia"/>
          <w:sz w:val="21"/>
          <w:szCs w:val="21"/>
        </w:rPr>
        <w:t>综合实践类</w:t>
      </w:r>
      <w:r w:rsidR="008B31FE" w:rsidRPr="00286F2A">
        <w:rPr>
          <w:rFonts w:ascii="楷体" w:eastAsia="楷体" w:hAnsi="楷体" w:cs="黑体" w:hint="eastAsia"/>
          <w:sz w:val="21"/>
          <w:szCs w:val="21"/>
        </w:rPr>
        <w:t xml:space="preserve">  </w:t>
      </w:r>
      <w:r w:rsidR="00E84535" w:rsidRPr="00286F2A">
        <w:rPr>
          <w:rFonts w:ascii="楷体" w:eastAsia="楷体" w:hAnsi="楷体" w:cs="黑体" w:hint="eastAsia"/>
          <w:sz w:val="21"/>
          <w:szCs w:val="21"/>
        </w:rPr>
        <w:t>新装备操作运用</w:t>
      </w:r>
    </w:p>
    <w:p w14:paraId="70B0A50F" w14:textId="77777777" w:rsidR="008B31FE" w:rsidRPr="00286F2A" w:rsidRDefault="008B31FE" w:rsidP="005536D8">
      <w:pPr>
        <w:spacing w:line="360" w:lineRule="auto"/>
        <w:ind w:rightChars="-7" w:right="-15"/>
        <w:jc w:val="center"/>
        <w:rPr>
          <w:rFonts w:ascii="Times New Roman" w:hAnsi="Times New Roman" w:cs="Times New Roman"/>
          <w:b/>
          <w:kern w:val="0"/>
          <w:sz w:val="28"/>
          <w:szCs w:val="28"/>
        </w:rPr>
      </w:pPr>
      <w:r w:rsidRPr="00286F2A">
        <w:rPr>
          <w:rFonts w:ascii="Times New Roman" w:hAnsi="Times New Roman" w:cs="Times New Roman"/>
          <w:b/>
          <w:kern w:val="0"/>
          <w:sz w:val="28"/>
          <w:szCs w:val="28"/>
        </w:rPr>
        <w:t>Exploration of Teaching Reform of Comprehensive Training Practice Courses for Unmanned Combat Engineering Specialty</w:t>
      </w:r>
    </w:p>
    <w:p w14:paraId="747968A6" w14:textId="26637AAA" w:rsidR="008B31FE" w:rsidRPr="005536D8" w:rsidRDefault="008B31FE" w:rsidP="005536D8">
      <w:pPr>
        <w:pStyle w:val="a6"/>
        <w:spacing w:before="0" w:beforeAutospacing="0" w:after="0" w:afterAutospacing="0" w:line="360" w:lineRule="auto"/>
        <w:ind w:rightChars="-7" w:right="-15"/>
        <w:jc w:val="center"/>
        <w:rPr>
          <w:rFonts w:ascii="Times New Roman" w:hAnsi="Times New Roman" w:cs="Times New Roman"/>
          <w:spacing w:val="20"/>
          <w:kern w:val="2"/>
        </w:rPr>
      </w:pPr>
      <w:proofErr w:type="spellStart"/>
      <w:r w:rsidRPr="005536D8">
        <w:rPr>
          <w:rFonts w:ascii="Times New Roman" w:hAnsi="Times New Roman" w:cs="Times New Roman"/>
          <w:spacing w:val="20"/>
          <w:kern w:val="2"/>
        </w:rPr>
        <w:t>WuMeng</w:t>
      </w:r>
      <w:proofErr w:type="spellEnd"/>
      <w:r w:rsidRPr="005536D8">
        <w:rPr>
          <w:rFonts w:ascii="Times New Roman" w:hAnsi="Times New Roman" w:cs="Times New Roman"/>
          <w:spacing w:val="20"/>
          <w:kern w:val="2"/>
        </w:rPr>
        <w:t xml:space="preserve"> </w:t>
      </w:r>
      <w:proofErr w:type="spellStart"/>
      <w:r w:rsidRPr="005536D8">
        <w:rPr>
          <w:rFonts w:ascii="Times New Roman" w:hAnsi="Times New Roman" w:cs="Times New Roman"/>
          <w:spacing w:val="20"/>
          <w:kern w:val="2"/>
        </w:rPr>
        <w:t>WangQinzhao</w:t>
      </w:r>
      <w:proofErr w:type="spellEnd"/>
      <w:r w:rsidRPr="005536D8">
        <w:rPr>
          <w:rFonts w:ascii="Times New Roman" w:hAnsi="Times New Roman" w:cs="Times New Roman"/>
          <w:spacing w:val="20"/>
          <w:kern w:val="2"/>
        </w:rPr>
        <w:t xml:space="preserve"> </w:t>
      </w:r>
      <w:proofErr w:type="spellStart"/>
      <w:r w:rsidRPr="005536D8">
        <w:rPr>
          <w:rFonts w:ascii="Times New Roman" w:hAnsi="Times New Roman" w:cs="Times New Roman"/>
          <w:spacing w:val="20"/>
          <w:kern w:val="2"/>
        </w:rPr>
        <w:t>GuoAobing</w:t>
      </w:r>
      <w:proofErr w:type="spellEnd"/>
    </w:p>
    <w:p w14:paraId="73409465" w14:textId="0F89CE78" w:rsidR="008B31FE" w:rsidRPr="005536D8" w:rsidRDefault="008B31FE" w:rsidP="005536D8">
      <w:pPr>
        <w:pStyle w:val="a6"/>
        <w:spacing w:before="0" w:beforeAutospacing="0" w:after="0" w:afterAutospacing="0" w:line="360" w:lineRule="auto"/>
        <w:ind w:rightChars="-7" w:right="-15"/>
        <w:jc w:val="center"/>
        <w:rPr>
          <w:rFonts w:ascii="Times New Roman" w:hAnsi="Times New Roman" w:cs="Times New Roman"/>
        </w:rPr>
      </w:pPr>
      <w:r w:rsidRPr="005536D8">
        <w:rPr>
          <w:rFonts w:ascii="Times New Roman" w:hAnsi="Times New Roman" w:cs="Times New Roman"/>
          <w:spacing w:val="20"/>
        </w:rPr>
        <w:t>（</w:t>
      </w:r>
      <w:r w:rsidRPr="005536D8">
        <w:rPr>
          <w:rFonts w:ascii="Times New Roman" w:hAnsi="Times New Roman" w:cs="Times New Roman"/>
          <w:spacing w:val="20"/>
        </w:rPr>
        <w:t>Department of Weapons and Control, Academy of Army Armored Forces</w:t>
      </w:r>
      <w:r w:rsidRPr="005536D8">
        <w:rPr>
          <w:rFonts w:ascii="Times New Roman" w:hAnsi="Times New Roman" w:cs="Times New Roman"/>
          <w:spacing w:val="20"/>
        </w:rPr>
        <w:t>，</w:t>
      </w:r>
      <w:r w:rsidRPr="005536D8">
        <w:rPr>
          <w:rFonts w:ascii="Times New Roman" w:hAnsi="Times New Roman" w:cs="Times New Roman"/>
          <w:spacing w:val="20"/>
        </w:rPr>
        <w:t>Beijing</w:t>
      </w:r>
      <w:r w:rsidRPr="005536D8">
        <w:rPr>
          <w:rFonts w:ascii="Times New Roman" w:hAnsi="Times New Roman" w:cs="Times New Roman"/>
          <w:spacing w:val="20"/>
        </w:rPr>
        <w:t>，</w:t>
      </w:r>
      <w:r w:rsidRPr="005536D8">
        <w:rPr>
          <w:rFonts w:ascii="Times New Roman" w:hAnsi="Times New Roman" w:cs="Times New Roman"/>
          <w:spacing w:val="20"/>
        </w:rPr>
        <w:t>100072</w:t>
      </w:r>
      <w:r w:rsidRPr="005536D8">
        <w:rPr>
          <w:rFonts w:ascii="Times New Roman" w:hAnsi="Times New Roman" w:cs="Times New Roman"/>
          <w:spacing w:val="20"/>
        </w:rPr>
        <w:t>，</w:t>
      </w:r>
      <w:r w:rsidRPr="005536D8">
        <w:rPr>
          <w:rFonts w:ascii="Times New Roman" w:hAnsi="Times New Roman" w:cs="Times New Roman"/>
          <w:spacing w:val="20"/>
        </w:rPr>
        <w:t>China</w:t>
      </w:r>
      <w:r w:rsidRPr="005536D8">
        <w:rPr>
          <w:rFonts w:ascii="Times New Roman" w:hAnsi="Times New Roman" w:cs="Times New Roman"/>
          <w:spacing w:val="20"/>
        </w:rPr>
        <w:t>）</w:t>
      </w:r>
    </w:p>
    <w:p w14:paraId="4654AF27" w14:textId="7E4064A1" w:rsidR="00E80415" w:rsidRPr="00286F2A" w:rsidRDefault="00A252E3" w:rsidP="005536D8">
      <w:pPr>
        <w:spacing w:line="360" w:lineRule="auto"/>
        <w:rPr>
          <w:rFonts w:ascii="Times New Roman" w:hAnsi="Times New Roman" w:cs="Times New Roman"/>
          <w:kern w:val="0"/>
          <w:sz w:val="24"/>
          <w:szCs w:val="24"/>
        </w:rPr>
      </w:pPr>
      <w:r w:rsidRPr="00286F2A">
        <w:rPr>
          <w:rFonts w:ascii="Times New Roman" w:hAnsi="Times New Roman" w:cs="Times New Roman"/>
          <w:b/>
          <w:sz w:val="24"/>
          <w:szCs w:val="24"/>
        </w:rPr>
        <w:t xml:space="preserve">Abstract: </w:t>
      </w:r>
      <w:r w:rsidRPr="00286F2A">
        <w:rPr>
          <w:rFonts w:ascii="Times New Roman" w:hAnsi="Times New Roman" w:cs="Times New Roman"/>
          <w:kern w:val="0"/>
          <w:sz w:val="24"/>
          <w:szCs w:val="24"/>
        </w:rPr>
        <w:t>The specialty of unmanned combat engineering is a multidisciplinary emerging specialty. It aims at the undergraduate specialty of robotics engineering in the automation category of the Ministry of Education, focusing on the theories, methods, technologies and applications involved in the unmanned combat system, so that</w:t>
      </w:r>
      <w:r w:rsidR="00F40CBE" w:rsidRPr="00286F2A">
        <w:rPr>
          <w:rFonts w:ascii="Times New Roman" w:hAnsi="Times New Roman" w:cs="Times New Roman"/>
          <w:kern w:val="0"/>
          <w:sz w:val="24"/>
          <w:szCs w:val="24"/>
        </w:rPr>
        <w:t xml:space="preserve"> </w:t>
      </w:r>
      <w:r w:rsidR="006955E7" w:rsidRPr="00286F2A">
        <w:rPr>
          <w:rFonts w:ascii="Times New Roman" w:hAnsi="Times New Roman" w:cs="Times New Roman"/>
          <w:sz w:val="24"/>
          <w:szCs w:val="24"/>
        </w:rPr>
        <w:t xml:space="preserve"> </w:t>
      </w:r>
      <w:r w:rsidR="006955E7" w:rsidRPr="00286F2A">
        <w:rPr>
          <w:rFonts w:ascii="Times New Roman" w:hAnsi="Times New Roman" w:cs="Times New Roman"/>
          <w:kern w:val="0"/>
          <w:sz w:val="24"/>
          <w:szCs w:val="24"/>
        </w:rPr>
        <w:t>students will initially form the ability of unmanned combat system application, command and management</w:t>
      </w:r>
      <w:r w:rsidRPr="00286F2A">
        <w:rPr>
          <w:rFonts w:ascii="Times New Roman" w:hAnsi="Times New Roman" w:cs="Times New Roman"/>
          <w:kern w:val="0"/>
          <w:sz w:val="24"/>
          <w:szCs w:val="24"/>
        </w:rPr>
        <w:t>.</w:t>
      </w:r>
      <w:r w:rsidR="00E80415" w:rsidRPr="00286F2A">
        <w:rPr>
          <w:rFonts w:ascii="Times New Roman" w:hAnsi="Times New Roman" w:cs="Times New Roman"/>
          <w:kern w:val="0"/>
          <w:sz w:val="24"/>
          <w:szCs w:val="24"/>
        </w:rPr>
        <w:t xml:space="preserve"> </w:t>
      </w:r>
      <w:r w:rsidR="008B31FE" w:rsidRPr="00286F2A">
        <w:rPr>
          <w:rFonts w:ascii="Times New Roman" w:hAnsi="Times New Roman" w:cs="Times New Roman"/>
          <w:kern w:val="0"/>
          <w:sz w:val="24"/>
          <w:szCs w:val="24"/>
        </w:rPr>
        <w:t>“Comprehensive Training of Unmanned Combat Engineering”</w:t>
      </w:r>
      <w:r w:rsidR="00F11951" w:rsidRPr="00286F2A">
        <w:rPr>
          <w:rFonts w:ascii="Times New Roman" w:hAnsi="Times New Roman" w:cs="Times New Roman"/>
          <w:kern w:val="0"/>
          <w:sz w:val="24"/>
          <w:szCs w:val="24"/>
        </w:rPr>
        <w:t xml:space="preserve">is a practical course, which is a professional compulsory course connecting the professional background course and </w:t>
      </w:r>
      <w:r w:rsidR="00B5559A" w:rsidRPr="00286F2A">
        <w:rPr>
          <w:rFonts w:ascii="Times New Roman" w:hAnsi="Times New Roman" w:cs="Times New Roman"/>
          <w:kern w:val="0"/>
          <w:sz w:val="24"/>
          <w:szCs w:val="24"/>
        </w:rPr>
        <w:t>the first professional course</w:t>
      </w:r>
      <w:r w:rsidR="00F11951" w:rsidRPr="00286F2A">
        <w:rPr>
          <w:rFonts w:ascii="Times New Roman" w:hAnsi="Times New Roman" w:cs="Times New Roman"/>
          <w:kern w:val="0"/>
          <w:sz w:val="24"/>
          <w:szCs w:val="24"/>
        </w:rPr>
        <w:t xml:space="preserve">. It </w:t>
      </w:r>
      <w:r w:rsidR="002C319A" w:rsidRPr="00286F2A">
        <w:rPr>
          <w:rFonts w:ascii="Times New Roman" w:hAnsi="Times New Roman" w:cs="Times New Roman"/>
          <w:kern w:val="0"/>
          <w:sz w:val="24"/>
          <w:szCs w:val="24"/>
        </w:rPr>
        <w:lastRenderedPageBreak/>
        <w:t>need to be</w:t>
      </w:r>
      <w:r w:rsidR="00F11951" w:rsidRPr="00286F2A">
        <w:rPr>
          <w:rFonts w:ascii="Times New Roman" w:hAnsi="Times New Roman" w:cs="Times New Roman"/>
          <w:kern w:val="0"/>
          <w:sz w:val="24"/>
          <w:szCs w:val="24"/>
        </w:rPr>
        <w:t xml:space="preserve"> close to the characteristics of unmanned combat equipment, deeply understand the key technology of unmanned platform, and lay a technical foundation for the operation and application of new equipment.</w:t>
      </w:r>
      <w:r w:rsidR="00325DBA" w:rsidRPr="00286F2A">
        <w:rPr>
          <w:rFonts w:ascii="Times New Roman" w:hAnsi="Times New Roman" w:cs="Times New Roman"/>
          <w:sz w:val="24"/>
          <w:szCs w:val="24"/>
        </w:rPr>
        <w:t xml:space="preserve"> </w:t>
      </w:r>
      <w:r w:rsidR="00BB48B4" w:rsidRPr="00286F2A">
        <w:rPr>
          <w:rFonts w:ascii="Times New Roman" w:hAnsi="Times New Roman" w:cs="Times New Roman"/>
          <w:kern w:val="0"/>
          <w:sz w:val="24"/>
          <w:szCs w:val="24"/>
        </w:rPr>
        <w:t>T</w:t>
      </w:r>
      <w:r w:rsidR="00BB48B4" w:rsidRPr="00286F2A">
        <w:rPr>
          <w:rFonts w:ascii="Times New Roman" w:hAnsi="Times New Roman" w:cs="Times New Roman"/>
          <w:kern w:val="0"/>
          <w:sz w:val="24"/>
          <w:szCs w:val="24"/>
        </w:rPr>
        <w:t>he course practice</w:t>
      </w:r>
      <w:r w:rsidR="00BB48B4" w:rsidRPr="00286F2A">
        <w:rPr>
          <w:rFonts w:ascii="Times New Roman" w:hAnsi="Times New Roman" w:cs="Times New Roman"/>
          <w:kern w:val="0"/>
          <w:sz w:val="24"/>
          <w:szCs w:val="24"/>
        </w:rPr>
        <w:t xml:space="preserve"> of“</w:t>
      </w:r>
      <w:r w:rsidR="00BB48B4" w:rsidRPr="00286F2A">
        <w:rPr>
          <w:rFonts w:ascii="Times New Roman" w:hAnsi="Times New Roman" w:cs="Times New Roman"/>
          <w:kern w:val="0"/>
          <w:sz w:val="24"/>
          <w:szCs w:val="24"/>
        </w:rPr>
        <w:t>Comprehensive Training of Unmanned Combat Engineering</w:t>
      </w:r>
      <w:r w:rsidR="00BB48B4" w:rsidRPr="00286F2A">
        <w:rPr>
          <w:rFonts w:ascii="Times New Roman" w:hAnsi="Times New Roman" w:cs="Times New Roman"/>
          <w:kern w:val="0"/>
          <w:sz w:val="24"/>
          <w:szCs w:val="24"/>
        </w:rPr>
        <w:t>”</w:t>
      </w:r>
      <w:r w:rsidR="00325DBA" w:rsidRPr="00286F2A">
        <w:rPr>
          <w:rFonts w:ascii="Times New Roman" w:hAnsi="Times New Roman" w:cs="Times New Roman"/>
          <w:kern w:val="0"/>
          <w:sz w:val="24"/>
          <w:szCs w:val="24"/>
        </w:rPr>
        <w:t>tracks the development trend of the professional frontier</w:t>
      </w:r>
      <w:r w:rsidR="00BB48B4" w:rsidRPr="00286F2A">
        <w:rPr>
          <w:rFonts w:ascii="Times New Roman" w:hAnsi="Times New Roman" w:cs="Times New Roman"/>
          <w:kern w:val="0"/>
          <w:sz w:val="24"/>
          <w:szCs w:val="24"/>
        </w:rPr>
        <w:t>.</w:t>
      </w:r>
      <w:r w:rsidR="00325DBA" w:rsidRPr="00286F2A">
        <w:rPr>
          <w:rFonts w:ascii="Times New Roman" w:hAnsi="Times New Roman" w:cs="Times New Roman"/>
          <w:kern w:val="0"/>
          <w:sz w:val="24"/>
          <w:szCs w:val="24"/>
        </w:rPr>
        <w:t xml:space="preserve"> </w:t>
      </w:r>
      <w:r w:rsidR="00BB48B4" w:rsidRPr="00286F2A">
        <w:rPr>
          <w:rFonts w:ascii="Times New Roman" w:hAnsi="Times New Roman" w:cs="Times New Roman"/>
          <w:kern w:val="0"/>
          <w:sz w:val="24"/>
          <w:szCs w:val="24"/>
        </w:rPr>
        <w:t>T</w:t>
      </w:r>
      <w:r w:rsidR="00716268" w:rsidRPr="00286F2A">
        <w:rPr>
          <w:rFonts w:ascii="Times New Roman" w:hAnsi="Times New Roman" w:cs="Times New Roman"/>
          <w:kern w:val="0"/>
          <w:sz w:val="24"/>
          <w:szCs w:val="24"/>
        </w:rPr>
        <w:t>he characteristics of the course</w:t>
      </w:r>
      <w:r w:rsidR="00716268" w:rsidRPr="00286F2A">
        <w:rPr>
          <w:rFonts w:ascii="Times New Roman" w:hAnsi="Times New Roman" w:cs="Times New Roman"/>
          <w:kern w:val="0"/>
          <w:sz w:val="24"/>
          <w:szCs w:val="24"/>
        </w:rPr>
        <w:t xml:space="preserve"> is </w:t>
      </w:r>
      <w:r w:rsidR="00325DBA" w:rsidRPr="00286F2A">
        <w:rPr>
          <w:rFonts w:ascii="Times New Roman" w:hAnsi="Times New Roman" w:cs="Times New Roman"/>
          <w:kern w:val="0"/>
          <w:sz w:val="24"/>
          <w:szCs w:val="24"/>
        </w:rPr>
        <w:t>explore</w:t>
      </w:r>
      <w:r w:rsidR="00716268" w:rsidRPr="00286F2A">
        <w:rPr>
          <w:rFonts w:ascii="Times New Roman" w:hAnsi="Times New Roman" w:cs="Times New Roman"/>
          <w:kern w:val="0"/>
          <w:sz w:val="24"/>
          <w:szCs w:val="24"/>
        </w:rPr>
        <w:t>d</w:t>
      </w:r>
      <w:r w:rsidR="00325DBA" w:rsidRPr="00286F2A">
        <w:rPr>
          <w:rFonts w:ascii="Times New Roman" w:hAnsi="Times New Roman" w:cs="Times New Roman"/>
          <w:kern w:val="0"/>
          <w:sz w:val="24"/>
          <w:szCs w:val="24"/>
        </w:rPr>
        <w:t xml:space="preserve"> </w:t>
      </w:r>
      <w:r w:rsidR="00716268" w:rsidRPr="00286F2A">
        <w:rPr>
          <w:rFonts w:ascii="Times New Roman" w:hAnsi="Times New Roman" w:cs="Times New Roman"/>
          <w:kern w:val="0"/>
          <w:sz w:val="24"/>
          <w:szCs w:val="24"/>
        </w:rPr>
        <w:t xml:space="preserve">deeply </w:t>
      </w:r>
      <w:r w:rsidR="00F40CBE" w:rsidRPr="00286F2A">
        <w:rPr>
          <w:rFonts w:ascii="Times New Roman" w:hAnsi="Times New Roman" w:cs="Times New Roman"/>
          <w:kern w:val="0"/>
          <w:sz w:val="24"/>
          <w:szCs w:val="24"/>
        </w:rPr>
        <w:t>based on the teaching objectives of the course</w:t>
      </w:r>
      <w:r w:rsidR="00325DBA" w:rsidRPr="00286F2A">
        <w:rPr>
          <w:rFonts w:ascii="Times New Roman" w:hAnsi="Times New Roman" w:cs="Times New Roman"/>
          <w:kern w:val="0"/>
          <w:sz w:val="24"/>
          <w:szCs w:val="24"/>
        </w:rPr>
        <w:t xml:space="preserve">, </w:t>
      </w:r>
      <w:r w:rsidR="005F60D6" w:rsidRPr="00286F2A">
        <w:rPr>
          <w:rFonts w:ascii="Times New Roman" w:hAnsi="Times New Roman" w:cs="Times New Roman"/>
          <w:kern w:val="0"/>
          <w:sz w:val="24"/>
          <w:szCs w:val="24"/>
        </w:rPr>
        <w:t>the hierarchical curriculum teaching content is formed, the challenging tasks are set in practice course, simulation is combined with practice, and the assessment method has been updated through double-check analysis</w:t>
      </w:r>
      <w:r w:rsidR="00BB48B4" w:rsidRPr="00286F2A">
        <w:rPr>
          <w:rFonts w:ascii="Times New Roman" w:hAnsi="Times New Roman" w:cs="Times New Roman"/>
          <w:kern w:val="0"/>
          <w:sz w:val="24"/>
          <w:szCs w:val="24"/>
        </w:rPr>
        <w:t>. All these can</w:t>
      </w:r>
      <w:r w:rsidR="00325DBA" w:rsidRPr="00286F2A">
        <w:rPr>
          <w:rFonts w:ascii="Times New Roman" w:hAnsi="Times New Roman" w:cs="Times New Roman"/>
          <w:kern w:val="0"/>
          <w:sz w:val="24"/>
          <w:szCs w:val="24"/>
        </w:rPr>
        <w:t xml:space="preserve"> provid</w:t>
      </w:r>
      <w:r w:rsidR="00BB48B4" w:rsidRPr="00286F2A">
        <w:rPr>
          <w:rFonts w:ascii="Times New Roman" w:hAnsi="Times New Roman" w:cs="Times New Roman"/>
          <w:kern w:val="0"/>
          <w:sz w:val="24"/>
          <w:szCs w:val="24"/>
        </w:rPr>
        <w:t>e</w:t>
      </w:r>
      <w:r w:rsidR="00325DBA" w:rsidRPr="00286F2A">
        <w:rPr>
          <w:rFonts w:ascii="Times New Roman" w:hAnsi="Times New Roman" w:cs="Times New Roman"/>
          <w:kern w:val="0"/>
          <w:sz w:val="24"/>
          <w:szCs w:val="24"/>
        </w:rPr>
        <w:t xml:space="preserve"> ideas for </w:t>
      </w:r>
      <w:r w:rsidR="002C319A" w:rsidRPr="00286F2A">
        <w:rPr>
          <w:rFonts w:ascii="Times New Roman" w:hAnsi="Times New Roman" w:cs="Times New Roman"/>
          <w:kern w:val="0"/>
          <w:sz w:val="24"/>
          <w:szCs w:val="24"/>
        </w:rPr>
        <w:t>practical courses with multi-disciplinary integration and emerging majors</w:t>
      </w:r>
      <w:r w:rsidR="00325DBA" w:rsidRPr="00286F2A">
        <w:rPr>
          <w:rFonts w:ascii="Times New Roman" w:hAnsi="Times New Roman" w:cs="Times New Roman"/>
          <w:kern w:val="0"/>
          <w:sz w:val="24"/>
          <w:szCs w:val="24"/>
        </w:rPr>
        <w:t>.</w:t>
      </w:r>
    </w:p>
    <w:p w14:paraId="780C4339" w14:textId="32B76323" w:rsidR="00A252E3" w:rsidRPr="00286F2A" w:rsidRDefault="00F40CBE" w:rsidP="005536D8">
      <w:pPr>
        <w:spacing w:line="360" w:lineRule="auto"/>
        <w:rPr>
          <w:rFonts w:ascii="Times New Roman" w:hAnsi="Times New Roman" w:cs="Times New Roman"/>
          <w:kern w:val="0"/>
          <w:sz w:val="24"/>
          <w:szCs w:val="24"/>
        </w:rPr>
      </w:pPr>
      <w:r w:rsidRPr="00286F2A">
        <w:rPr>
          <w:rFonts w:ascii="Times New Roman" w:hAnsi="Times New Roman" w:cs="Times New Roman"/>
          <w:b/>
          <w:kern w:val="0"/>
          <w:sz w:val="24"/>
          <w:szCs w:val="24"/>
        </w:rPr>
        <w:t>Keywords</w:t>
      </w:r>
      <w:r w:rsidRPr="00286F2A">
        <w:rPr>
          <w:rFonts w:ascii="Times New Roman" w:hAnsi="Times New Roman" w:cs="Times New Roman"/>
          <w:kern w:val="0"/>
          <w:sz w:val="24"/>
          <w:szCs w:val="24"/>
        </w:rPr>
        <w:t>：</w:t>
      </w:r>
      <w:r w:rsidR="008B31FE" w:rsidRPr="00286F2A">
        <w:rPr>
          <w:rFonts w:ascii="Times New Roman" w:hAnsi="Times New Roman" w:cs="Times New Roman"/>
          <w:kern w:val="0"/>
          <w:sz w:val="24"/>
          <w:szCs w:val="24"/>
        </w:rPr>
        <w:t>u</w:t>
      </w:r>
      <w:r w:rsidR="00881891" w:rsidRPr="00286F2A">
        <w:rPr>
          <w:rFonts w:ascii="Times New Roman" w:hAnsi="Times New Roman" w:cs="Times New Roman"/>
          <w:kern w:val="0"/>
          <w:sz w:val="24"/>
          <w:szCs w:val="24"/>
        </w:rPr>
        <w:t>nmanned combat equipment</w:t>
      </w:r>
      <w:r w:rsidR="00881891" w:rsidRPr="00286F2A">
        <w:rPr>
          <w:rFonts w:ascii="Times New Roman" w:hAnsi="Times New Roman" w:cs="Times New Roman"/>
          <w:kern w:val="0"/>
          <w:sz w:val="24"/>
          <w:szCs w:val="24"/>
        </w:rPr>
        <w:t>，</w:t>
      </w:r>
      <w:r w:rsidR="008B31FE" w:rsidRPr="00286F2A">
        <w:rPr>
          <w:rFonts w:ascii="Times New Roman" w:hAnsi="Times New Roman" w:cs="Times New Roman"/>
          <w:kern w:val="0"/>
          <w:sz w:val="24"/>
          <w:szCs w:val="24"/>
        </w:rPr>
        <w:t>c</w:t>
      </w:r>
      <w:r w:rsidR="00881891" w:rsidRPr="00286F2A">
        <w:rPr>
          <w:rFonts w:ascii="Times New Roman" w:hAnsi="Times New Roman" w:cs="Times New Roman"/>
          <w:kern w:val="0"/>
          <w:sz w:val="24"/>
          <w:szCs w:val="24"/>
        </w:rPr>
        <w:t>omprehensive practice</w:t>
      </w:r>
      <w:r w:rsidR="00881891" w:rsidRPr="00286F2A">
        <w:rPr>
          <w:rFonts w:ascii="Times New Roman" w:hAnsi="Times New Roman" w:cs="Times New Roman"/>
          <w:kern w:val="0"/>
          <w:sz w:val="24"/>
          <w:szCs w:val="24"/>
        </w:rPr>
        <w:t>，</w:t>
      </w:r>
      <w:r w:rsidR="008B31FE" w:rsidRPr="00286F2A">
        <w:rPr>
          <w:rFonts w:ascii="Times New Roman" w:hAnsi="Times New Roman" w:cs="Times New Roman"/>
          <w:kern w:val="0"/>
          <w:sz w:val="24"/>
          <w:szCs w:val="24"/>
        </w:rPr>
        <w:t>o</w:t>
      </w:r>
      <w:r w:rsidR="00881891" w:rsidRPr="00286F2A">
        <w:rPr>
          <w:rFonts w:ascii="Times New Roman" w:hAnsi="Times New Roman" w:cs="Times New Roman"/>
          <w:kern w:val="0"/>
          <w:sz w:val="24"/>
          <w:szCs w:val="24"/>
        </w:rPr>
        <w:t>peration and application of new equipment</w:t>
      </w:r>
    </w:p>
    <w:p w14:paraId="07BDBB2F" w14:textId="4EC38918" w:rsidR="00623AB8" w:rsidRPr="00286F2A" w:rsidRDefault="00F05FDC"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无人作战工程专业是多学科融合新兴专业，</w:t>
      </w:r>
      <w:r w:rsidR="00623AB8" w:rsidRPr="00286F2A">
        <w:rPr>
          <w:rFonts w:cs="黑体" w:hint="eastAsia"/>
          <w:sz w:val="21"/>
          <w:szCs w:val="21"/>
        </w:rPr>
        <w:t>以教育部机器人工程为专业背景，</w:t>
      </w:r>
      <w:r w:rsidR="002571F5" w:rsidRPr="00286F2A">
        <w:rPr>
          <w:rFonts w:cs="黑体" w:hint="eastAsia"/>
          <w:sz w:val="21"/>
          <w:szCs w:val="21"/>
        </w:rPr>
        <w:t>专业以陆上无人作战系统为研究对象，聚焦无人作战系统所涉及的理论、方法、技术、运用，使学员初步形成无人作战系统运用、指挥和管理的能力，授予军事学学士学位。</w:t>
      </w:r>
      <w:r w:rsidRPr="00286F2A">
        <w:rPr>
          <w:rFonts w:cs="黑体" w:hint="eastAsia"/>
          <w:sz w:val="21"/>
          <w:szCs w:val="21"/>
        </w:rPr>
        <w:t>当前陆军无人装备将陆续装备部队，</w:t>
      </w:r>
      <w:r w:rsidR="00623AB8" w:rsidRPr="00286F2A">
        <w:rPr>
          <w:rFonts w:cs="黑体" w:hint="eastAsia"/>
          <w:sz w:val="21"/>
          <w:szCs w:val="21"/>
        </w:rPr>
        <w:t>《无人作战工程专业综合训练》作为本专业背景课程的终结性综合实践课程，培养本专业学员本科阶段基本的专业素养，需要贴近无人作战装备特点，关注无人平台关键技术和部件自身特点造成装备运用过程中可能存在的问题，</w:t>
      </w:r>
      <w:r w:rsidR="00367B82" w:rsidRPr="00286F2A">
        <w:rPr>
          <w:rFonts w:cs="黑体" w:hint="eastAsia"/>
          <w:sz w:val="21"/>
          <w:szCs w:val="21"/>
        </w:rPr>
        <w:t>通过科目实践</w:t>
      </w:r>
      <w:r w:rsidR="00623AB8" w:rsidRPr="00286F2A">
        <w:rPr>
          <w:rFonts w:cs="黑体" w:hint="eastAsia"/>
          <w:sz w:val="21"/>
          <w:szCs w:val="21"/>
        </w:rPr>
        <w:t>进一步理解新装备和操作运用。课程建设需要跟进新型装备特点，基于课程教学目标探讨</w:t>
      </w:r>
      <w:r w:rsidR="00367B82" w:rsidRPr="00286F2A">
        <w:rPr>
          <w:rFonts w:cs="黑体" w:hint="eastAsia"/>
          <w:sz w:val="21"/>
          <w:szCs w:val="21"/>
        </w:rPr>
        <w:t>实践科目</w:t>
      </w:r>
      <w:r w:rsidR="00623AB8" w:rsidRPr="00286F2A">
        <w:rPr>
          <w:rFonts w:cs="黑体" w:hint="eastAsia"/>
          <w:sz w:val="21"/>
          <w:szCs w:val="21"/>
        </w:rPr>
        <w:t>内容，更新课程教学方法和手段，探讨课程考核方式，不断提升课程实践科目训练质量。</w:t>
      </w:r>
    </w:p>
    <w:p w14:paraId="4C395DC5" w14:textId="5DA2E86A" w:rsidR="00D438C6" w:rsidRPr="00286F2A" w:rsidRDefault="00A47E23"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作为新兴、多学科融合专业的综合实践类课程，</w:t>
      </w:r>
      <w:r w:rsidR="00D438C6" w:rsidRPr="00286F2A">
        <w:rPr>
          <w:rFonts w:cs="黑体" w:hint="eastAsia"/>
          <w:sz w:val="21"/>
          <w:szCs w:val="21"/>
        </w:rPr>
        <w:t>加强课程</w:t>
      </w:r>
      <w:r w:rsidR="00507BEB" w:rsidRPr="00286F2A">
        <w:rPr>
          <w:rFonts w:cs="黑体" w:hint="eastAsia"/>
          <w:sz w:val="21"/>
          <w:szCs w:val="21"/>
        </w:rPr>
        <w:t>设计</w:t>
      </w:r>
      <w:r w:rsidRPr="00286F2A">
        <w:rPr>
          <w:rFonts w:cs="黑体" w:hint="eastAsia"/>
          <w:sz w:val="21"/>
          <w:szCs w:val="21"/>
        </w:rPr>
        <w:t>需要</w:t>
      </w:r>
      <w:r w:rsidR="00D438C6" w:rsidRPr="00286F2A">
        <w:rPr>
          <w:rFonts w:cs="黑体" w:hint="eastAsia"/>
          <w:sz w:val="21"/>
          <w:szCs w:val="21"/>
        </w:rPr>
        <w:t>解决以下主要教学问题：</w:t>
      </w:r>
    </w:p>
    <w:p w14:paraId="4FCF39A3" w14:textId="2A9DD3A9" w:rsidR="00D438C6" w:rsidRPr="00286F2A" w:rsidRDefault="00D438C6"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（1）基于课程地位作用，跟进新型装备特点，更新课程教学目标和教学内容</w:t>
      </w:r>
      <w:r w:rsidR="00966E53" w:rsidRPr="00286F2A">
        <w:rPr>
          <w:rFonts w:cs="黑体" w:hint="eastAsia"/>
          <w:sz w:val="21"/>
          <w:szCs w:val="21"/>
        </w:rPr>
        <w:t>，以期贴近新装备实际运用，从技术层面提升任职能力。</w:t>
      </w:r>
    </w:p>
    <w:p w14:paraId="750CD08C" w14:textId="77777777" w:rsidR="00966E53" w:rsidRPr="00286F2A" w:rsidRDefault="00D438C6"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（2）为完成综合性实践科目，挖掘学员自身潜力，强化学员能力，更新课程教学方法和手段</w:t>
      </w:r>
      <w:r w:rsidR="00966E53" w:rsidRPr="00286F2A">
        <w:rPr>
          <w:rFonts w:cs="黑体" w:hint="eastAsia"/>
          <w:sz w:val="21"/>
          <w:szCs w:val="21"/>
        </w:rPr>
        <w:t>，通过教员引导最大程度上调动学员积极性，提升专业素养和自身能力。</w:t>
      </w:r>
    </w:p>
    <w:p w14:paraId="1737A27A" w14:textId="639F65AF" w:rsidR="00D438C6" w:rsidRPr="00286F2A" w:rsidRDefault="00D438C6"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w:t>
      </w:r>
      <w:r w:rsidRPr="00286F2A">
        <w:rPr>
          <w:rFonts w:cs="黑体"/>
          <w:sz w:val="21"/>
          <w:szCs w:val="21"/>
        </w:rPr>
        <w:t>3</w:t>
      </w:r>
      <w:r w:rsidRPr="00286F2A">
        <w:rPr>
          <w:rFonts w:cs="黑体" w:hint="eastAsia"/>
          <w:sz w:val="21"/>
          <w:szCs w:val="21"/>
        </w:rPr>
        <w:t>）更新传统考核方式，查找新型考核方法，改进被动考核局面，以考促学</w:t>
      </w:r>
    </w:p>
    <w:p w14:paraId="77FCF44B" w14:textId="498FBC04" w:rsidR="00AE69E6" w:rsidRPr="00286F2A" w:rsidRDefault="00AE69E6"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基于这些问题，提出以下</w:t>
      </w:r>
      <w:r w:rsidR="00082FE3" w:rsidRPr="00286F2A">
        <w:rPr>
          <w:rFonts w:cs="黑体" w:hint="eastAsia"/>
          <w:sz w:val="21"/>
          <w:szCs w:val="21"/>
        </w:rPr>
        <w:t>课程</w:t>
      </w:r>
      <w:r w:rsidR="00507BEB" w:rsidRPr="00286F2A">
        <w:rPr>
          <w:rFonts w:cs="黑体" w:hint="eastAsia"/>
          <w:sz w:val="21"/>
          <w:szCs w:val="21"/>
        </w:rPr>
        <w:t>改革</w:t>
      </w:r>
      <w:r w:rsidR="00082FE3" w:rsidRPr="00286F2A">
        <w:rPr>
          <w:rFonts w:cs="黑体" w:hint="eastAsia"/>
          <w:sz w:val="21"/>
          <w:szCs w:val="21"/>
        </w:rPr>
        <w:t>方案</w:t>
      </w:r>
      <w:r w:rsidRPr="00286F2A">
        <w:rPr>
          <w:rFonts w:cs="黑体" w:hint="eastAsia"/>
          <w:sz w:val="21"/>
          <w:szCs w:val="21"/>
        </w:rPr>
        <w:t>：</w:t>
      </w:r>
    </w:p>
    <w:p w14:paraId="1E739F2D" w14:textId="7C4D312D" w:rsidR="00AE69E6" w:rsidRPr="005536D8" w:rsidRDefault="008B31FE" w:rsidP="00286F2A">
      <w:pPr>
        <w:pStyle w:val="a6"/>
        <w:spacing w:before="0" w:beforeAutospacing="0" w:after="0" w:afterAutospacing="0" w:line="360" w:lineRule="exact"/>
        <w:ind w:rightChars="-7" w:right="-15" w:firstLineChars="200" w:firstLine="420"/>
        <w:rPr>
          <w:rFonts w:ascii="黑体" w:eastAsia="黑体" w:hAnsi="黑体" w:cs="黑体"/>
          <w:sz w:val="21"/>
          <w:szCs w:val="21"/>
        </w:rPr>
      </w:pPr>
      <w:r w:rsidRPr="005536D8">
        <w:rPr>
          <w:rFonts w:ascii="黑体" w:eastAsia="黑体" w:hAnsi="黑体" w:cs="黑体" w:hint="eastAsia"/>
          <w:sz w:val="21"/>
          <w:szCs w:val="21"/>
        </w:rPr>
        <w:t xml:space="preserve">1 </w:t>
      </w:r>
      <w:r w:rsidR="00AE69E6" w:rsidRPr="005536D8">
        <w:rPr>
          <w:rFonts w:ascii="黑体" w:eastAsia="黑体" w:hAnsi="黑体" w:cs="黑体" w:hint="eastAsia"/>
          <w:sz w:val="21"/>
          <w:szCs w:val="21"/>
        </w:rPr>
        <w:t>面向新装备的使用，</w:t>
      </w:r>
      <w:r w:rsidR="00A47E23" w:rsidRPr="005536D8">
        <w:rPr>
          <w:rFonts w:ascii="黑体" w:eastAsia="黑体" w:hAnsi="黑体" w:cs="黑体" w:hint="eastAsia"/>
          <w:sz w:val="21"/>
          <w:szCs w:val="21"/>
        </w:rPr>
        <w:t>扎实</w:t>
      </w:r>
      <w:r w:rsidR="00AE69E6" w:rsidRPr="005536D8">
        <w:rPr>
          <w:rFonts w:ascii="黑体" w:eastAsia="黑体" w:hAnsi="黑体" w:cs="黑体" w:hint="eastAsia"/>
          <w:sz w:val="21"/>
          <w:szCs w:val="21"/>
        </w:rPr>
        <w:t>课程教学目标，提升新装备适应能力</w:t>
      </w:r>
    </w:p>
    <w:p w14:paraId="1CBBE4FF" w14:textId="09B2FFB5" w:rsidR="003C7E76" w:rsidRPr="00286F2A" w:rsidRDefault="003C7E76"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当前无人装备正在研制和列装中，《无人作战工程专业综合训练》课程是“无人作战工程”专业生长军官高等教育主体培训层次的必修课程，是前期机、电、信、人工智能、专业基础、专业课程等一系列专业背景课程之上的终结性专业必修课程，第6学期开课，是大三学年最后一门课程，课程总学时6</w:t>
      </w:r>
      <w:r w:rsidRPr="00286F2A">
        <w:rPr>
          <w:rFonts w:cs="黑体"/>
          <w:sz w:val="21"/>
          <w:szCs w:val="21"/>
        </w:rPr>
        <w:t>0</w:t>
      </w:r>
      <w:r w:rsidRPr="00286F2A">
        <w:rPr>
          <w:rFonts w:cs="黑体" w:hint="eastAsia"/>
          <w:sz w:val="21"/>
          <w:szCs w:val="21"/>
        </w:rPr>
        <w:t>学时，实践课程。课程教学需要基于前期专业背景课程</w:t>
      </w:r>
      <w:r w:rsidRPr="00286F2A">
        <w:rPr>
          <w:rFonts w:cs="黑体" w:hint="eastAsia"/>
          <w:sz w:val="21"/>
          <w:szCs w:val="21"/>
        </w:rPr>
        <w:lastRenderedPageBreak/>
        <w:t>理论内容，结合</w:t>
      </w:r>
      <w:proofErr w:type="gramStart"/>
      <w:r w:rsidRPr="00286F2A">
        <w:rPr>
          <w:rFonts w:cs="黑体" w:hint="eastAsia"/>
          <w:sz w:val="21"/>
          <w:szCs w:val="21"/>
        </w:rPr>
        <w:t>无人新型</w:t>
      </w:r>
      <w:proofErr w:type="gramEnd"/>
      <w:r w:rsidRPr="00286F2A">
        <w:rPr>
          <w:rFonts w:cs="黑体" w:hint="eastAsia"/>
          <w:sz w:val="21"/>
          <w:szCs w:val="21"/>
        </w:rPr>
        <w:t>平台的特点，基于机器人综合实验平台对无人平台相关关键技术和综合功能多次实践，从而进一步分析新型无人平台运用方法，进而理解由于部分技术难题、传感器安装位置以及自身缺陷，在实际应用中所需关注的注意事项。</w:t>
      </w:r>
    </w:p>
    <w:p w14:paraId="7FA878BC" w14:textId="66E60484" w:rsidR="009A1D6C" w:rsidRPr="00286F2A" w:rsidRDefault="003C7E76"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课程教学目标为：</w:t>
      </w:r>
      <w:r w:rsidR="006270F2" w:rsidRPr="00286F2A">
        <w:rPr>
          <w:rFonts w:cs="黑体" w:hint="eastAsia"/>
          <w:sz w:val="21"/>
          <w:szCs w:val="21"/>
        </w:rPr>
        <w:t>通过连贯递进的系列过程“设计基础-&gt;模块设计-&gt;功能综合”，完成一项具有部队特色的设定战术情景条件下的挑战性任务，巩固和强化专业背景课程基础知识，提高实践动手能力，培养本专业学员本科阶段基本的专业素养，促进综合性、实践性专业应用能力生成，培养创新应用和团队协作能力，也为首次任职阶段理解、适应和胜任岗位奠定技术基础。</w:t>
      </w:r>
      <w:r w:rsidR="009A1D6C" w:rsidRPr="00286F2A">
        <w:rPr>
          <w:rFonts w:cs="黑体" w:hint="eastAsia"/>
          <w:sz w:val="21"/>
          <w:szCs w:val="21"/>
        </w:rPr>
        <w:t>本课程结合人才培养方案扎实课程教学目标，通过课程学习提升新装备适应能力，提升科学素养。</w:t>
      </w:r>
    </w:p>
    <w:p w14:paraId="668C3CEA" w14:textId="40C3C5FC" w:rsidR="006270F2" w:rsidRPr="005536D8" w:rsidRDefault="008B31FE" w:rsidP="005536D8">
      <w:pPr>
        <w:pStyle w:val="a6"/>
        <w:spacing w:before="0" w:beforeAutospacing="0" w:after="0" w:afterAutospacing="0" w:line="360" w:lineRule="exact"/>
        <w:ind w:rightChars="-7" w:right="-15" w:firstLineChars="200" w:firstLine="420"/>
        <w:rPr>
          <w:rFonts w:ascii="黑体" w:eastAsia="黑体" w:hAnsi="黑体" w:cs="黑体"/>
          <w:sz w:val="21"/>
          <w:szCs w:val="21"/>
        </w:rPr>
      </w:pPr>
      <w:r w:rsidRPr="005536D8">
        <w:rPr>
          <w:rFonts w:ascii="黑体" w:eastAsia="黑体" w:hAnsi="黑体" w:cs="黑体" w:hint="eastAsia"/>
          <w:sz w:val="21"/>
          <w:szCs w:val="21"/>
        </w:rPr>
        <w:t xml:space="preserve">2 </w:t>
      </w:r>
      <w:r w:rsidR="006270F2" w:rsidRPr="005536D8">
        <w:rPr>
          <w:rFonts w:ascii="黑体" w:eastAsia="黑体" w:hAnsi="黑体" w:cs="黑体" w:hint="eastAsia"/>
          <w:sz w:val="21"/>
          <w:szCs w:val="21"/>
        </w:rPr>
        <w:t>依托教学目标，完善知识点模块</w:t>
      </w:r>
      <w:r w:rsidR="006270F2" w:rsidRPr="005536D8">
        <w:rPr>
          <w:rFonts w:ascii="黑体" w:eastAsia="黑体" w:hAnsi="黑体" w:cs="黑体"/>
          <w:sz w:val="21"/>
          <w:szCs w:val="21"/>
        </w:rPr>
        <w:t>分解</w:t>
      </w:r>
      <w:r w:rsidR="006270F2" w:rsidRPr="005536D8">
        <w:rPr>
          <w:rFonts w:ascii="黑体" w:eastAsia="黑体" w:hAnsi="黑体" w:cs="黑体" w:hint="eastAsia"/>
          <w:sz w:val="21"/>
          <w:szCs w:val="21"/>
        </w:rPr>
        <w:t>的层次性</w:t>
      </w:r>
      <w:r w:rsidR="0079361D" w:rsidRPr="005536D8">
        <w:rPr>
          <w:rFonts w:ascii="黑体" w:eastAsia="黑体" w:hAnsi="黑体" w:cs="黑体" w:hint="eastAsia"/>
          <w:sz w:val="21"/>
          <w:szCs w:val="21"/>
        </w:rPr>
        <w:t>实践科目</w:t>
      </w:r>
      <w:r w:rsidR="006270F2" w:rsidRPr="005536D8">
        <w:rPr>
          <w:rFonts w:ascii="黑体" w:eastAsia="黑体" w:hAnsi="黑体" w:cs="黑体" w:hint="eastAsia"/>
          <w:sz w:val="21"/>
          <w:szCs w:val="21"/>
        </w:rPr>
        <w:t>内容设计</w:t>
      </w:r>
    </w:p>
    <w:p w14:paraId="3DACDA93" w14:textId="4AAD1501" w:rsidR="006270F2" w:rsidRDefault="006270F2" w:rsidP="006270F2">
      <w:pPr>
        <w:widowControl/>
        <w:overflowPunct w:val="0"/>
        <w:spacing w:line="280" w:lineRule="exact"/>
        <w:jc w:val="left"/>
        <w:rPr>
          <w:rFonts w:eastAsia="仿宋_GB2312"/>
          <w:kern w:val="0"/>
          <w:szCs w:val="21"/>
        </w:rPr>
      </w:pPr>
      <w:r>
        <w:rPr>
          <w:rFonts w:asciiTheme="minorEastAsia" w:eastAsiaTheme="minorEastAsia" w:hAnsiTheme="minorEastAsia" w:cstheme="minorBidi"/>
          <w:noProof/>
          <w:color w:val="000000" w:themeColor="text1"/>
          <w:kern w:val="24"/>
        </w:rPr>
        <mc:AlternateContent>
          <mc:Choice Requires="wpg">
            <w:drawing>
              <wp:anchor distT="0" distB="0" distL="114300" distR="114300" simplePos="0" relativeHeight="251653120" behindDoc="0" locked="0" layoutInCell="1" allowOverlap="1" wp14:anchorId="0B1A97E9" wp14:editId="174D21BC">
                <wp:simplePos x="0" y="0"/>
                <wp:positionH relativeFrom="column">
                  <wp:posOffset>-56584</wp:posOffset>
                </wp:positionH>
                <wp:positionV relativeFrom="paragraph">
                  <wp:posOffset>118256</wp:posOffset>
                </wp:positionV>
                <wp:extent cx="5250180" cy="3910511"/>
                <wp:effectExtent l="19050" t="0" r="26670" b="13970"/>
                <wp:wrapNone/>
                <wp:docPr id="35" name="组合 35"/>
                <wp:cNvGraphicFramePr/>
                <a:graphic xmlns:a="http://schemas.openxmlformats.org/drawingml/2006/main">
                  <a:graphicData uri="http://schemas.microsoft.com/office/word/2010/wordprocessingGroup">
                    <wpg:wgp>
                      <wpg:cNvGrpSpPr/>
                      <wpg:grpSpPr>
                        <a:xfrm>
                          <a:off x="0" y="0"/>
                          <a:ext cx="5250180" cy="3910511"/>
                          <a:chOff x="10048" y="-51096"/>
                          <a:chExt cx="5250292" cy="4414196"/>
                        </a:xfrm>
                      </wpg:grpSpPr>
                      <wpg:grpSp>
                        <wpg:cNvPr id="24" name="组合 24"/>
                        <wpg:cNvGrpSpPr/>
                        <wpg:grpSpPr>
                          <a:xfrm>
                            <a:off x="23628" y="588649"/>
                            <a:ext cx="2917716" cy="989735"/>
                            <a:chOff x="3532" y="-164997"/>
                            <a:chExt cx="2917825" cy="989854"/>
                          </a:xfrm>
                        </wpg:grpSpPr>
                        <wps:wsp>
                          <wps:cNvPr id="2" name="六边形 2"/>
                          <wps:cNvSpPr/>
                          <wps:spPr>
                            <a:xfrm>
                              <a:off x="3532" y="-164997"/>
                              <a:ext cx="2917825" cy="662726"/>
                            </a:xfrm>
                            <a:prstGeom prst="hexagon">
                              <a:avLst>
                                <a:gd name="adj" fmla="val 68107"/>
                                <a:gd name="vf" fmla="val 115470"/>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7C9A437" w14:textId="77777777" w:rsidR="006270F2" w:rsidRDefault="006270F2" w:rsidP="006270F2"/>
                            </w:txbxContent>
                          </wps:txbx>
                          <wps:bodyPr rtlCol="0" anchor="ctr">
                            <a:noAutofit/>
                          </wps:bodyPr>
                        </wps:wsp>
                        <wps:wsp>
                          <wps:cNvPr id="6" name="TextBox 2"/>
                          <wps:cNvSpPr txBox="1"/>
                          <wps:spPr>
                            <a:xfrm>
                              <a:off x="700749" y="580985"/>
                              <a:ext cx="1551016" cy="243872"/>
                            </a:xfrm>
                            <a:prstGeom prst="rect">
                              <a:avLst/>
                            </a:prstGeom>
                            <a:noFill/>
                            <a:ln>
                              <a:solidFill>
                                <a:schemeClr val="tx1"/>
                              </a:solidFill>
                              <a:prstDash val="dash"/>
                            </a:ln>
                          </wps:spPr>
                          <wps:txbx>
                            <w:txbxContent>
                              <w:p w14:paraId="6DADACB7" w14:textId="77777777" w:rsidR="006270F2" w:rsidRPr="00546072" w:rsidRDefault="006270F2" w:rsidP="006270F2">
                                <w:pPr>
                                  <w:spacing w:line="240" w:lineRule="exact"/>
                                  <w:jc w:val="center"/>
                                  <w:rPr>
                                    <w:sz w:val="24"/>
                                    <w:szCs w:val="24"/>
                                  </w:rPr>
                                </w:pPr>
                                <w:r>
                                  <w:rPr>
                                    <w:rFonts w:hint="eastAsia"/>
                                    <w:sz w:val="24"/>
                                    <w:szCs w:val="24"/>
                                  </w:rPr>
                                  <w:t>自主运动控制</w:t>
                                </w:r>
                              </w:p>
                            </w:txbxContent>
                          </wps:txbx>
                          <wps:bodyPr wrap="square" rtlCol="0">
                            <a:noAutofit/>
                          </wps:bodyPr>
                        </wps:wsp>
                        <wps:wsp>
                          <wps:cNvPr id="7" name="TextBox 43"/>
                          <wps:cNvSpPr txBox="1"/>
                          <wps:spPr>
                            <a:xfrm>
                              <a:off x="704259" y="-145582"/>
                              <a:ext cx="1548152" cy="289598"/>
                            </a:xfrm>
                            <a:prstGeom prst="rect">
                              <a:avLst/>
                            </a:prstGeom>
                            <a:noFill/>
                            <a:ln>
                              <a:solidFill>
                                <a:schemeClr val="tx1"/>
                              </a:solidFill>
                              <a:prstDash val="dash"/>
                            </a:ln>
                          </wps:spPr>
                          <wps:txbx>
                            <w:txbxContent>
                              <w:p w14:paraId="3AC7E769" w14:textId="77777777" w:rsidR="006270F2" w:rsidRPr="00895382" w:rsidRDefault="006270F2" w:rsidP="006270F2">
                                <w:pPr>
                                  <w:widowControl/>
                                  <w:jc w:val="center"/>
                                  <w:rPr>
                                    <w:rFonts w:ascii="宋体" w:hAnsi="宋体" w:cs="宋体"/>
                                    <w:kern w:val="0"/>
                                    <w:szCs w:val="21"/>
                                  </w:rPr>
                                </w:pPr>
                                <w:r>
                                  <w:rPr>
                                    <w:rFonts w:ascii="宋体" w:hAnsi="宋体" w:cs="宋体" w:hint="eastAsia"/>
                                    <w:color w:val="000000"/>
                                    <w:kern w:val="0"/>
                                    <w:szCs w:val="21"/>
                                  </w:rPr>
                                  <w:t>无人装备火力打击技术</w:t>
                                </w:r>
                              </w:p>
                            </w:txbxContent>
                          </wps:txbx>
                          <wps:bodyPr wrap="square" rtlCol="0">
                            <a:noAutofit/>
                          </wps:bodyPr>
                        </wps:wsp>
                        <wps:wsp>
                          <wps:cNvPr id="8" name="TextBox 19"/>
                          <wps:cNvSpPr txBox="1"/>
                          <wps:spPr>
                            <a:xfrm>
                              <a:off x="197046" y="-48918"/>
                              <a:ext cx="604543" cy="487742"/>
                            </a:xfrm>
                            <a:prstGeom prst="rect">
                              <a:avLst/>
                            </a:prstGeom>
                            <a:noFill/>
                          </wps:spPr>
                          <wps:txbx>
                            <w:txbxContent>
                              <w:p w14:paraId="22057599" w14:textId="77777777" w:rsidR="006270F2" w:rsidRPr="00546072" w:rsidRDefault="006270F2" w:rsidP="006270F2">
                                <w:pPr>
                                  <w:pStyle w:val="a6"/>
                                  <w:spacing w:before="0" w:beforeAutospacing="0" w:after="0" w:afterAutospacing="0"/>
                                  <w:rPr>
                                    <w:rFonts w:asciiTheme="minorEastAsia" w:eastAsiaTheme="minorEastAsia" w:hAnsiTheme="minorEastAsia"/>
                                  </w:rPr>
                                </w:pPr>
                                <w:r w:rsidRPr="00546072">
                                  <w:rPr>
                                    <w:rFonts w:asciiTheme="minorEastAsia" w:eastAsiaTheme="minorEastAsia" w:hAnsiTheme="minorEastAsia" w:cstheme="minorBidi" w:hint="eastAsia"/>
                                    <w:color w:val="000000" w:themeColor="text1"/>
                                    <w:kern w:val="24"/>
                                  </w:rPr>
                                  <w:t>专业</w:t>
                                </w:r>
                              </w:p>
                            </w:txbxContent>
                          </wps:txbx>
                          <wps:bodyPr wrap="square" rtlCol="0">
                            <a:noAutofit/>
                          </wps:bodyPr>
                        </wps:wsp>
                      </wpg:grpSp>
                      <wpg:grpSp>
                        <wpg:cNvPr id="23" name="组合 23"/>
                        <wpg:cNvGrpSpPr/>
                        <wpg:grpSpPr>
                          <a:xfrm>
                            <a:off x="10048" y="1275940"/>
                            <a:ext cx="2917190" cy="2165796"/>
                            <a:chOff x="0" y="-110775"/>
                            <a:chExt cx="2917825" cy="2166638"/>
                          </a:xfrm>
                        </wpg:grpSpPr>
                        <wps:wsp>
                          <wps:cNvPr id="3" name="六边形 3"/>
                          <wps:cNvSpPr/>
                          <wps:spPr>
                            <a:xfrm>
                              <a:off x="0" y="-110775"/>
                              <a:ext cx="2917825" cy="1638435"/>
                            </a:xfrm>
                            <a:prstGeom prst="hexagon">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7D28E0" w14:textId="77777777" w:rsidR="006270F2" w:rsidRDefault="006270F2" w:rsidP="006270F2"/>
                            </w:txbxContent>
                          </wps:txbx>
                          <wps:bodyPr rtlCol="0" anchor="ctr">
                            <a:noAutofit/>
                          </wps:bodyPr>
                        </wps:wsp>
                        <wps:wsp>
                          <wps:cNvPr id="9" name="TextBox 45"/>
                          <wps:cNvSpPr txBox="1"/>
                          <wps:spPr>
                            <a:xfrm>
                              <a:off x="710942" y="498997"/>
                              <a:ext cx="1551328" cy="316102"/>
                            </a:xfrm>
                            <a:prstGeom prst="rect">
                              <a:avLst/>
                            </a:prstGeom>
                            <a:noFill/>
                            <a:ln>
                              <a:solidFill>
                                <a:srgbClr val="000000"/>
                              </a:solidFill>
                              <a:prstDash val="dash"/>
                            </a:ln>
                          </wps:spPr>
                          <wps:txbx>
                            <w:txbxContent>
                              <w:p w14:paraId="4A95FF5A" w14:textId="77777777" w:rsidR="006270F2" w:rsidRPr="00546072" w:rsidRDefault="006270F2" w:rsidP="006270F2">
                                <w:pPr>
                                  <w:jc w:val="center"/>
                                  <w:rPr>
                                    <w:sz w:val="24"/>
                                    <w:szCs w:val="24"/>
                                  </w:rPr>
                                </w:pPr>
                                <w:r>
                                  <w:rPr>
                                    <w:rFonts w:hint="eastAsia"/>
                                    <w:sz w:val="24"/>
                                    <w:szCs w:val="24"/>
                                  </w:rPr>
                                  <w:t>计算机控制技术</w:t>
                                </w:r>
                              </w:p>
                            </w:txbxContent>
                          </wps:txbx>
                          <wps:bodyPr wrap="square" rtlCol="0">
                            <a:noAutofit/>
                          </wps:bodyPr>
                        </wps:wsp>
                        <wps:wsp>
                          <wps:cNvPr id="10" name="TextBox 16"/>
                          <wps:cNvSpPr txBox="1"/>
                          <wps:spPr>
                            <a:xfrm>
                              <a:off x="638544" y="1675366"/>
                              <a:ext cx="1551927" cy="380497"/>
                            </a:xfrm>
                            <a:prstGeom prst="rect">
                              <a:avLst/>
                            </a:prstGeom>
                            <a:noFill/>
                            <a:ln>
                              <a:solidFill>
                                <a:schemeClr val="tx1"/>
                              </a:solidFill>
                              <a:prstDash val="dash"/>
                            </a:ln>
                          </wps:spPr>
                          <wps:txbx>
                            <w:txbxContent>
                              <w:p w14:paraId="777201B3" w14:textId="77777777" w:rsidR="006270F2" w:rsidRPr="00546072" w:rsidRDefault="006270F2" w:rsidP="006270F2">
                                <w:pPr>
                                  <w:spacing w:line="240" w:lineRule="exact"/>
                                  <w:jc w:val="center"/>
                                  <w:rPr>
                                    <w:sz w:val="24"/>
                                    <w:szCs w:val="24"/>
                                  </w:rPr>
                                </w:pPr>
                                <w:r w:rsidRPr="00546072">
                                  <w:rPr>
                                    <w:rFonts w:hint="eastAsia"/>
                                    <w:sz w:val="24"/>
                                    <w:szCs w:val="24"/>
                                  </w:rPr>
                                  <w:t>电路原理与</w:t>
                                </w:r>
                              </w:p>
                              <w:p w14:paraId="6BB82058" w14:textId="77777777" w:rsidR="006270F2" w:rsidRPr="00546072" w:rsidRDefault="006270F2" w:rsidP="006270F2">
                                <w:pPr>
                                  <w:spacing w:line="240" w:lineRule="exact"/>
                                  <w:jc w:val="center"/>
                                  <w:rPr>
                                    <w:sz w:val="24"/>
                                    <w:szCs w:val="24"/>
                                  </w:rPr>
                                </w:pPr>
                                <w:r w:rsidRPr="00546072">
                                  <w:rPr>
                                    <w:rFonts w:hint="eastAsia"/>
                                    <w:sz w:val="24"/>
                                    <w:szCs w:val="24"/>
                                  </w:rPr>
                                  <w:t>电子技术基础</w:t>
                                </w:r>
                              </w:p>
                            </w:txbxContent>
                          </wps:txbx>
                          <wps:bodyPr wrap="square" rtlCol="0">
                            <a:noAutofit/>
                          </wps:bodyPr>
                        </wps:wsp>
                        <wps:wsp>
                          <wps:cNvPr id="11" name="TextBox 17"/>
                          <wps:cNvSpPr txBox="1"/>
                          <wps:spPr>
                            <a:xfrm>
                              <a:off x="710973" y="1087161"/>
                              <a:ext cx="1551895" cy="423014"/>
                            </a:xfrm>
                            <a:prstGeom prst="rect">
                              <a:avLst/>
                            </a:prstGeom>
                            <a:noFill/>
                            <a:ln>
                              <a:solidFill>
                                <a:schemeClr val="tx1"/>
                              </a:solidFill>
                              <a:prstDash val="dash"/>
                            </a:ln>
                          </wps:spPr>
                          <wps:txbx>
                            <w:txbxContent>
                              <w:p w14:paraId="11BDB49A" w14:textId="77777777" w:rsidR="006270F2" w:rsidRPr="00546072" w:rsidRDefault="006270F2" w:rsidP="006270F2">
                                <w:pPr>
                                  <w:spacing w:line="240" w:lineRule="exact"/>
                                  <w:jc w:val="center"/>
                                  <w:rPr>
                                    <w:sz w:val="24"/>
                                    <w:szCs w:val="24"/>
                                  </w:rPr>
                                </w:pPr>
                                <w:r w:rsidRPr="00546072">
                                  <w:rPr>
                                    <w:rFonts w:hint="eastAsia"/>
                                    <w:sz w:val="24"/>
                                    <w:szCs w:val="24"/>
                                  </w:rPr>
                                  <w:t>人工智能原理</w:t>
                                </w:r>
                              </w:p>
                              <w:p w14:paraId="35C62953" w14:textId="77777777" w:rsidR="006270F2" w:rsidRPr="00546072" w:rsidRDefault="006270F2" w:rsidP="006270F2">
                                <w:pPr>
                                  <w:spacing w:line="240" w:lineRule="exact"/>
                                  <w:jc w:val="center"/>
                                  <w:rPr>
                                    <w:sz w:val="24"/>
                                    <w:szCs w:val="24"/>
                                  </w:rPr>
                                </w:pPr>
                                <w:r w:rsidRPr="00546072">
                                  <w:rPr>
                                    <w:rFonts w:hint="eastAsia"/>
                                    <w:sz w:val="24"/>
                                    <w:szCs w:val="24"/>
                                  </w:rPr>
                                  <w:t>及其应用</w:t>
                                </w:r>
                              </w:p>
                            </w:txbxContent>
                          </wps:txbx>
                          <wps:bodyPr wrap="square" rtlCol="0">
                            <a:noAutofit/>
                          </wps:bodyPr>
                        </wps:wsp>
                        <wps:wsp>
                          <wps:cNvPr id="12" name="TextBox 18"/>
                          <wps:cNvSpPr txBox="1"/>
                          <wps:spPr>
                            <a:xfrm>
                              <a:off x="710957" y="815240"/>
                              <a:ext cx="1551911" cy="243935"/>
                            </a:xfrm>
                            <a:prstGeom prst="rect">
                              <a:avLst/>
                            </a:prstGeom>
                            <a:noFill/>
                            <a:ln>
                              <a:solidFill>
                                <a:schemeClr val="tx1"/>
                              </a:solidFill>
                              <a:prstDash val="dash"/>
                            </a:ln>
                          </wps:spPr>
                          <wps:txbx>
                            <w:txbxContent>
                              <w:p w14:paraId="0E2C2388" w14:textId="77777777" w:rsidR="006270F2" w:rsidRPr="00546072" w:rsidRDefault="006270F2" w:rsidP="006270F2">
                                <w:pPr>
                                  <w:spacing w:line="240" w:lineRule="exact"/>
                                  <w:jc w:val="center"/>
                                  <w:rPr>
                                    <w:sz w:val="24"/>
                                    <w:szCs w:val="24"/>
                                  </w:rPr>
                                </w:pPr>
                                <w:r w:rsidRPr="00546072">
                                  <w:rPr>
                                    <w:rFonts w:hint="eastAsia"/>
                                    <w:sz w:val="24"/>
                                    <w:szCs w:val="24"/>
                                  </w:rPr>
                                  <w:t>自动控制原理</w:t>
                                </w:r>
                              </w:p>
                            </w:txbxContent>
                          </wps:txbx>
                          <wps:bodyPr wrap="square" rtlCol="0">
                            <a:noAutofit/>
                          </wps:bodyPr>
                        </wps:wsp>
                        <wps:wsp>
                          <wps:cNvPr id="13" name="TextBox 4"/>
                          <wps:cNvSpPr txBox="1"/>
                          <wps:spPr>
                            <a:xfrm>
                              <a:off x="714436" y="218153"/>
                              <a:ext cx="1548431" cy="262332"/>
                            </a:xfrm>
                            <a:prstGeom prst="rect">
                              <a:avLst/>
                            </a:prstGeom>
                            <a:noFill/>
                            <a:ln>
                              <a:solidFill>
                                <a:schemeClr val="tx1"/>
                              </a:solidFill>
                              <a:prstDash val="dash"/>
                            </a:ln>
                          </wps:spPr>
                          <wps:txbx>
                            <w:txbxContent>
                              <w:p w14:paraId="4E5BCBBB" w14:textId="58130AA7" w:rsidR="006270F2" w:rsidRPr="00546072" w:rsidRDefault="006270F2" w:rsidP="006270F2">
                                <w:pPr>
                                  <w:spacing w:line="240" w:lineRule="exact"/>
                                  <w:jc w:val="center"/>
                                  <w:rPr>
                                    <w:sz w:val="24"/>
                                    <w:szCs w:val="24"/>
                                  </w:rPr>
                                </w:pPr>
                                <w:r>
                                  <w:rPr>
                                    <w:rFonts w:hint="eastAsia"/>
                                    <w:sz w:val="24"/>
                                    <w:szCs w:val="24"/>
                                  </w:rPr>
                                  <w:t>环境感知技术</w:t>
                                </w:r>
                              </w:p>
                            </w:txbxContent>
                          </wps:txbx>
                          <wps:bodyPr wrap="square" rtlCol="0">
                            <a:noAutofit/>
                          </wps:bodyPr>
                        </wps:wsp>
                        <wps:wsp>
                          <wps:cNvPr id="14" name="TextBox 15"/>
                          <wps:cNvSpPr txBox="1"/>
                          <wps:spPr>
                            <a:xfrm>
                              <a:off x="166383" y="583130"/>
                              <a:ext cx="768985" cy="599440"/>
                            </a:xfrm>
                            <a:prstGeom prst="rect">
                              <a:avLst/>
                            </a:prstGeom>
                            <a:noFill/>
                          </wps:spPr>
                          <wps:txbx>
                            <w:txbxContent>
                              <w:p w14:paraId="32A3AF08"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专业</w:t>
                                </w:r>
                              </w:p>
                              <w:p w14:paraId="4C7EA78A"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基础</w:t>
                                </w:r>
                              </w:p>
                            </w:txbxContent>
                          </wps:txbx>
                          <wps:bodyPr wrap="square" rtlCol="0">
                            <a:noAutofit/>
                          </wps:bodyPr>
                        </wps:wsp>
                      </wpg:grpSp>
                      <wps:wsp>
                        <wps:cNvPr id="17" name="文本框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35D4099-F120-4954-880E-6E65377356E5}"/>
                            </a:ext>
                          </a:extLst>
                        </wps:cNvPr>
                        <wps:cNvSpPr txBox="1"/>
                        <wps:spPr>
                          <a:xfrm>
                            <a:off x="3506874" y="1487156"/>
                            <a:ext cx="1748155" cy="1120140"/>
                          </a:xfrm>
                          <a:prstGeom prst="rect">
                            <a:avLst/>
                          </a:prstGeom>
                          <a:noFill/>
                          <a:ln>
                            <a:solidFill>
                              <a:schemeClr val="tx1"/>
                            </a:solidFill>
                            <a:prstDash val="dash"/>
                          </a:ln>
                        </wps:spPr>
                        <wps:txbx>
                          <w:txbxContent>
                            <w:p w14:paraId="31EE269C" w14:textId="77777777" w:rsidR="006270F2" w:rsidRPr="00546072" w:rsidRDefault="006270F2" w:rsidP="006270F2">
                              <w:pPr>
                                <w:rPr>
                                  <w:sz w:val="24"/>
                                  <w:szCs w:val="24"/>
                                </w:rPr>
                              </w:pPr>
                              <w:r w:rsidRPr="00546072">
                                <w:rPr>
                                  <w:rFonts w:hint="eastAsia"/>
                                  <w:sz w:val="24"/>
                                  <w:szCs w:val="24"/>
                                </w:rPr>
                                <w:t>8.</w:t>
                              </w:r>
                              <w:r w:rsidRPr="00546072">
                                <w:rPr>
                                  <w:rFonts w:hint="eastAsia"/>
                                  <w:sz w:val="24"/>
                                  <w:szCs w:val="24"/>
                                </w:rPr>
                                <w:t>图像感知</w:t>
                              </w:r>
                            </w:p>
                            <w:p w14:paraId="184C0178" w14:textId="77777777" w:rsidR="006270F2" w:rsidRPr="00546072" w:rsidRDefault="006270F2" w:rsidP="006270F2">
                              <w:pPr>
                                <w:rPr>
                                  <w:sz w:val="24"/>
                                  <w:szCs w:val="24"/>
                                </w:rPr>
                              </w:pPr>
                              <w:r w:rsidRPr="00546072">
                                <w:rPr>
                                  <w:rFonts w:hint="eastAsia"/>
                                  <w:sz w:val="24"/>
                                  <w:szCs w:val="24"/>
                                </w:rPr>
                                <w:t>7.</w:t>
                              </w:r>
                              <w:r w:rsidRPr="00546072">
                                <w:rPr>
                                  <w:rFonts w:hint="eastAsia"/>
                                  <w:sz w:val="24"/>
                                  <w:szCs w:val="24"/>
                                </w:rPr>
                                <w:t>姿态测量</w:t>
                              </w:r>
                            </w:p>
                            <w:p w14:paraId="36E1276B" w14:textId="77777777" w:rsidR="006270F2" w:rsidRPr="00546072" w:rsidRDefault="006270F2" w:rsidP="006270F2">
                              <w:pPr>
                                <w:rPr>
                                  <w:sz w:val="24"/>
                                  <w:szCs w:val="24"/>
                                </w:rPr>
                              </w:pPr>
                              <w:r w:rsidRPr="00546072">
                                <w:rPr>
                                  <w:rFonts w:hint="eastAsia"/>
                                  <w:sz w:val="24"/>
                                  <w:szCs w:val="24"/>
                                </w:rPr>
                                <w:t>6.</w:t>
                              </w:r>
                              <w:r w:rsidRPr="00546072">
                                <w:rPr>
                                  <w:rFonts w:hint="eastAsia"/>
                                  <w:sz w:val="24"/>
                                  <w:szCs w:val="24"/>
                                </w:rPr>
                                <w:t>红外与激光雷达</w:t>
                              </w:r>
                            </w:p>
                            <w:p w14:paraId="76B21101" w14:textId="77777777" w:rsidR="006270F2" w:rsidRPr="00546072" w:rsidRDefault="006270F2" w:rsidP="006270F2">
                              <w:pPr>
                                <w:rPr>
                                  <w:sz w:val="24"/>
                                  <w:szCs w:val="24"/>
                                </w:rPr>
                              </w:pPr>
                              <w:r w:rsidRPr="00546072">
                                <w:rPr>
                                  <w:rFonts w:hint="eastAsia"/>
                                  <w:sz w:val="24"/>
                                  <w:szCs w:val="24"/>
                                </w:rPr>
                                <w:t>5.</w:t>
                              </w:r>
                              <w:r w:rsidRPr="00546072">
                                <w:rPr>
                                  <w:rFonts w:hint="eastAsia"/>
                                  <w:sz w:val="24"/>
                                  <w:szCs w:val="24"/>
                                </w:rPr>
                                <w:t>电机与运动控制</w:t>
                              </w:r>
                            </w:p>
                            <w:p w14:paraId="28434B1A" w14:textId="77777777" w:rsidR="006270F2" w:rsidRPr="00546072" w:rsidRDefault="006270F2" w:rsidP="006270F2">
                              <w:pPr>
                                <w:rPr>
                                  <w:sz w:val="24"/>
                                  <w:szCs w:val="24"/>
                                </w:rPr>
                              </w:pPr>
                              <w:r w:rsidRPr="00546072">
                                <w:rPr>
                                  <w:rFonts w:hint="eastAsia"/>
                                  <w:sz w:val="24"/>
                                  <w:szCs w:val="24"/>
                                </w:rPr>
                                <w:t>4.</w:t>
                              </w:r>
                              <w:r w:rsidRPr="00546072">
                                <w:rPr>
                                  <w:rFonts w:hint="eastAsia"/>
                                  <w:sz w:val="24"/>
                                  <w:szCs w:val="24"/>
                                </w:rPr>
                                <w:t>面板控制</w:t>
                              </w:r>
                            </w:p>
                          </w:txbxContent>
                        </wps:txbx>
                        <wps:bodyPr wrap="square" rtlCol="0">
                          <a:noAutofit/>
                        </wps:bodyPr>
                      </wps:wsp>
                      <wps:wsp>
                        <wps:cNvPr id="22" name="文本框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494958E-F21A-4440-B716-24371752FB9C}"/>
                            </a:ext>
                          </a:extLst>
                        </wps:cNvPr>
                        <wps:cNvSpPr txBox="1"/>
                        <wps:spPr>
                          <a:xfrm>
                            <a:off x="3516858" y="753531"/>
                            <a:ext cx="1738630" cy="497840"/>
                          </a:xfrm>
                          <a:prstGeom prst="rect">
                            <a:avLst/>
                          </a:prstGeom>
                          <a:noFill/>
                          <a:ln>
                            <a:solidFill>
                              <a:schemeClr val="tx1"/>
                            </a:solidFill>
                            <a:prstDash val="dash"/>
                          </a:ln>
                        </wps:spPr>
                        <wps:txbx>
                          <w:txbxContent>
                            <w:p w14:paraId="38A4E21D" w14:textId="77777777" w:rsidR="006270F2" w:rsidRPr="00546072" w:rsidRDefault="006270F2" w:rsidP="006270F2">
                              <w:pPr>
                                <w:rPr>
                                  <w:sz w:val="24"/>
                                  <w:szCs w:val="24"/>
                                </w:rPr>
                              </w:pPr>
                              <w:r w:rsidRPr="00546072">
                                <w:rPr>
                                  <w:rFonts w:hint="eastAsia"/>
                                  <w:sz w:val="24"/>
                                  <w:szCs w:val="24"/>
                                </w:rPr>
                                <w:t>10.</w:t>
                              </w:r>
                              <w:r w:rsidRPr="00546072">
                                <w:rPr>
                                  <w:rFonts w:hint="eastAsia"/>
                                  <w:sz w:val="24"/>
                                  <w:szCs w:val="24"/>
                                </w:rPr>
                                <w:t>目标识别与跟随</w:t>
                              </w:r>
                            </w:p>
                            <w:p w14:paraId="288338D2" w14:textId="77777777" w:rsidR="006270F2" w:rsidRPr="00546072" w:rsidRDefault="006270F2" w:rsidP="006270F2">
                              <w:pPr>
                                <w:rPr>
                                  <w:sz w:val="24"/>
                                  <w:szCs w:val="24"/>
                                </w:rPr>
                              </w:pPr>
                              <w:r w:rsidRPr="00546072">
                                <w:rPr>
                                  <w:rFonts w:hint="eastAsia"/>
                                  <w:sz w:val="24"/>
                                  <w:szCs w:val="24"/>
                                </w:rPr>
                                <w:t>9.</w:t>
                              </w:r>
                              <w:r w:rsidRPr="00546072">
                                <w:rPr>
                                  <w:rFonts w:hint="eastAsia"/>
                                  <w:sz w:val="24"/>
                                  <w:szCs w:val="24"/>
                                </w:rPr>
                                <w:t>遥控与自主避障</w:t>
                              </w:r>
                            </w:p>
                          </w:txbxContent>
                        </wps:txbx>
                        <wps:bodyPr wrap="square" rtlCol="0">
                          <a:noAutofit/>
                        </wps:bodyPr>
                      </wps:wsp>
                      <wps:wsp>
                        <wps:cNvPr id="27" name="文本框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67744A8-08B1-4290-80F6-BBFD78361F34}"/>
                            </a:ext>
                          </a:extLst>
                        </wps:cNvPr>
                        <wps:cNvSpPr txBox="1"/>
                        <wps:spPr>
                          <a:xfrm>
                            <a:off x="3506874" y="2913737"/>
                            <a:ext cx="1748724" cy="762925"/>
                          </a:xfrm>
                          <a:prstGeom prst="rect">
                            <a:avLst/>
                          </a:prstGeom>
                          <a:noFill/>
                          <a:ln>
                            <a:solidFill>
                              <a:schemeClr val="tx1"/>
                            </a:solidFill>
                            <a:prstDash val="dash"/>
                          </a:ln>
                        </wps:spPr>
                        <wps:txbx>
                          <w:txbxContent>
                            <w:p w14:paraId="4D27924D" w14:textId="77777777" w:rsidR="006270F2" w:rsidRPr="00546072" w:rsidRDefault="006270F2" w:rsidP="006270F2">
                              <w:pPr>
                                <w:rPr>
                                  <w:sz w:val="24"/>
                                  <w:szCs w:val="24"/>
                                </w:rPr>
                              </w:pPr>
                              <w:r w:rsidRPr="00546072">
                                <w:rPr>
                                  <w:rFonts w:hint="eastAsia"/>
                                  <w:sz w:val="24"/>
                                  <w:szCs w:val="24"/>
                                </w:rPr>
                                <w:t>3.ROS</w:t>
                              </w:r>
                              <w:r w:rsidRPr="00546072">
                                <w:rPr>
                                  <w:rFonts w:hint="eastAsia"/>
                                  <w:sz w:val="24"/>
                                  <w:szCs w:val="24"/>
                                </w:rPr>
                                <w:t>操作系统</w:t>
                              </w:r>
                            </w:p>
                            <w:p w14:paraId="02246ECA" w14:textId="77777777" w:rsidR="006270F2" w:rsidRPr="00546072" w:rsidRDefault="006270F2" w:rsidP="006270F2">
                              <w:pPr>
                                <w:rPr>
                                  <w:sz w:val="24"/>
                                  <w:szCs w:val="24"/>
                                </w:rPr>
                              </w:pPr>
                              <w:r w:rsidRPr="00546072">
                                <w:rPr>
                                  <w:rFonts w:hint="eastAsia"/>
                                  <w:sz w:val="24"/>
                                  <w:szCs w:val="24"/>
                                </w:rPr>
                                <w:t>2.</w:t>
                              </w:r>
                              <w:r w:rsidRPr="00546072">
                                <w:rPr>
                                  <w:rFonts w:hint="eastAsia"/>
                                  <w:sz w:val="24"/>
                                  <w:szCs w:val="24"/>
                                </w:rPr>
                                <w:t>软件开发环境</w:t>
                              </w:r>
                            </w:p>
                            <w:p w14:paraId="4ABAF48E" w14:textId="77777777" w:rsidR="006270F2" w:rsidRPr="00546072" w:rsidRDefault="006270F2" w:rsidP="006270F2">
                              <w:pPr>
                                <w:rPr>
                                  <w:sz w:val="24"/>
                                  <w:szCs w:val="24"/>
                                </w:rPr>
                              </w:pPr>
                              <w:r w:rsidRPr="00546072">
                                <w:rPr>
                                  <w:rFonts w:hint="eastAsia"/>
                                  <w:sz w:val="24"/>
                                  <w:szCs w:val="24"/>
                                </w:rPr>
                                <w:t>1.</w:t>
                              </w:r>
                              <w:r w:rsidRPr="00546072">
                                <w:rPr>
                                  <w:rFonts w:hint="eastAsia"/>
                                  <w:sz w:val="24"/>
                                  <w:szCs w:val="24"/>
                                </w:rPr>
                                <w:t>硬件系统搭建</w:t>
                              </w:r>
                            </w:p>
                          </w:txbxContent>
                        </wps:txbx>
                        <wps:bodyPr wrap="square" rtlCol="0">
                          <a:noAutofit/>
                        </wps:bodyPr>
                      </wps:wsp>
                      <wps:wsp>
                        <wps:cNvPr id="19" name="文本框 19"/>
                        <wps:cNvSpPr txBox="1"/>
                        <wps:spPr>
                          <a:xfrm>
                            <a:off x="2946861" y="2896542"/>
                            <a:ext cx="459088" cy="5092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4B5C5" w14:textId="77777777" w:rsidR="006270F2" w:rsidRDefault="006270F2" w:rsidP="006270F2">
                              <w:r>
                                <w:rPr>
                                  <w:rFonts w:hint="eastAsia"/>
                                </w:rPr>
                                <w:t>设计基础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接箭头连接符 18"/>
                        <wps:cNvCnPr/>
                        <wps:spPr>
                          <a:xfrm>
                            <a:off x="2964263" y="3346101"/>
                            <a:ext cx="459088"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 name="文本框 20"/>
                        <wps:cNvSpPr txBox="1"/>
                        <wps:spPr>
                          <a:xfrm>
                            <a:off x="2984978" y="1692960"/>
                            <a:ext cx="458470" cy="50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E0A4D" w14:textId="77777777" w:rsidR="006270F2" w:rsidRDefault="006270F2" w:rsidP="006270F2">
                              <w:r>
                                <w:rPr>
                                  <w:rFonts w:hint="eastAsia"/>
                                </w:rPr>
                                <w:t>模块设计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2964263" y="562708"/>
                            <a:ext cx="459088" cy="5092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E0D9C" w14:textId="77777777" w:rsidR="006270F2" w:rsidRDefault="006270F2" w:rsidP="006270F2">
                              <w:r>
                                <w:rPr>
                                  <w:rFonts w:hint="eastAsia"/>
                                </w:rPr>
                                <w:t>功能综合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直接箭头连接符 1"/>
                        <wps:cNvCnPr/>
                        <wps:spPr>
                          <a:xfrm>
                            <a:off x="2984360" y="1034980"/>
                            <a:ext cx="459088"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 name="直接箭头连接符 5"/>
                        <wps:cNvCnPr/>
                        <wps:spPr>
                          <a:xfrm>
                            <a:off x="2984360" y="2170444"/>
                            <a:ext cx="45847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8" name="上下箭头 28"/>
                        <wps:cNvSpPr/>
                        <wps:spPr>
                          <a:xfrm>
                            <a:off x="1396721" y="3876306"/>
                            <a:ext cx="137155" cy="281904"/>
                          </a:xfrm>
                          <a:prstGeom prst="up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上下箭头 29"/>
                        <wps:cNvSpPr/>
                        <wps:spPr>
                          <a:xfrm>
                            <a:off x="4230356" y="3770521"/>
                            <a:ext cx="137155" cy="281904"/>
                          </a:xfrm>
                          <a:prstGeom prst="up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矩形 30"/>
                        <wps:cNvSpPr/>
                        <wps:spPr>
                          <a:xfrm>
                            <a:off x="261257" y="4057173"/>
                            <a:ext cx="4861378" cy="305927"/>
                          </a:xfrm>
                          <a:prstGeom prst="rect">
                            <a:avLst/>
                          </a:prstGeom>
                          <a:noFill/>
                          <a:ln>
                            <a:solidFill>
                              <a:schemeClr val="tx1"/>
                            </a:solidFill>
                            <a:prstDash val="solid"/>
                          </a:ln>
                        </wps:spPr>
                        <wps:txbx>
                          <w:txbxContent>
                            <w:p w14:paraId="78BCCC3F" w14:textId="77777777" w:rsidR="006270F2" w:rsidRPr="00546072" w:rsidRDefault="006270F2" w:rsidP="006270F2">
                              <w:pPr>
                                <w:jc w:val="center"/>
                                <w:rPr>
                                  <w:sz w:val="24"/>
                                  <w:szCs w:val="24"/>
                                </w:rPr>
                              </w:pPr>
                              <w:r w:rsidRPr="00546072">
                                <w:rPr>
                                  <w:rFonts w:hint="eastAsia"/>
                                  <w:sz w:val="24"/>
                                  <w:szCs w:val="24"/>
                                </w:rPr>
                                <w:t>综合实验平台：模块机器人、</w:t>
                              </w:r>
                              <w:r w:rsidRPr="00546072">
                                <w:rPr>
                                  <w:rFonts w:hint="eastAsia"/>
                                  <w:sz w:val="24"/>
                                  <w:szCs w:val="24"/>
                                </w:rPr>
                                <w:t>ROS</w:t>
                              </w:r>
                              <w:r w:rsidRPr="00546072">
                                <w:rPr>
                                  <w:rFonts w:hint="eastAsia"/>
                                  <w:sz w:val="24"/>
                                  <w:szCs w:val="24"/>
                                </w:rPr>
                                <w:t>机器人、足球机器人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本框 26"/>
                        <wps:cNvSpPr txBox="1"/>
                        <wps:spPr>
                          <a:xfrm>
                            <a:off x="3393144" y="-51096"/>
                            <a:ext cx="1867196" cy="538778"/>
                          </a:xfrm>
                          <a:prstGeom prst="rect">
                            <a:avLst/>
                          </a:prstGeom>
                          <a:noFill/>
                          <a:ln>
                            <a:solidFill>
                              <a:schemeClr val="tx1"/>
                            </a:solidFill>
                            <a:prstDash val="dash"/>
                          </a:ln>
                        </wps:spPr>
                        <wps:txbx>
                          <w:txbxContent>
                            <w:p w14:paraId="7DF47E06" w14:textId="77777777" w:rsidR="006270F2" w:rsidRDefault="006270F2" w:rsidP="006270F2">
                              <w:pPr>
                                <w:rPr>
                                  <w:sz w:val="24"/>
                                  <w:szCs w:val="24"/>
                                </w:rPr>
                              </w:pPr>
                              <w:r w:rsidRPr="009D3A76">
                                <w:rPr>
                                  <w:rFonts w:hint="eastAsia"/>
                                  <w:sz w:val="24"/>
                                  <w:szCs w:val="24"/>
                                </w:rPr>
                                <w:t>终极挑战：</w:t>
                              </w:r>
                            </w:p>
                            <w:p w14:paraId="2793B72C" w14:textId="77777777" w:rsidR="006270F2" w:rsidRPr="009D3A76" w:rsidRDefault="006270F2" w:rsidP="006270F2">
                              <w:pPr>
                                <w:rPr>
                                  <w:sz w:val="24"/>
                                  <w:szCs w:val="24"/>
                                </w:rPr>
                              </w:pPr>
                              <w:r>
                                <w:rPr>
                                  <w:rFonts w:hint="eastAsia"/>
                                  <w:sz w:val="24"/>
                                  <w:szCs w:val="24"/>
                                </w:rPr>
                                <w:t>无人平台自主打击对抗赛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上箭头 32"/>
                        <wps:cNvSpPr/>
                        <wps:spPr>
                          <a:xfrm>
                            <a:off x="4230356" y="2682910"/>
                            <a:ext cx="136525" cy="161925"/>
                          </a:xfrm>
                          <a:prstGeom prst="up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上箭头 33"/>
                        <wps:cNvSpPr/>
                        <wps:spPr>
                          <a:xfrm>
                            <a:off x="4230356" y="1276140"/>
                            <a:ext cx="136525" cy="161925"/>
                          </a:xfrm>
                          <a:prstGeom prst="up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上箭头 34"/>
                        <wps:cNvSpPr/>
                        <wps:spPr>
                          <a:xfrm>
                            <a:off x="4250452" y="542611"/>
                            <a:ext cx="136525" cy="162100"/>
                          </a:xfrm>
                          <a:prstGeom prst="up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组合 35" o:spid="_x0000_s1026" style="position:absolute;margin-left:-4.45pt;margin-top:9.3pt;width:413.4pt;height:307.9pt;z-index:251653120;mso-width-relative:margin;mso-height-relative:margin" coordorigin="100,-510" coordsize="52502,4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">
                <v:group id="组合 24" o:spid="_x0000_s1027" style="position:absolute;left:236;top:5886;width:29177;height:9897" coordorigin="35,-1649" coordsize="29178,9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2" o:spid="_x0000_s1028" type="#_x0000_t9" style="position:absolute;left:35;top:-1649;width:29178;height:6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gq1MIA&#10;AADaAAAADwAAAGRycy9kb3ducmV2LnhtbESPwWrDMBBE74X+g9hCb41sU0Jwo4QQYnAvLXHyAYu1&#10;lZ1YK2Mptvv3VSGQ4zAzb5j1dradGGnwrWMF6SIBQVw73bJRcD4VbysQPiBr7ByTgl/ysN08P60x&#10;127iI41VMCJC2OeooAmhz6X0dUMW/cL1xNH7cYPFEOVgpB5winDbySxJltJiy3GhwZ72DdXX6mYV&#10;HMyXG48+CSZtL1X5eS5d8f2u1OvLvPsAEWgOj/C9XWoFGfxf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CrUwgAAANoAAAAPAAAAAAAAAAAAAAAAAJgCAABkcnMvZG93&#10;bnJldi54bWxQSwUGAAAAAAQABAD1AAAAhwMAAAAA&#10;" adj="3341" filled="f" strokecolor="black [3213]">
                    <v:stroke dashstyle="dash"/>
                    <v:textbox>
                      <w:txbxContent>
                        <w:p w14:paraId="57C9A437" w14:textId="77777777" w:rsidR="006270F2" w:rsidRDefault="006270F2" w:rsidP="006270F2"/>
                      </w:txbxContent>
                    </v:textbox>
                  </v:shape>
                  <v:shapetype id="_x0000_t202" coordsize="21600,21600" o:spt="202" path="m,l,21600r21600,l21600,xe">
                    <v:stroke joinstyle="miter"/>
                    <v:path gradientshapeok="t" o:connecttype="rect"/>
                  </v:shapetype>
                  <v:shape id="TextBox 2" o:spid="_x0000_s1029" type="#_x0000_t202" style="position:absolute;left:7007;top:5809;width:15510;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QdsIA&#10;AADaAAAADwAAAGRycy9kb3ducmV2LnhtbESPQWvCQBSE70L/w/IKvZlNhYhNs5FW2iJ4Upv7I/ua&#10;hGbfxuw2Sf31riB4HGbmGyZbT6YVA/WusazgOYpBEJdWN1wp+D5+zlcgnEfW2FomBf/kYJ0/zDJM&#10;tR15T8PBVyJA2KWooPa+S6V0ZU0GXWQ74uD92N6gD7KvpO5xDHDTykUcL6XBhsNCjR1taip/D39G&#10;gcNzwsX4hRt6ORUfzW4qEv+u1NPj9PYKwtPk7+Fbe6sVLOF6Jdw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NB2wgAAANoAAAAPAAAAAAAAAAAAAAAAAJgCAABkcnMvZG93&#10;bnJldi54bWxQSwUGAAAAAAQABAD1AAAAhwMAAAAA&#10;" filled="f" strokecolor="black [3213]">
                    <v:stroke dashstyle="dash"/>
                    <v:textbox>
                      <w:txbxContent>
                        <w:p w14:paraId="6DADACB7" w14:textId="77777777" w:rsidR="006270F2" w:rsidRPr="00546072" w:rsidRDefault="006270F2" w:rsidP="006270F2">
                          <w:pPr>
                            <w:spacing w:line="240" w:lineRule="exact"/>
                            <w:jc w:val="center"/>
                            <w:rPr>
                              <w:sz w:val="24"/>
                              <w:szCs w:val="24"/>
                            </w:rPr>
                          </w:pPr>
                          <w:r>
                            <w:rPr>
                              <w:rFonts w:hint="eastAsia"/>
                              <w:sz w:val="24"/>
                              <w:szCs w:val="24"/>
                            </w:rPr>
                            <w:t>自主运动控制</w:t>
                          </w:r>
                        </w:p>
                      </w:txbxContent>
                    </v:textbox>
                  </v:shape>
                  <v:shape id="_x0000_s1030" type="#_x0000_t202" style="position:absolute;left:7042;top:-1455;width:15482;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17cIA&#10;AADaAAAADwAAAGRycy9kb3ducmV2LnhtbESPQWvCQBSE74L/YXlCb83GQlqbuopKLUJPps39kX0m&#10;wezbmN0msb++KxQ8DjPzDbNcj6YRPXWutqxgHsUgiAuray4VfH/tHxcgnEfW2FgmBVdysF5NJ0tM&#10;tR34SH3mSxEg7FJUUHnfplK6oiKDLrItcfBOtjPog+xKqTscAtw08imOn6XBmsNChS3tKirO2Y9R&#10;4PA34Xz4wB29XvL3+nPME79V6mE2bt5AeBr9PfzfPmgFL3C7E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HXtwgAAANoAAAAPAAAAAAAAAAAAAAAAAJgCAABkcnMvZG93&#10;bnJldi54bWxQSwUGAAAAAAQABAD1AAAAhwMAAAAA&#10;" filled="f" strokecolor="black [3213]">
                    <v:stroke dashstyle="dash"/>
                    <v:textbox>
                      <w:txbxContent>
                        <w:p w14:paraId="3AC7E769" w14:textId="77777777" w:rsidR="006270F2" w:rsidRPr="00895382" w:rsidRDefault="006270F2" w:rsidP="006270F2">
                          <w:pPr>
                            <w:widowControl/>
                            <w:jc w:val="center"/>
                            <w:rPr>
                              <w:rFonts w:ascii="宋体" w:hAnsi="宋体" w:cs="宋体"/>
                              <w:kern w:val="0"/>
                              <w:szCs w:val="21"/>
                            </w:rPr>
                          </w:pPr>
                          <w:r>
                            <w:rPr>
                              <w:rFonts w:ascii="宋体" w:hAnsi="宋体" w:cs="宋体" w:hint="eastAsia"/>
                              <w:color w:val="000000"/>
                              <w:kern w:val="0"/>
                              <w:szCs w:val="21"/>
                            </w:rPr>
                            <w:t>无人装备火力打击技术</w:t>
                          </w:r>
                        </w:p>
                      </w:txbxContent>
                    </v:textbox>
                  </v:shape>
                  <v:shape id="TextBox 19" o:spid="_x0000_s1031" type="#_x0000_t202" style="position:absolute;left:1970;top:-489;width:6045;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2057599" w14:textId="77777777" w:rsidR="006270F2" w:rsidRPr="00546072" w:rsidRDefault="006270F2" w:rsidP="006270F2">
                          <w:pPr>
                            <w:pStyle w:val="a6"/>
                            <w:spacing w:before="0" w:beforeAutospacing="0" w:after="0" w:afterAutospacing="0"/>
                            <w:rPr>
                              <w:rFonts w:asciiTheme="minorEastAsia" w:eastAsiaTheme="minorEastAsia" w:hAnsiTheme="minorEastAsia"/>
                            </w:rPr>
                          </w:pPr>
                          <w:r w:rsidRPr="00546072">
                            <w:rPr>
                              <w:rFonts w:asciiTheme="minorEastAsia" w:eastAsiaTheme="minorEastAsia" w:hAnsiTheme="minorEastAsia" w:cstheme="minorBidi" w:hint="eastAsia"/>
                              <w:color w:val="000000" w:themeColor="text1"/>
                              <w:kern w:val="24"/>
                            </w:rPr>
                            <w:t>专业</w:t>
                          </w:r>
                        </w:p>
                      </w:txbxContent>
                    </v:textbox>
                  </v:shape>
                </v:group>
                <v:group id="组合 23" o:spid="_x0000_s1032" style="position:absolute;left:100;top:12759;width:29172;height:21658" coordorigin=",-1107" coordsize="29178,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六边形 3" o:spid="_x0000_s1033" type="#_x0000_t9" style="position:absolute;top:-1107;width:29178;height:16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FMMA&#10;AADaAAAADwAAAGRycy9kb3ducmV2LnhtbESPzWrDMBCE74G8g9hAb4nslJbiRgnBYEihl7gJ1Let&#10;tf4h1spYqu2+fVQo9DjMzDfM7jCbTow0uNaygngTgSAurW65VnD5yNYvIJxH1thZJgU/5OCwXy52&#10;mGg78ZnG3NciQNglqKDxvk+kdGVDBt3G9sTBq+xg0Ac51FIPOAW46eQ2ip6lwZbDQoM9pQ2Vt/zb&#10;KHDxF1dF0X6+P40VXjGVWfxWKfWwmo+vIDzN/j/81z5pBY/wey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Z/FMMAAADaAAAADwAAAAAAAAAAAAAAAACYAgAAZHJzL2Rv&#10;d25yZXYueG1sUEsFBgAAAAAEAAQA9QAAAIgDAAAAAA==&#10;" adj="3032" filled="f" strokecolor="black [3213]">
                    <v:stroke dashstyle="dash"/>
                    <v:textbox>
                      <w:txbxContent>
                        <w:p w14:paraId="467D28E0" w14:textId="77777777" w:rsidR="006270F2" w:rsidRDefault="006270F2" w:rsidP="006270F2"/>
                      </w:txbxContent>
                    </v:textbox>
                  </v:shape>
                  <v:shape id="TextBox 45" o:spid="_x0000_s1034" type="#_x0000_t202" style="position:absolute;left:7109;top:4989;width:15513;height:3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7jcQA&#10;AADaAAAADwAAAGRycy9kb3ducmV2LnhtbESPW2vCQBSE3wX/w3IE3+pGbb1EVykFwUKxeHnQt2P2&#10;mASzZ0N2NfHfu4WCj8PMfMPMl40pxJ0ql1tW0O9FIIgTq3NOFRz2q7cJCOeRNRaWScGDHCwX7dYc&#10;Y21r3tJ951MRIOxiVJB5X8ZSuiQjg65nS+LgXWxl0AdZpVJXWAe4KeQgikbSYM5hIcOSvjJKrrub&#10;UXA61Of3zeZDNr8/R/LD9Tdexyelup3mcwbCU+Nf4f/2WiuYwt+Vc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7e43EAAAA2gAAAA8AAAAAAAAAAAAAAAAAmAIAAGRycy9k&#10;b3ducmV2LnhtbFBLBQYAAAAABAAEAPUAAACJAwAAAAA=&#10;" filled="f">
                    <v:stroke dashstyle="dash"/>
                    <v:textbox>
                      <w:txbxContent>
                        <w:p w14:paraId="4A95FF5A" w14:textId="77777777" w:rsidR="006270F2" w:rsidRPr="00546072" w:rsidRDefault="006270F2" w:rsidP="006270F2">
                          <w:pPr>
                            <w:jc w:val="center"/>
                            <w:rPr>
                              <w:sz w:val="24"/>
                              <w:szCs w:val="24"/>
                            </w:rPr>
                          </w:pPr>
                          <w:r>
                            <w:rPr>
                              <w:rFonts w:hint="eastAsia"/>
                              <w:sz w:val="24"/>
                              <w:szCs w:val="24"/>
                            </w:rPr>
                            <w:t>计算机控制技术</w:t>
                          </w:r>
                        </w:p>
                      </w:txbxContent>
                    </v:textbox>
                  </v:shape>
                  <v:shape id="TextBox 16" o:spid="_x0000_s1035" type="#_x0000_t202" style="position:absolute;left:6385;top:16753;width:15519;height:3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YQ8MA&#10;AADbAAAADwAAAGRycy9kb3ducmV2LnhtbESPQWvCQBCF70L/wzIFb7ppwWJT19CGKoWetM19yI5J&#10;MDubZlcT/fWdg+BthvfmvW9W2ehadaY+NJ4NPM0TUMSltw1XBn5/NrMlqBCRLbaeycCFAmTrh8kK&#10;U+sH3tF5HyslIRxSNFDH2KVah7Imh2HuO2LRDr53GGXtK217HCTctfo5SV60w4alocaO8prK4/7k&#10;DAS8LrgYtpjT61/x2XyPxSJ+GDN9HN/fQEUa4918u/6ygi/08os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1YQ8MAAADbAAAADwAAAAAAAAAAAAAAAACYAgAAZHJzL2Rv&#10;d25yZXYueG1sUEsFBgAAAAAEAAQA9QAAAIgDAAAAAA==&#10;" filled="f" strokecolor="black [3213]">
                    <v:stroke dashstyle="dash"/>
                    <v:textbox>
                      <w:txbxContent>
                        <w:p w14:paraId="777201B3" w14:textId="77777777" w:rsidR="006270F2" w:rsidRPr="00546072" w:rsidRDefault="006270F2" w:rsidP="006270F2">
                          <w:pPr>
                            <w:spacing w:line="240" w:lineRule="exact"/>
                            <w:jc w:val="center"/>
                            <w:rPr>
                              <w:sz w:val="24"/>
                              <w:szCs w:val="24"/>
                            </w:rPr>
                          </w:pPr>
                          <w:r w:rsidRPr="00546072">
                            <w:rPr>
                              <w:rFonts w:hint="eastAsia"/>
                              <w:sz w:val="24"/>
                              <w:szCs w:val="24"/>
                            </w:rPr>
                            <w:t>电路原理与</w:t>
                          </w:r>
                        </w:p>
                        <w:p w14:paraId="6BB82058" w14:textId="77777777" w:rsidR="006270F2" w:rsidRPr="00546072" w:rsidRDefault="006270F2" w:rsidP="006270F2">
                          <w:pPr>
                            <w:spacing w:line="240" w:lineRule="exact"/>
                            <w:jc w:val="center"/>
                            <w:rPr>
                              <w:sz w:val="24"/>
                              <w:szCs w:val="24"/>
                            </w:rPr>
                          </w:pPr>
                          <w:r w:rsidRPr="00546072">
                            <w:rPr>
                              <w:rFonts w:hint="eastAsia"/>
                              <w:sz w:val="24"/>
                              <w:szCs w:val="24"/>
                            </w:rPr>
                            <w:t>电子技术基础</w:t>
                          </w:r>
                        </w:p>
                      </w:txbxContent>
                    </v:textbox>
                  </v:shape>
                  <v:shape id="TextBox 17" o:spid="_x0000_s1036" type="#_x0000_t202" style="position:absolute;left:7109;top:10871;width:15519;height:4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92MEA&#10;AADbAAAADwAAAGRycy9kb3ducmV2LnhtbERPTWvCQBC9F/wPywjemk0KlhqzCSqtFHqqNfchOybB&#10;7GzMbk3013cLhd7m8T4nKybTiSsNrrWsIIliEMSV1S3XCo5fb48vIJxH1thZJgU3clDks4cMU21H&#10;/qTrwdcihLBLUUHjfZ9K6aqGDLrI9sSBO9nBoA9wqKUecAzhppNPcfwsDbYcGhrsaddQdT58GwUO&#10;70suxz3uaHUpX9uPqVz6rVKL+bRZg/A0+X/xn/tdh/kJ/P4SDp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djBAAAA2wAAAA8AAAAAAAAAAAAAAAAAmAIAAGRycy9kb3du&#10;cmV2LnhtbFBLBQYAAAAABAAEAPUAAACGAwAAAAA=&#10;" filled="f" strokecolor="black [3213]">
                    <v:stroke dashstyle="dash"/>
                    <v:textbox>
                      <w:txbxContent>
                        <w:p w14:paraId="11BDB49A" w14:textId="77777777" w:rsidR="006270F2" w:rsidRPr="00546072" w:rsidRDefault="006270F2" w:rsidP="006270F2">
                          <w:pPr>
                            <w:spacing w:line="240" w:lineRule="exact"/>
                            <w:jc w:val="center"/>
                            <w:rPr>
                              <w:sz w:val="24"/>
                              <w:szCs w:val="24"/>
                            </w:rPr>
                          </w:pPr>
                          <w:r w:rsidRPr="00546072">
                            <w:rPr>
                              <w:rFonts w:hint="eastAsia"/>
                              <w:sz w:val="24"/>
                              <w:szCs w:val="24"/>
                            </w:rPr>
                            <w:t>人工智能原理</w:t>
                          </w:r>
                        </w:p>
                        <w:p w14:paraId="35C62953" w14:textId="77777777" w:rsidR="006270F2" w:rsidRPr="00546072" w:rsidRDefault="006270F2" w:rsidP="006270F2">
                          <w:pPr>
                            <w:spacing w:line="240" w:lineRule="exact"/>
                            <w:jc w:val="center"/>
                            <w:rPr>
                              <w:sz w:val="24"/>
                              <w:szCs w:val="24"/>
                            </w:rPr>
                          </w:pPr>
                          <w:r w:rsidRPr="00546072">
                            <w:rPr>
                              <w:rFonts w:hint="eastAsia"/>
                              <w:sz w:val="24"/>
                              <w:szCs w:val="24"/>
                            </w:rPr>
                            <w:t>及其应用</w:t>
                          </w:r>
                        </w:p>
                      </w:txbxContent>
                    </v:textbox>
                  </v:shape>
                  <v:shape id="TextBox 18" o:spid="_x0000_s1037" type="#_x0000_t202" style="position:absolute;left:7109;top:8152;width:15519;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Njr78A&#10;AADbAAAADwAAAGRycy9kb3ducmV2LnhtbERPTYvCMBC9L/gfwgjetqmCy1qNoqKy4GnV3odmbIvN&#10;pDbRVn+9WVjwNo/3ObNFZypxp8aVlhUMoxgEcWZ1ybmC03H7+Q3CeWSNlWVS8CAHi3nvY4aJti3/&#10;0v3gcxFC2CWooPC+TqR0WUEGXWRr4sCdbWPQB9jkUjfYhnBTyVEcf0mDJYeGAmtaF5RdDjejwOFz&#10;zGm7wzVNrumm3Hfp2K+UGvS75RSEp86/xf/uHx3mj+Dvl3C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U2OvvwAAANsAAAAPAAAAAAAAAAAAAAAAAJgCAABkcnMvZG93bnJl&#10;di54bWxQSwUGAAAAAAQABAD1AAAAhAMAAAAA&#10;" filled="f" strokecolor="black [3213]">
                    <v:stroke dashstyle="dash"/>
                    <v:textbox>
                      <w:txbxContent>
                        <w:p w14:paraId="0E2C2388" w14:textId="77777777" w:rsidR="006270F2" w:rsidRPr="00546072" w:rsidRDefault="006270F2" w:rsidP="006270F2">
                          <w:pPr>
                            <w:spacing w:line="240" w:lineRule="exact"/>
                            <w:jc w:val="center"/>
                            <w:rPr>
                              <w:sz w:val="24"/>
                              <w:szCs w:val="24"/>
                            </w:rPr>
                          </w:pPr>
                          <w:r w:rsidRPr="00546072">
                            <w:rPr>
                              <w:rFonts w:hint="eastAsia"/>
                              <w:sz w:val="24"/>
                              <w:szCs w:val="24"/>
                            </w:rPr>
                            <w:t>自动控制原理</w:t>
                          </w:r>
                        </w:p>
                      </w:txbxContent>
                    </v:textbox>
                  </v:shape>
                  <v:shape id="TextBox 4" o:spid="_x0000_s1038" type="#_x0000_t202" style="position:absolute;left:7144;top:2181;width:15484;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NL8A&#10;AADbAAAADwAAAGRycy9kb3ducmV2LnhtbERPTYvCMBC9C/6HMII3TVVc3K5RXFER9qS7vQ/N2Bab&#10;SbeJtvrrjSB4m8f7nPmyNaW4Uu0KywpGwwgEcWp1wZmCv9/tYAbCeWSNpWVScCMHy0W3M8dY24YP&#10;dD36TIQQdjEqyL2vYildmpNBN7QVceBOtjboA6wzqWtsQrgp5TiKPqTBgkNDjhWtc0rPx4tR4PA+&#10;5aTZ4Zo+/5NN8dMmU/+tVL/Xrr5AeGr9W/xy73WYP4HnL+E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H8Y0vwAAANsAAAAPAAAAAAAAAAAAAAAAAJgCAABkcnMvZG93bnJl&#10;di54bWxQSwUGAAAAAAQABAD1AAAAhAMAAAAA&#10;" filled="f" strokecolor="black [3213]">
                    <v:stroke dashstyle="dash"/>
                    <v:textbox>
                      <w:txbxContent>
                        <w:p w14:paraId="4E5BCBBB" w14:textId="58130AA7" w:rsidR="006270F2" w:rsidRPr="00546072" w:rsidRDefault="006270F2" w:rsidP="006270F2">
                          <w:pPr>
                            <w:spacing w:line="240" w:lineRule="exact"/>
                            <w:jc w:val="center"/>
                            <w:rPr>
                              <w:sz w:val="24"/>
                              <w:szCs w:val="24"/>
                            </w:rPr>
                          </w:pPr>
                          <w:r>
                            <w:rPr>
                              <w:rFonts w:hint="eastAsia"/>
                              <w:sz w:val="24"/>
                              <w:szCs w:val="24"/>
                            </w:rPr>
                            <w:t>环境感知技术</w:t>
                          </w:r>
                        </w:p>
                      </w:txbxContent>
                    </v:textbox>
                  </v:shape>
                  <v:shape id="TextBox 15" o:spid="_x0000_s1039" type="#_x0000_t202" style="position:absolute;left:1663;top:5831;width:7690;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32A3AF08"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专业</w:t>
                          </w:r>
                        </w:p>
                        <w:p w14:paraId="4C7EA78A"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基础</w:t>
                          </w:r>
                        </w:p>
                      </w:txbxContent>
                    </v:textbox>
                  </v:shape>
                </v:group>
                <v:shape id="文本框 11" o:spid="_x0000_s1040" type="#_x0000_t202" style="position:absolute;left:35068;top:14871;width:17482;height:1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AN78A&#10;AADbAAAADwAAAGRycy9kb3ducmV2LnhtbERPTYvCMBC9C/6HMII3TRXcdbtGUdFF2JPu9j40Y1ts&#10;JrWJtvrrjSB4m8f7nNmiNaW4Uu0KywpGwwgEcWp1wZmC/7/tYArCeWSNpWVScCMHi3m3M8NY24b3&#10;dD34TIQQdjEqyL2vYildmpNBN7QVceCOtjboA6wzqWtsQrgp5TiKPqTBgkNDjhWtc0pPh4tR4PA+&#10;4aT5wTV9nZNN8dsmE79Sqt9rl98gPLX+LX65dzrM/4TnL+EA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JMA3vwAAANsAAAAPAAAAAAAAAAAAAAAAAJgCAABkcnMvZG93bnJl&#10;di54bWxQSwUGAAAAAAQABAD1AAAAhAMAAAAA&#10;" filled="f" strokecolor="black [3213]">
                  <v:stroke dashstyle="dash"/>
                  <v:textbox>
                    <w:txbxContent>
                      <w:p w14:paraId="31EE269C" w14:textId="77777777" w:rsidR="006270F2" w:rsidRPr="00546072" w:rsidRDefault="006270F2" w:rsidP="006270F2">
                        <w:pPr>
                          <w:rPr>
                            <w:sz w:val="24"/>
                            <w:szCs w:val="24"/>
                          </w:rPr>
                        </w:pPr>
                        <w:r w:rsidRPr="00546072">
                          <w:rPr>
                            <w:rFonts w:hint="eastAsia"/>
                            <w:sz w:val="24"/>
                            <w:szCs w:val="24"/>
                          </w:rPr>
                          <w:t>8.</w:t>
                        </w:r>
                        <w:r w:rsidRPr="00546072">
                          <w:rPr>
                            <w:rFonts w:hint="eastAsia"/>
                            <w:sz w:val="24"/>
                            <w:szCs w:val="24"/>
                          </w:rPr>
                          <w:t>图像感知</w:t>
                        </w:r>
                      </w:p>
                      <w:p w14:paraId="184C0178" w14:textId="77777777" w:rsidR="006270F2" w:rsidRPr="00546072" w:rsidRDefault="006270F2" w:rsidP="006270F2">
                        <w:pPr>
                          <w:rPr>
                            <w:sz w:val="24"/>
                            <w:szCs w:val="24"/>
                          </w:rPr>
                        </w:pPr>
                        <w:r w:rsidRPr="00546072">
                          <w:rPr>
                            <w:rFonts w:hint="eastAsia"/>
                            <w:sz w:val="24"/>
                            <w:szCs w:val="24"/>
                          </w:rPr>
                          <w:t>7.</w:t>
                        </w:r>
                        <w:r w:rsidRPr="00546072">
                          <w:rPr>
                            <w:rFonts w:hint="eastAsia"/>
                            <w:sz w:val="24"/>
                            <w:szCs w:val="24"/>
                          </w:rPr>
                          <w:t>姿态测量</w:t>
                        </w:r>
                      </w:p>
                      <w:p w14:paraId="36E1276B" w14:textId="77777777" w:rsidR="006270F2" w:rsidRPr="00546072" w:rsidRDefault="006270F2" w:rsidP="006270F2">
                        <w:pPr>
                          <w:rPr>
                            <w:sz w:val="24"/>
                            <w:szCs w:val="24"/>
                          </w:rPr>
                        </w:pPr>
                        <w:r w:rsidRPr="00546072">
                          <w:rPr>
                            <w:rFonts w:hint="eastAsia"/>
                            <w:sz w:val="24"/>
                            <w:szCs w:val="24"/>
                          </w:rPr>
                          <w:t>6.</w:t>
                        </w:r>
                        <w:r w:rsidRPr="00546072">
                          <w:rPr>
                            <w:rFonts w:hint="eastAsia"/>
                            <w:sz w:val="24"/>
                            <w:szCs w:val="24"/>
                          </w:rPr>
                          <w:t>红外与激光雷达</w:t>
                        </w:r>
                      </w:p>
                      <w:p w14:paraId="76B21101" w14:textId="77777777" w:rsidR="006270F2" w:rsidRPr="00546072" w:rsidRDefault="006270F2" w:rsidP="006270F2">
                        <w:pPr>
                          <w:rPr>
                            <w:sz w:val="24"/>
                            <w:szCs w:val="24"/>
                          </w:rPr>
                        </w:pPr>
                        <w:r w:rsidRPr="00546072">
                          <w:rPr>
                            <w:rFonts w:hint="eastAsia"/>
                            <w:sz w:val="24"/>
                            <w:szCs w:val="24"/>
                          </w:rPr>
                          <w:t>5.</w:t>
                        </w:r>
                        <w:r w:rsidRPr="00546072">
                          <w:rPr>
                            <w:rFonts w:hint="eastAsia"/>
                            <w:sz w:val="24"/>
                            <w:szCs w:val="24"/>
                          </w:rPr>
                          <w:t>电机与运动控制</w:t>
                        </w:r>
                      </w:p>
                      <w:p w14:paraId="28434B1A" w14:textId="77777777" w:rsidR="006270F2" w:rsidRPr="00546072" w:rsidRDefault="006270F2" w:rsidP="006270F2">
                        <w:pPr>
                          <w:rPr>
                            <w:sz w:val="24"/>
                            <w:szCs w:val="24"/>
                          </w:rPr>
                        </w:pPr>
                        <w:r w:rsidRPr="00546072">
                          <w:rPr>
                            <w:rFonts w:hint="eastAsia"/>
                            <w:sz w:val="24"/>
                            <w:szCs w:val="24"/>
                          </w:rPr>
                          <w:t>4.</w:t>
                        </w:r>
                        <w:r w:rsidRPr="00546072">
                          <w:rPr>
                            <w:rFonts w:hint="eastAsia"/>
                            <w:sz w:val="24"/>
                            <w:szCs w:val="24"/>
                          </w:rPr>
                          <w:t>面板控制</w:t>
                        </w:r>
                      </w:p>
                    </w:txbxContent>
                  </v:textbox>
                </v:shape>
                <v:shape id="文本框 14" o:spid="_x0000_s1041" type="#_x0000_t202" style="position:absolute;left:35168;top:7535;width:17386;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EsEA&#10;AADbAAAADwAAAGRycy9kb3ducmV2LnhtbESPQYvCMBSE7wv+h/AEb2tqQVmrUVRUBE/r2vujebbF&#10;5qU20Xb31xtB2OMwM98w82VnKvGgxpWWFYyGEQjizOqScwXnn93nFwjnkTVWlknBLzlYLnofc0y0&#10;bfmbHiefiwBhl6CCwvs6kdJlBRl0Q1sTB+9iG4M+yCaXusE2wE0l4yiaSIMlh4UCa9oUlF1Pd6PA&#10;4d+Y03aPG5re0m157NKxXys16HerGQhPnf8Pv9sHrSCO4fU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qRLBAAAA2wAAAA8AAAAAAAAAAAAAAAAAmAIAAGRycy9kb3du&#10;cmV2LnhtbFBLBQYAAAAABAAEAPUAAACGAwAAAAA=&#10;" filled="f" strokecolor="black [3213]">
                  <v:stroke dashstyle="dash"/>
                  <v:textbox>
                    <w:txbxContent>
                      <w:p w14:paraId="38A4E21D" w14:textId="77777777" w:rsidR="006270F2" w:rsidRPr="00546072" w:rsidRDefault="006270F2" w:rsidP="006270F2">
                        <w:pPr>
                          <w:rPr>
                            <w:sz w:val="24"/>
                            <w:szCs w:val="24"/>
                          </w:rPr>
                        </w:pPr>
                        <w:r w:rsidRPr="00546072">
                          <w:rPr>
                            <w:rFonts w:hint="eastAsia"/>
                            <w:sz w:val="24"/>
                            <w:szCs w:val="24"/>
                          </w:rPr>
                          <w:t>10.</w:t>
                        </w:r>
                        <w:r w:rsidRPr="00546072">
                          <w:rPr>
                            <w:rFonts w:hint="eastAsia"/>
                            <w:sz w:val="24"/>
                            <w:szCs w:val="24"/>
                          </w:rPr>
                          <w:t>目标识别与跟随</w:t>
                        </w:r>
                      </w:p>
                      <w:p w14:paraId="288338D2" w14:textId="77777777" w:rsidR="006270F2" w:rsidRPr="00546072" w:rsidRDefault="006270F2" w:rsidP="006270F2">
                        <w:pPr>
                          <w:rPr>
                            <w:sz w:val="24"/>
                            <w:szCs w:val="24"/>
                          </w:rPr>
                        </w:pPr>
                        <w:r w:rsidRPr="00546072">
                          <w:rPr>
                            <w:rFonts w:hint="eastAsia"/>
                            <w:sz w:val="24"/>
                            <w:szCs w:val="24"/>
                          </w:rPr>
                          <w:t>9.</w:t>
                        </w:r>
                        <w:r w:rsidRPr="00546072">
                          <w:rPr>
                            <w:rFonts w:hint="eastAsia"/>
                            <w:sz w:val="24"/>
                            <w:szCs w:val="24"/>
                          </w:rPr>
                          <w:t>遥控与自主避障</w:t>
                        </w:r>
                      </w:p>
                    </w:txbxContent>
                  </v:textbox>
                </v:shape>
                <v:shape id="文本框 9" o:spid="_x0000_s1042" type="#_x0000_t202" style="position:absolute;left:35068;top:29137;width:17487;height:7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KisMA&#10;AADbAAAADwAAAGRycy9kb3ducmV2LnhtbESPQWvCQBSE7wX/w/IEb2ZTQdvGbETFSqEn0+b+yD6T&#10;0OzbmF1N2l/fLQg9DjPzDZNuRtOKG/WusazgMYpBEJdWN1wp+Px4nT+DcB5ZY2uZFHyTg002eUgx&#10;0XbgE91yX4kAYZeggtr7LpHSlTUZdJHtiIN3tr1BH2RfSd3jEOCmlYs4XkmDDYeFGjva11R+5Vej&#10;wOHPkovhiHt6uRSH5n0sln6n1Gw6btcgPI3+P3xvv2kFiyf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gKisMAAADbAAAADwAAAAAAAAAAAAAAAACYAgAAZHJzL2Rv&#10;d25yZXYueG1sUEsFBgAAAAAEAAQA9QAAAIgDAAAAAA==&#10;" filled="f" strokecolor="black [3213]">
                  <v:stroke dashstyle="dash"/>
                  <v:textbox>
                    <w:txbxContent>
                      <w:p w14:paraId="4D27924D" w14:textId="77777777" w:rsidR="006270F2" w:rsidRPr="00546072" w:rsidRDefault="006270F2" w:rsidP="006270F2">
                        <w:pPr>
                          <w:rPr>
                            <w:sz w:val="24"/>
                            <w:szCs w:val="24"/>
                          </w:rPr>
                        </w:pPr>
                        <w:r w:rsidRPr="00546072">
                          <w:rPr>
                            <w:rFonts w:hint="eastAsia"/>
                            <w:sz w:val="24"/>
                            <w:szCs w:val="24"/>
                          </w:rPr>
                          <w:t>3.ROS</w:t>
                        </w:r>
                        <w:r w:rsidRPr="00546072">
                          <w:rPr>
                            <w:rFonts w:hint="eastAsia"/>
                            <w:sz w:val="24"/>
                            <w:szCs w:val="24"/>
                          </w:rPr>
                          <w:t>操作系统</w:t>
                        </w:r>
                      </w:p>
                      <w:p w14:paraId="02246ECA" w14:textId="77777777" w:rsidR="006270F2" w:rsidRPr="00546072" w:rsidRDefault="006270F2" w:rsidP="006270F2">
                        <w:pPr>
                          <w:rPr>
                            <w:sz w:val="24"/>
                            <w:szCs w:val="24"/>
                          </w:rPr>
                        </w:pPr>
                        <w:r w:rsidRPr="00546072">
                          <w:rPr>
                            <w:rFonts w:hint="eastAsia"/>
                            <w:sz w:val="24"/>
                            <w:szCs w:val="24"/>
                          </w:rPr>
                          <w:t>2.</w:t>
                        </w:r>
                        <w:r w:rsidRPr="00546072">
                          <w:rPr>
                            <w:rFonts w:hint="eastAsia"/>
                            <w:sz w:val="24"/>
                            <w:szCs w:val="24"/>
                          </w:rPr>
                          <w:t>软件开发环境</w:t>
                        </w:r>
                      </w:p>
                      <w:p w14:paraId="4ABAF48E" w14:textId="77777777" w:rsidR="006270F2" w:rsidRPr="00546072" w:rsidRDefault="006270F2" w:rsidP="006270F2">
                        <w:pPr>
                          <w:rPr>
                            <w:sz w:val="24"/>
                            <w:szCs w:val="24"/>
                          </w:rPr>
                        </w:pPr>
                        <w:r w:rsidRPr="00546072">
                          <w:rPr>
                            <w:rFonts w:hint="eastAsia"/>
                            <w:sz w:val="24"/>
                            <w:szCs w:val="24"/>
                          </w:rPr>
                          <w:t>1.</w:t>
                        </w:r>
                        <w:r w:rsidRPr="00546072">
                          <w:rPr>
                            <w:rFonts w:hint="eastAsia"/>
                            <w:sz w:val="24"/>
                            <w:szCs w:val="24"/>
                          </w:rPr>
                          <w:t>硬件系统搭建</w:t>
                        </w:r>
                      </w:p>
                    </w:txbxContent>
                  </v:textbox>
                </v:shape>
                <v:shape id="文本框 19" o:spid="_x0000_s1043" type="#_x0000_t202" style="position:absolute;left:29468;top:28965;width:4591;height: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14:paraId="0144B5C5" w14:textId="77777777" w:rsidR="006270F2" w:rsidRDefault="006270F2" w:rsidP="006270F2">
                        <w:r>
                          <w:rPr>
                            <w:rFonts w:hint="eastAsia"/>
                          </w:rPr>
                          <w:t>设计基础</w:t>
                        </w:r>
                      </w:p>
                    </w:txbxContent>
                  </v:textbox>
                </v:shape>
                <v:shapetype id="_x0000_t32" coordsize="21600,21600" o:spt="32" o:oned="t" path="m,l21600,21600e" filled="f">
                  <v:path arrowok="t" fillok="f" o:connecttype="none"/>
                  <o:lock v:ext="edit" shapetype="t"/>
                </v:shapetype>
                <v:shape id="直接箭头连接符 18" o:spid="_x0000_s1044" type="#_x0000_t32" style="position:absolute;left:29642;top:33461;width:4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n3sIAAADbAAAADwAAAGRycy9kb3ducmV2LnhtbESPQWvDMAyF74P+B6PBLmF1OlgoWZ0w&#10;Ck13XddDj2qsJqGxHGIvyf79dBjsJvGe3vu0KxfXq4nG0Hk2sFmnoIhrbztuDJy/Ds9bUCEiW+w9&#10;k4EfClAWq4cd5tbP/EnTKTZKQjjkaKCNcci1DnVLDsPaD8Si3fzoMMo6NtqOOEu46/VLmmbaYcfS&#10;0OJA+5bq++nbGahIJ8vxyK8xuyRVffUBKw7GPD0u72+gIi3x3/x3/WEFX2DlFxl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Bn3sIAAADbAAAADwAAAAAAAAAAAAAA&#10;AAChAgAAZHJzL2Rvd25yZXYueG1sUEsFBgAAAAAEAAQA+QAAAJADAAAAAA==&#10;" strokecolor="black [3200]" strokeweight=".5pt">
                  <v:stroke endarrow="open" joinstyle="miter"/>
                </v:shape>
                <v:shape id="文本框 20" o:spid="_x0000_s1045" type="#_x0000_t202" style="position:absolute;left:29849;top:16929;width:4585;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14:paraId="43FE0A4D" w14:textId="77777777" w:rsidR="006270F2" w:rsidRDefault="006270F2" w:rsidP="006270F2">
                        <w:r>
                          <w:rPr>
                            <w:rFonts w:hint="eastAsia"/>
                          </w:rPr>
                          <w:t>模块设计</w:t>
                        </w:r>
                      </w:p>
                    </w:txbxContent>
                  </v:textbox>
                </v:shape>
                <v:shape id="文本框 21" o:spid="_x0000_s1046" type="#_x0000_t202" style="position:absolute;left:29642;top:5627;width:4591;height: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14:paraId="03DE0D9C" w14:textId="77777777" w:rsidR="006270F2" w:rsidRDefault="006270F2" w:rsidP="006270F2">
                        <w:r>
                          <w:rPr>
                            <w:rFonts w:hint="eastAsia"/>
                          </w:rPr>
                          <w:t>功能综合</w:t>
                        </w:r>
                      </w:p>
                    </w:txbxContent>
                  </v:textbox>
                </v:shape>
                <v:shape id="直接箭头连接符 1" o:spid="_x0000_s1047" type="#_x0000_t32" style="position:absolute;left:29843;top:10349;width:4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RVboAAADaAAAADwAAAGRycy9kb3ducmV2LnhtbERPSwrCMBDdC94hjOBGNFVQpDaKCFa3&#10;fhYux2Zsi82kNFHr7Y0guBoe7zvJqjWVeFLjSssKxqMIBHFmdcm5gvNpO5yDcB5ZY2WZFLzJwWrZ&#10;7SQYa/viAz2PPhchhF2MCgrv61hKlxVk0I1sTRy4m20M+gCbXOoGXyHcVHISRTNpsOTQUGBNm4Ky&#10;+/FhFKQkB+1ux1M/uwzS7GodpuyU6vfa9QKEp9b/xT/3Xof58H3le+XyA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6aEVW6AAAA2gAAAA8AAAAAAAAAAAAAAAAAoQIAAGRy&#10;cy9kb3ducmV2LnhtbFBLBQYAAAAABAAEAPkAAACIAwAAAAA=&#10;" strokecolor="black [3200]" strokeweight=".5pt">
                  <v:stroke endarrow="open" joinstyle="miter"/>
                </v:shape>
                <v:shape id="直接箭头连接符 5" o:spid="_x0000_s1048" type="#_x0000_t32" style="position:absolute;left:29843;top:21704;width:45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XVr0AAADaAAAADwAAAGRycy9kb3ducmV2LnhtbESPzQrCMBCE74LvEFbwIpoqKFIbRQSr&#10;V38OHtdmbYvNpjRR69sbQfA4zMw3TLJqTSWe1LjSsoLxKAJBnFldcq7gfNoO5yCcR9ZYWSYFb3Kw&#10;WnY7CcbavvhAz6PPRYCwi1FB4X0dS+myggy6ka2Jg3ezjUEfZJNL3eArwE0lJ1E0kwZLDgsF1rQp&#10;KLsfH0ZBSnLQ7nY89bPLIM2u1mHKTql+r10vQHhq/T/8a++1gil8r4QbIJ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hF1a9AAAA2gAAAA8AAAAAAAAAAAAAAAAAoQIA&#10;AGRycy9kb3ducmV2LnhtbFBLBQYAAAAABAAEAPkAAACLAwAAAAA=&#10;" strokecolor="black [3200]" strokeweight=".5pt">
                  <v:stroke endarrow="open" joinstyle="miter"/>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28" o:spid="_x0000_s1049" type="#_x0000_t70" style="position:absolute;left:13967;top:38763;width:1371;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kl8EA&#10;AADbAAAADwAAAGRycy9kb3ducmV2LnhtbERPz2vCMBS+D/wfwhO8DJsqMkY1ltUx8bjV4fnZvDXd&#10;mpfaxNr998th4PHj+73JR9uKgXrfOFawSFIQxJXTDdcKPo9v82cQPiBrbB2Tgl/ykG8nDxvMtLvx&#10;Bw1lqEUMYZ+hAhNCl0npK0MWfeI64sh9ud5iiLCvpe7xFsNtK5dp+iQtNhwbDHa0M1T9lFeroDjp&#10;17T9Npddgav9O58fyzBclZpNx5c1iEBjuIv/3QetYBnHxi/x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G5JfBAAAA2wAAAA8AAAAAAAAAAAAAAAAAmAIAAGRycy9kb3du&#10;cmV2LnhtbFBLBQYAAAAABAAEAPUAAACGAwAAAAA=&#10;" adj=",5255" fillcolor="white [3212]" strokecolor="black [3213]"/>
                <v:shape id="上下箭头 29" o:spid="_x0000_s1050" type="#_x0000_t70" style="position:absolute;left:42303;top:37705;width:1372;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pBDMQA&#10;AADbAAAADwAAAGRycy9kb3ducmV2LnhtbESPT2vCQBTE74LfYXkFL6KbSpEaXcU/KD3aVDw/s6/Z&#10;tNm3aXaN6bfvCkKPw8z8hlmsOluJlhpfOlbwPE5AEOdOl1woOH3sR68gfEDWWDkmBb/kYbXs9xaY&#10;anfjd2qzUIgIYZ+iAhNCnUrpc0MW/djVxNH7dI3FEGVTSN3gLcJtJSdJMpUWS44LBmvaGsq/s6tV&#10;sDnrXVJ9mZ/tBl8OR74Ms9BelRo8des5iEBd+A8/2m9awW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KQQzEAAAA2wAAAA8AAAAAAAAAAAAAAAAAmAIAAGRycy9k&#10;b3ducmV2LnhtbFBLBQYAAAAABAAEAPUAAACJAwAAAAA=&#10;" adj=",5255" fillcolor="white [3212]" strokecolor="black [3213]"/>
                <v:rect id="矩形 30" o:spid="_x0000_s1051" style="position:absolute;left:2612;top:40571;width:48614;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78A&#10;AADbAAAADwAAAGRycy9kb3ducmV2LnhtbERPy4rCMBTdC/MP4QqzEU1VEOmYFhkQ3HTAxwdcmjtN&#10;sbmJTar17yeLAZeH896Vo+3Eg/rQOlawXGQgiGunW24UXC+H+RZEiMgaO8ek4EUByuJjssNcuyef&#10;6HGOjUghHHJUYGL0uZShNmQxLJwnTtyv6y3GBPtG6h6fKdx2cpVlG2mx5dRg0NO3ofp2HqyCcdje&#10;79Vws4bWVTdbRf9Tea/U53Tcf4GINMa3+N991ArWaX36kn6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v/vwAAANsAAAAPAAAAAAAAAAAAAAAAAJgCAABkcnMvZG93bnJl&#10;di54bWxQSwUGAAAAAAQABAD1AAAAhAMAAAAA&#10;" filled="f" strokecolor="black [3213]">
                  <v:textbox>
                    <w:txbxContent>
                      <w:p w14:paraId="78BCCC3F" w14:textId="77777777" w:rsidR="006270F2" w:rsidRPr="00546072" w:rsidRDefault="006270F2" w:rsidP="006270F2">
                        <w:pPr>
                          <w:jc w:val="center"/>
                          <w:rPr>
                            <w:sz w:val="24"/>
                            <w:szCs w:val="24"/>
                          </w:rPr>
                        </w:pPr>
                        <w:r w:rsidRPr="00546072">
                          <w:rPr>
                            <w:rFonts w:hint="eastAsia"/>
                            <w:sz w:val="24"/>
                            <w:szCs w:val="24"/>
                          </w:rPr>
                          <w:t>综合实验平台：模块机器人、</w:t>
                        </w:r>
                        <w:r w:rsidRPr="00546072">
                          <w:rPr>
                            <w:rFonts w:hint="eastAsia"/>
                            <w:sz w:val="24"/>
                            <w:szCs w:val="24"/>
                          </w:rPr>
                          <w:t>ROS</w:t>
                        </w:r>
                        <w:r w:rsidRPr="00546072">
                          <w:rPr>
                            <w:rFonts w:hint="eastAsia"/>
                            <w:sz w:val="24"/>
                            <w:szCs w:val="24"/>
                          </w:rPr>
                          <w:t>机器人、足球机器人</w:t>
                        </w:r>
                      </w:p>
                    </w:txbxContent>
                  </v:textbox>
                </v:rect>
                <v:shape id="文本框 26" o:spid="_x0000_s1052" type="#_x0000_t202" style="position:absolute;left:33931;top:-510;width:18672;height:5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vEcEA&#10;AADbAAAADwAAAGRycy9kb3ducmV2LnhtbESPQYvCMBSE7wv+h/AEb9tUQVmrUVTWRfC0au+P5tkW&#10;m5faZG3XX28EweMwM98w82VnKnGjxpWWFQyjGARxZnXJuYLTcfv5BcJ5ZI2VZVLwTw6Wi97HHBNt&#10;W/6l28HnIkDYJaig8L5OpHRZQQZdZGvi4J1tY9AH2eRSN9gGuKnkKI4n0mDJYaHAmjYFZZfDn1Hg&#10;8D7mtP3BDU2v6Xe579KxXys16HerGQhPnX+HX+2dVjCawP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rxHBAAAA2wAAAA8AAAAAAAAAAAAAAAAAmAIAAGRycy9kb3du&#10;cmV2LnhtbFBLBQYAAAAABAAEAPUAAACGAwAAAAA=&#10;" filled="f" strokecolor="black [3213]">
                  <v:stroke dashstyle="dash"/>
                  <v:textbox>
                    <w:txbxContent>
                      <w:p w14:paraId="7DF47E06" w14:textId="77777777" w:rsidR="006270F2" w:rsidRDefault="006270F2" w:rsidP="006270F2">
                        <w:pPr>
                          <w:rPr>
                            <w:sz w:val="24"/>
                            <w:szCs w:val="24"/>
                          </w:rPr>
                        </w:pPr>
                        <w:r w:rsidRPr="009D3A76">
                          <w:rPr>
                            <w:rFonts w:hint="eastAsia"/>
                            <w:sz w:val="24"/>
                            <w:szCs w:val="24"/>
                          </w:rPr>
                          <w:t>终极挑战：</w:t>
                        </w:r>
                      </w:p>
                      <w:p w14:paraId="2793B72C" w14:textId="77777777" w:rsidR="006270F2" w:rsidRPr="009D3A76" w:rsidRDefault="006270F2" w:rsidP="006270F2">
                        <w:pPr>
                          <w:rPr>
                            <w:sz w:val="24"/>
                            <w:szCs w:val="24"/>
                          </w:rPr>
                        </w:pPr>
                        <w:r>
                          <w:rPr>
                            <w:rFonts w:hint="eastAsia"/>
                            <w:sz w:val="24"/>
                            <w:szCs w:val="24"/>
                          </w:rPr>
                          <w:t>无人平台自主打击对抗赛</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32" o:spid="_x0000_s1053" type="#_x0000_t68" style="position:absolute;left:42303;top:26829;width:1365;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uaL4A&#10;AADbAAAADwAAAGRycy9kb3ducmV2LnhtbESPzQrCMBCE74LvEFbwpklVRKpRRBC8ePAHvS7N2hab&#10;TWmi1rc3guBxmJlvmMWqtZV4UuNLxxqSoQJBnDlTcq7hfNoOZiB8QDZYOSYNb/KwWnY7C0yNe/GB&#10;nseQiwhhn6KGIoQ6ldJnBVn0Q1cTR+/mGoshyiaXpsFXhNtKjpSaSoslx4UCa9oUlN2PD6thulGX&#10;RF7ONGsft1IxV5PrPtG632vXcxCB2vAP/9o7o2E8gu+X+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fZ7mi+AAAA2wAAAA8AAAAAAAAAAAAAAAAAmAIAAGRycy9kb3ducmV2&#10;LnhtbFBLBQYAAAAABAAEAPUAAACDAwAAAAA=&#10;" adj="9106" fillcolor="white [3212]" strokecolor="black [3213]"/>
                <v:shape id="上箭头 33" o:spid="_x0000_s1054" type="#_x0000_t68" style="position:absolute;left:42303;top:12761;width:1365;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L874A&#10;AADbAAAADwAAAGRycy9kb3ducmV2LnhtbESPzQrCMBCE74LvEFbwpklVRKpRRBC8ePAHvS7N2hab&#10;TWmi1rc3guBxmJlvmMWqtZV4UuNLxxqSoQJBnDlTcq7hfNoOZiB8QDZYOSYNb/KwWnY7C0yNe/GB&#10;nseQiwhhn6KGIoQ6ldJnBVn0Q1cTR+/mGoshyiaXpsFXhNtKjpSaSoslx4UCa9oUlN2PD6thulGX&#10;RF7ONGsft1IxV5PrPtG632vXcxCB2vAP/9o7o2E8hu+X+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S/O+AAAA2wAAAA8AAAAAAAAAAAAAAAAAmAIAAGRycy9kb3ducmV2&#10;LnhtbFBLBQYAAAAABAAEAPUAAACDAwAAAAA=&#10;" adj="9106" fillcolor="white [3212]" strokecolor="black [3213]"/>
                <v:shape id="上箭头 34" o:spid="_x0000_s1055" type="#_x0000_t68" style="position:absolute;left:42504;top:5426;width:1365;height:1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xK8UA&#10;AADbAAAADwAAAGRycy9kb3ducmV2LnhtbESPzWrDMBCE74W8g9hCLqWRm59S3CghLW1+oJckfYDF&#10;2lim1sqVFNt5+yhQ6HGYmW+Y+bK3tWjJh8qxgqdRBoK4cLriUsH38fPxBUSIyBprx6TgQgGWi8Hd&#10;HHPtOt5Te4ilSBAOOSowMTa5lKEwZDGMXEOcvJPzFmOSvpTaY5fgtpbjLHuWFitOCwYbejdU/BzO&#10;VsFuEx6+9m/rrqffi5n5cXs6frRKDe/71SuISH38D/+1t1rBZAq3L+k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rErxQAAANsAAAAPAAAAAAAAAAAAAAAAAJgCAABkcnMv&#10;ZG93bnJldi54bWxQSwUGAAAAAAQABAD1AAAAigMAAAAA&#10;" adj="9096" fillcolor="white [3212]" strokecolor="black [3213]"/>
              </v:group>
            </w:pict>
          </mc:Fallback>
        </mc:AlternateContent>
      </w:r>
    </w:p>
    <w:p w14:paraId="2B4A012F" w14:textId="77777777" w:rsidR="006270F2" w:rsidRDefault="006270F2" w:rsidP="006270F2">
      <w:pPr>
        <w:widowControl/>
        <w:overflowPunct w:val="0"/>
        <w:spacing w:line="280" w:lineRule="exact"/>
        <w:jc w:val="left"/>
        <w:rPr>
          <w:rFonts w:eastAsia="仿宋_GB2312"/>
          <w:kern w:val="0"/>
          <w:szCs w:val="21"/>
        </w:rPr>
      </w:pPr>
    </w:p>
    <w:p w14:paraId="511C425D" w14:textId="761F366B" w:rsidR="006270F2" w:rsidRPr="009B4867" w:rsidRDefault="006270F2" w:rsidP="006270F2">
      <w:pPr>
        <w:widowControl/>
        <w:overflowPunct w:val="0"/>
        <w:spacing w:line="280" w:lineRule="exact"/>
        <w:jc w:val="left"/>
        <w:rPr>
          <w:rFonts w:eastAsia="仿宋_GB2312"/>
          <w:kern w:val="0"/>
          <w:szCs w:val="21"/>
        </w:rPr>
      </w:pPr>
    </w:p>
    <w:p w14:paraId="442ABEE7" w14:textId="05D16270" w:rsidR="006270F2" w:rsidRDefault="006270F2" w:rsidP="006270F2">
      <w:pPr>
        <w:widowControl/>
        <w:overflowPunct w:val="0"/>
        <w:spacing w:line="280" w:lineRule="exact"/>
        <w:jc w:val="left"/>
        <w:rPr>
          <w:rFonts w:eastAsia="仿宋_GB2312"/>
          <w:b/>
          <w:szCs w:val="21"/>
        </w:rPr>
      </w:pPr>
    </w:p>
    <w:p w14:paraId="36EA8AF2" w14:textId="0E2EC6EC" w:rsidR="006270F2" w:rsidRDefault="006270F2" w:rsidP="006270F2">
      <w:pPr>
        <w:widowControl/>
        <w:overflowPunct w:val="0"/>
        <w:spacing w:line="280" w:lineRule="exact"/>
        <w:jc w:val="left"/>
        <w:rPr>
          <w:rFonts w:eastAsia="仿宋_GB2312"/>
          <w:b/>
          <w:szCs w:val="21"/>
        </w:rPr>
      </w:pPr>
    </w:p>
    <w:p w14:paraId="5EE13663" w14:textId="7A3ED1D5" w:rsidR="006270F2" w:rsidRDefault="00AA6684" w:rsidP="006270F2">
      <w:pPr>
        <w:widowControl/>
        <w:overflowPunct w:val="0"/>
        <w:spacing w:line="280" w:lineRule="exact"/>
        <w:jc w:val="left"/>
        <w:rPr>
          <w:rFonts w:eastAsia="仿宋_GB2312"/>
          <w:b/>
          <w:szCs w:val="21"/>
        </w:rPr>
      </w:pPr>
      <w:r>
        <w:rPr>
          <w:noProof/>
        </w:rPr>
        <mc:AlternateContent>
          <mc:Choice Requires="wps">
            <w:drawing>
              <wp:anchor distT="0" distB="0" distL="114300" distR="114300" simplePos="0" relativeHeight="251667456" behindDoc="0" locked="0" layoutInCell="1" allowOverlap="1" wp14:anchorId="0CD1C718" wp14:editId="5704DA14">
                <wp:simplePos x="0" y="0"/>
                <wp:positionH relativeFrom="column">
                  <wp:posOffset>657860</wp:posOffset>
                </wp:positionH>
                <wp:positionV relativeFrom="paragraph">
                  <wp:posOffset>72390</wp:posOffset>
                </wp:positionV>
                <wp:extent cx="1551305" cy="287020"/>
                <wp:effectExtent l="0" t="0" r="10795" b="17780"/>
                <wp:wrapNone/>
                <wp:docPr id="25" name="TextBox 43"/>
                <wp:cNvGraphicFramePr/>
                <a:graphic xmlns:a="http://schemas.openxmlformats.org/drawingml/2006/main">
                  <a:graphicData uri="http://schemas.microsoft.com/office/word/2010/wordprocessingShape">
                    <wps:wsp>
                      <wps:cNvSpPr txBox="1"/>
                      <wps:spPr>
                        <a:xfrm>
                          <a:off x="0" y="0"/>
                          <a:ext cx="1551305" cy="287020"/>
                        </a:xfrm>
                        <a:prstGeom prst="rect">
                          <a:avLst/>
                        </a:prstGeom>
                        <a:noFill/>
                        <a:ln>
                          <a:solidFill>
                            <a:schemeClr val="tx1"/>
                          </a:solidFill>
                          <a:prstDash val="dash"/>
                        </a:ln>
                      </wps:spPr>
                      <wps:txbx>
                        <w:txbxContent>
                          <w:p w14:paraId="68E6EAB9" w14:textId="2B9C98B9" w:rsidR="006270F2" w:rsidRPr="009750A3" w:rsidRDefault="006270F2" w:rsidP="006270F2">
                            <w:pPr>
                              <w:spacing w:line="240" w:lineRule="exact"/>
                              <w:jc w:val="center"/>
                              <w:rPr>
                                <w:sz w:val="24"/>
                                <w:szCs w:val="24"/>
                              </w:rPr>
                            </w:pPr>
                            <w:r w:rsidRPr="009750A3">
                              <w:rPr>
                                <w:rFonts w:hint="eastAsia"/>
                                <w:sz w:val="24"/>
                                <w:szCs w:val="24"/>
                              </w:rPr>
                              <w:t>任务规划</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43" o:spid="_x0000_s1056" type="#_x0000_t202" style="position:absolute;margin-left:51.8pt;margin-top:5.7pt;width:122.1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" filled="f" strokecolor="black [3213]">
                <v:stroke dashstyle="dash"/>
                <v:textbox>
                  <w:txbxContent>
                    <w:p w14:paraId="68E6EAB9" w14:textId="2B9C98B9" w:rsidR="006270F2" w:rsidRPr="009750A3" w:rsidRDefault="006270F2" w:rsidP="006270F2">
                      <w:pPr>
                        <w:spacing w:line="240" w:lineRule="exact"/>
                        <w:jc w:val="center"/>
                        <w:rPr>
                          <w:sz w:val="24"/>
                          <w:szCs w:val="24"/>
                        </w:rPr>
                      </w:pPr>
                      <w:r w:rsidRPr="009750A3">
                        <w:rPr>
                          <w:rFonts w:hint="eastAsia"/>
                          <w:sz w:val="24"/>
                          <w:szCs w:val="24"/>
                        </w:rPr>
                        <w:t>任务规划</w:t>
                      </w:r>
                    </w:p>
                  </w:txbxContent>
                </v:textbox>
              </v:shape>
            </w:pict>
          </mc:Fallback>
        </mc:AlternateContent>
      </w:r>
    </w:p>
    <w:p w14:paraId="00F050F4" w14:textId="7700F187" w:rsidR="006270F2" w:rsidRDefault="006270F2" w:rsidP="006270F2">
      <w:pPr>
        <w:widowControl/>
        <w:overflowPunct w:val="0"/>
        <w:spacing w:line="280" w:lineRule="exact"/>
        <w:jc w:val="left"/>
        <w:rPr>
          <w:rFonts w:eastAsia="仿宋_GB2312"/>
          <w:b/>
          <w:szCs w:val="21"/>
        </w:rPr>
      </w:pPr>
    </w:p>
    <w:p w14:paraId="1E5E6414" w14:textId="77777777" w:rsidR="006270F2" w:rsidRDefault="006270F2" w:rsidP="006270F2">
      <w:pPr>
        <w:widowControl/>
        <w:overflowPunct w:val="0"/>
        <w:spacing w:line="280" w:lineRule="exact"/>
        <w:jc w:val="left"/>
        <w:rPr>
          <w:rFonts w:eastAsia="仿宋_GB2312"/>
          <w:b/>
          <w:szCs w:val="21"/>
        </w:rPr>
      </w:pPr>
    </w:p>
    <w:p w14:paraId="26321907" w14:textId="77777777" w:rsidR="006270F2" w:rsidRDefault="006270F2" w:rsidP="006270F2">
      <w:pPr>
        <w:widowControl/>
        <w:overflowPunct w:val="0"/>
        <w:spacing w:line="280" w:lineRule="exact"/>
        <w:jc w:val="left"/>
        <w:rPr>
          <w:rFonts w:eastAsia="仿宋_GB2312"/>
          <w:b/>
          <w:szCs w:val="21"/>
        </w:rPr>
      </w:pPr>
    </w:p>
    <w:p w14:paraId="6AF6E4A4" w14:textId="77777777" w:rsidR="006270F2" w:rsidRDefault="006270F2" w:rsidP="006270F2">
      <w:pPr>
        <w:widowControl/>
        <w:overflowPunct w:val="0"/>
        <w:spacing w:line="280" w:lineRule="exact"/>
        <w:jc w:val="left"/>
        <w:rPr>
          <w:rFonts w:eastAsia="仿宋_GB2312"/>
          <w:b/>
          <w:szCs w:val="21"/>
        </w:rPr>
      </w:pPr>
    </w:p>
    <w:p w14:paraId="1CAE4787" w14:textId="77777777" w:rsidR="006270F2" w:rsidRDefault="006270F2" w:rsidP="006270F2">
      <w:pPr>
        <w:widowControl/>
        <w:overflowPunct w:val="0"/>
        <w:spacing w:line="280" w:lineRule="exact"/>
        <w:jc w:val="left"/>
        <w:rPr>
          <w:rFonts w:eastAsia="仿宋_GB2312"/>
          <w:b/>
          <w:szCs w:val="21"/>
        </w:rPr>
      </w:pPr>
    </w:p>
    <w:p w14:paraId="64FABD1D" w14:textId="77777777" w:rsidR="006270F2" w:rsidRDefault="006270F2" w:rsidP="006270F2">
      <w:pPr>
        <w:widowControl/>
        <w:overflowPunct w:val="0"/>
        <w:spacing w:line="280" w:lineRule="exact"/>
        <w:jc w:val="left"/>
        <w:rPr>
          <w:rFonts w:eastAsia="仿宋_GB2312"/>
          <w:b/>
          <w:szCs w:val="21"/>
        </w:rPr>
      </w:pPr>
    </w:p>
    <w:p w14:paraId="0235EEC9" w14:textId="394628D7" w:rsidR="006270F2" w:rsidRDefault="006270F2" w:rsidP="006270F2">
      <w:pPr>
        <w:widowControl/>
        <w:overflowPunct w:val="0"/>
        <w:spacing w:line="280" w:lineRule="exact"/>
        <w:jc w:val="left"/>
        <w:rPr>
          <w:rFonts w:eastAsia="仿宋_GB2312"/>
          <w:b/>
          <w:szCs w:val="21"/>
        </w:rPr>
      </w:pPr>
    </w:p>
    <w:p w14:paraId="6A16420D" w14:textId="5162D10B" w:rsidR="006270F2" w:rsidRDefault="006270F2" w:rsidP="006270F2">
      <w:pPr>
        <w:widowControl/>
        <w:overflowPunct w:val="0"/>
        <w:spacing w:line="280" w:lineRule="exact"/>
        <w:jc w:val="left"/>
        <w:rPr>
          <w:rFonts w:eastAsia="仿宋_GB2312"/>
          <w:b/>
          <w:szCs w:val="21"/>
        </w:rPr>
      </w:pPr>
    </w:p>
    <w:p w14:paraId="72F0CCEE" w14:textId="77777777" w:rsidR="006270F2" w:rsidRDefault="006270F2" w:rsidP="006270F2">
      <w:pPr>
        <w:widowControl/>
        <w:overflowPunct w:val="0"/>
        <w:spacing w:line="280" w:lineRule="exact"/>
        <w:jc w:val="left"/>
        <w:rPr>
          <w:rFonts w:eastAsia="仿宋_GB2312"/>
          <w:b/>
          <w:szCs w:val="21"/>
        </w:rPr>
      </w:pPr>
    </w:p>
    <w:p w14:paraId="1AF2BFFF" w14:textId="70529D1C" w:rsidR="006270F2" w:rsidRDefault="006270F2" w:rsidP="006270F2">
      <w:pPr>
        <w:widowControl/>
        <w:overflowPunct w:val="0"/>
        <w:spacing w:line="280" w:lineRule="exact"/>
        <w:jc w:val="left"/>
        <w:rPr>
          <w:rFonts w:eastAsia="仿宋_GB2312"/>
          <w:b/>
          <w:szCs w:val="21"/>
        </w:rPr>
      </w:pPr>
    </w:p>
    <w:p w14:paraId="6DBC6516" w14:textId="657F52C2" w:rsidR="006270F2" w:rsidRDefault="00AA6684" w:rsidP="006270F2">
      <w:pPr>
        <w:widowControl/>
        <w:overflowPunct w:val="0"/>
        <w:spacing w:line="280" w:lineRule="exact"/>
        <w:jc w:val="left"/>
        <w:rPr>
          <w:rFonts w:eastAsia="仿宋_GB2312"/>
          <w:b/>
          <w:szCs w:val="21"/>
        </w:rPr>
      </w:pPr>
      <w:r>
        <w:rPr>
          <w:noProof/>
        </w:rPr>
        <mc:AlternateContent>
          <mc:Choice Requires="wps">
            <w:drawing>
              <wp:anchor distT="0" distB="0" distL="114300" distR="114300" simplePos="0" relativeHeight="251656192" behindDoc="0" locked="0" layoutInCell="1" allowOverlap="1" wp14:anchorId="480D06A0" wp14:editId="6096CAEB">
                <wp:simplePos x="0" y="0"/>
                <wp:positionH relativeFrom="column">
                  <wp:posOffset>-132715</wp:posOffset>
                </wp:positionH>
                <wp:positionV relativeFrom="paragraph">
                  <wp:posOffset>11430</wp:posOffset>
                </wp:positionV>
                <wp:extent cx="2917190" cy="690880"/>
                <wp:effectExtent l="19050" t="0" r="16510" b="13970"/>
                <wp:wrapNone/>
                <wp:docPr id="4" name="六边形 4"/>
                <wp:cNvGraphicFramePr/>
                <a:graphic xmlns:a="http://schemas.openxmlformats.org/drawingml/2006/main">
                  <a:graphicData uri="http://schemas.microsoft.com/office/word/2010/wordprocessingShape">
                    <wps:wsp>
                      <wps:cNvSpPr/>
                      <wps:spPr>
                        <a:xfrm>
                          <a:off x="0" y="0"/>
                          <a:ext cx="2917190" cy="690880"/>
                        </a:xfrm>
                        <a:prstGeom prst="hexagon">
                          <a:avLst>
                            <a:gd name="adj" fmla="val 95989"/>
                            <a:gd name="vf" fmla="val 115470"/>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DC7AFF1" w14:textId="77777777" w:rsidR="006270F2" w:rsidRDefault="006270F2" w:rsidP="006270F2"/>
                        </w:txbxContent>
                      </wps:txbx>
                      <wps:bodyPr rtlCol="0" anchor="ctr">
                        <a:noAutofit/>
                      </wps:bodyPr>
                    </wps:wsp>
                  </a:graphicData>
                </a:graphic>
                <wp14:sizeRelV relativeFrom="margin">
                  <wp14:pctHeight>0</wp14:pctHeight>
                </wp14:sizeRelV>
              </wp:anchor>
            </w:drawing>
          </mc:Choice>
          <mc:Fallback>
            <w:pict>
              <v:shape id="六边形 4" o:spid="_x0000_s1057" type="#_x0000_t9" style="position:absolute;margin-left:-10.45pt;margin-top:.9pt;width:229.7pt;height:54.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" adj="4910" filled="f" strokecolor="black [3213]">
                <v:stroke dashstyle="dash"/>
                <v:textbox>
                  <w:txbxContent>
                    <w:p w14:paraId="7DC7AFF1" w14:textId="77777777" w:rsidR="006270F2" w:rsidRDefault="006270F2" w:rsidP="006270F2"/>
                  </w:txbxContent>
                </v:textbox>
              </v:shape>
            </w:pict>
          </mc:Fallback>
        </mc:AlternateContent>
      </w:r>
    </w:p>
    <w:p w14:paraId="6F7EF9D2" w14:textId="56FA7706" w:rsidR="006270F2" w:rsidRDefault="00AA6684" w:rsidP="006270F2">
      <w:pPr>
        <w:widowControl/>
        <w:overflowPunct w:val="0"/>
        <w:spacing w:line="280" w:lineRule="exact"/>
        <w:jc w:val="left"/>
        <w:rPr>
          <w:rFonts w:eastAsia="仿宋_GB2312"/>
          <w:b/>
          <w:szCs w:val="21"/>
        </w:rPr>
      </w:pPr>
      <w:r w:rsidRPr="004A0207">
        <w:rPr>
          <w:rFonts w:eastAsia="仿宋_GB2312"/>
          <w:b/>
          <w:noProof/>
          <w:szCs w:val="21"/>
        </w:rPr>
        <mc:AlternateContent>
          <mc:Choice Requires="wps">
            <w:drawing>
              <wp:anchor distT="0" distB="0" distL="114300" distR="114300" simplePos="0" relativeHeight="251663360" behindDoc="0" locked="0" layoutInCell="1" allowOverlap="1" wp14:anchorId="1807F85B" wp14:editId="61B50DD3">
                <wp:simplePos x="0" y="0"/>
                <wp:positionH relativeFrom="column">
                  <wp:posOffset>107315</wp:posOffset>
                </wp:positionH>
                <wp:positionV relativeFrom="paragraph">
                  <wp:posOffset>4445</wp:posOffset>
                </wp:positionV>
                <wp:extent cx="664210" cy="396240"/>
                <wp:effectExtent l="0" t="0" r="0" b="0"/>
                <wp:wrapNone/>
                <wp:docPr id="16" name="TextBox 10"/>
                <wp:cNvGraphicFramePr/>
                <a:graphic xmlns:a="http://schemas.openxmlformats.org/drawingml/2006/main">
                  <a:graphicData uri="http://schemas.microsoft.com/office/word/2010/wordprocessingShape">
                    <wps:wsp>
                      <wps:cNvSpPr txBox="1"/>
                      <wps:spPr>
                        <a:xfrm>
                          <a:off x="0" y="0"/>
                          <a:ext cx="664210" cy="396240"/>
                        </a:xfrm>
                        <a:prstGeom prst="rect">
                          <a:avLst/>
                        </a:prstGeom>
                        <a:noFill/>
                      </wps:spPr>
                      <wps:txbx>
                        <w:txbxContent>
                          <w:p w14:paraId="70B5B09A"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 xml:space="preserve">科学 </w:t>
                            </w:r>
                            <w:r w:rsidRPr="00546072">
                              <w:rPr>
                                <w:rFonts w:asciiTheme="minorEastAsia" w:eastAsiaTheme="minorEastAsia" w:hAnsiTheme="minorEastAsia" w:cstheme="minorBidi"/>
                                <w:color w:val="000000" w:themeColor="text1"/>
                                <w:kern w:val="24"/>
                                <w:sz w:val="24"/>
                                <w:szCs w:val="24"/>
                              </w:rPr>
                              <w:t xml:space="preserve">  </w:t>
                            </w:r>
                          </w:p>
                          <w:p w14:paraId="0544EE1F"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文化</w:t>
                            </w:r>
                          </w:p>
                        </w:txbxContent>
                      </wps:txbx>
                      <wps:bodyPr wrap="square" rtlCol="0">
                        <a:spAutoFit/>
                      </wps:bodyPr>
                    </wps:wsp>
                  </a:graphicData>
                </a:graphic>
                <wp14:sizeRelH relativeFrom="margin">
                  <wp14:pctWidth>0</wp14:pctWidth>
                </wp14:sizeRelH>
              </wp:anchor>
            </w:drawing>
          </mc:Choice>
          <mc:Fallback>
            <w:pict>
              <v:shape id="TextBox 10" o:spid="_x0000_s1058" type="#_x0000_t202" style="position:absolute;margin-left:8.45pt;margin-top:.35pt;width:52.3pt;height:3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" filled="f" stroked="f">
                <v:textbox style="mso-fit-shape-to-text:t">
                  <w:txbxContent>
                    <w:p w14:paraId="70B5B09A"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 xml:space="preserve">科学 </w:t>
                      </w:r>
                      <w:r w:rsidRPr="00546072">
                        <w:rPr>
                          <w:rFonts w:asciiTheme="minorEastAsia" w:eastAsiaTheme="minorEastAsia" w:hAnsiTheme="minorEastAsia" w:cstheme="minorBidi"/>
                          <w:color w:val="000000" w:themeColor="text1"/>
                          <w:kern w:val="24"/>
                          <w:sz w:val="24"/>
                          <w:szCs w:val="24"/>
                        </w:rPr>
                        <w:t xml:space="preserve">  </w:t>
                      </w:r>
                    </w:p>
                    <w:p w14:paraId="0544EE1F" w14:textId="77777777" w:rsidR="006270F2" w:rsidRPr="00546072" w:rsidRDefault="006270F2" w:rsidP="006270F2">
                      <w:pPr>
                        <w:pStyle w:val="a5"/>
                        <w:spacing w:line="240" w:lineRule="exact"/>
                        <w:ind w:firstLineChars="0" w:firstLine="0"/>
                        <w:rPr>
                          <w:rFonts w:asciiTheme="minorEastAsia" w:eastAsiaTheme="minorEastAsia" w:hAnsiTheme="minorEastAsia" w:cstheme="minorBidi"/>
                          <w:color w:val="000000" w:themeColor="text1"/>
                          <w:kern w:val="24"/>
                          <w:sz w:val="24"/>
                          <w:szCs w:val="24"/>
                        </w:rPr>
                      </w:pPr>
                      <w:r w:rsidRPr="00546072">
                        <w:rPr>
                          <w:rFonts w:asciiTheme="minorEastAsia" w:eastAsiaTheme="minorEastAsia" w:hAnsiTheme="minorEastAsia" w:cstheme="minorBidi" w:hint="eastAsia"/>
                          <w:color w:val="000000" w:themeColor="text1"/>
                          <w:kern w:val="24"/>
                          <w:sz w:val="24"/>
                          <w:szCs w:val="24"/>
                        </w:rPr>
                        <w:t>文化</w:t>
                      </w:r>
                    </w:p>
                  </w:txbxContent>
                </v:textbox>
              </v:shape>
            </w:pict>
          </mc:Fallback>
        </mc:AlternateContent>
      </w:r>
    </w:p>
    <w:p w14:paraId="7542DECD" w14:textId="672F5F3E" w:rsidR="006270F2" w:rsidRDefault="00AA6684" w:rsidP="006270F2">
      <w:pPr>
        <w:widowControl/>
        <w:overflowPunct w:val="0"/>
        <w:spacing w:line="280" w:lineRule="exact"/>
        <w:jc w:val="left"/>
        <w:rPr>
          <w:rFonts w:eastAsia="仿宋_GB2312"/>
          <w:b/>
          <w:szCs w:val="21"/>
        </w:rPr>
      </w:pPr>
      <w:r w:rsidRPr="004A0207">
        <w:rPr>
          <w:rFonts w:eastAsia="仿宋_GB2312"/>
          <w:b/>
          <w:noProof/>
          <w:szCs w:val="21"/>
        </w:rPr>
        <mc:AlternateContent>
          <mc:Choice Requires="wps">
            <w:drawing>
              <wp:anchor distT="0" distB="0" distL="114300" distR="114300" simplePos="0" relativeHeight="251660288" behindDoc="0" locked="0" layoutInCell="1" allowOverlap="1" wp14:anchorId="2468D419" wp14:editId="0407BE6C">
                <wp:simplePos x="0" y="0"/>
                <wp:positionH relativeFrom="column">
                  <wp:posOffset>581025</wp:posOffset>
                </wp:positionH>
                <wp:positionV relativeFrom="paragraph">
                  <wp:posOffset>67121</wp:posOffset>
                </wp:positionV>
                <wp:extent cx="1547495" cy="277495"/>
                <wp:effectExtent l="0" t="0" r="14605" b="27305"/>
                <wp:wrapNone/>
                <wp:docPr id="15" name="TextBox 13"/>
                <wp:cNvGraphicFramePr/>
                <a:graphic xmlns:a="http://schemas.openxmlformats.org/drawingml/2006/main">
                  <a:graphicData uri="http://schemas.microsoft.com/office/word/2010/wordprocessingShape">
                    <wps:wsp>
                      <wps:cNvSpPr txBox="1"/>
                      <wps:spPr>
                        <a:xfrm>
                          <a:off x="0" y="0"/>
                          <a:ext cx="1547495" cy="277495"/>
                        </a:xfrm>
                        <a:prstGeom prst="rect">
                          <a:avLst/>
                        </a:prstGeom>
                        <a:noFill/>
                        <a:ln w="9525">
                          <a:solidFill>
                            <a:srgbClr val="000000"/>
                          </a:solidFill>
                          <a:prstDash val="dash"/>
                        </a:ln>
                      </wps:spPr>
                      <wps:txbx>
                        <w:txbxContent>
                          <w:p w14:paraId="406FDD93" w14:textId="77777777" w:rsidR="006270F2" w:rsidRPr="00546072" w:rsidRDefault="006270F2" w:rsidP="006270F2">
                            <w:pPr>
                              <w:jc w:val="center"/>
                              <w:rPr>
                                <w:sz w:val="24"/>
                                <w:szCs w:val="24"/>
                              </w:rPr>
                            </w:pPr>
                            <w:r w:rsidRPr="00546072">
                              <w:rPr>
                                <w:rFonts w:hint="eastAsia"/>
                                <w:sz w:val="24"/>
                                <w:szCs w:val="24"/>
                              </w:rPr>
                              <w:t>大学计算机基础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3" o:spid="_x0000_s1059" type="#_x0000_t202" style="position:absolute;margin-left:45.75pt;margin-top:5.3pt;width:121.8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" filled="f">
                <v:stroke dashstyle="dash"/>
                <v:textbox>
                  <w:txbxContent>
                    <w:p w14:paraId="406FDD93" w14:textId="77777777" w:rsidR="006270F2" w:rsidRPr="00546072" w:rsidRDefault="006270F2" w:rsidP="006270F2">
                      <w:pPr>
                        <w:jc w:val="center"/>
                        <w:rPr>
                          <w:sz w:val="24"/>
                          <w:szCs w:val="24"/>
                        </w:rPr>
                      </w:pPr>
                      <w:r w:rsidRPr="00546072">
                        <w:rPr>
                          <w:rFonts w:hint="eastAsia"/>
                          <w:sz w:val="24"/>
                          <w:szCs w:val="24"/>
                        </w:rPr>
                        <w:t>大学计算机基础</w:t>
                      </w:r>
                    </w:p>
                  </w:txbxContent>
                </v:textbox>
              </v:shape>
            </w:pict>
          </mc:Fallback>
        </mc:AlternateContent>
      </w:r>
    </w:p>
    <w:p w14:paraId="216A65DF" w14:textId="281FCE05" w:rsidR="006270F2" w:rsidRDefault="006270F2" w:rsidP="006270F2">
      <w:pPr>
        <w:widowControl/>
        <w:overflowPunct w:val="0"/>
        <w:spacing w:line="280" w:lineRule="exact"/>
        <w:jc w:val="left"/>
        <w:rPr>
          <w:rFonts w:eastAsia="仿宋_GB2312"/>
          <w:b/>
          <w:szCs w:val="21"/>
        </w:rPr>
      </w:pPr>
    </w:p>
    <w:p w14:paraId="51D4691E" w14:textId="77777777" w:rsidR="00EF069E" w:rsidRDefault="00EF069E" w:rsidP="006270F2">
      <w:pPr>
        <w:widowControl/>
        <w:overflowPunct w:val="0"/>
        <w:spacing w:line="280" w:lineRule="exact"/>
        <w:jc w:val="left"/>
        <w:rPr>
          <w:rFonts w:eastAsia="仿宋_GB2312"/>
          <w:b/>
          <w:szCs w:val="21"/>
        </w:rPr>
      </w:pPr>
    </w:p>
    <w:p w14:paraId="5CD18634" w14:textId="77777777" w:rsidR="00EF069E" w:rsidRDefault="00EF069E" w:rsidP="006270F2">
      <w:pPr>
        <w:widowControl/>
        <w:overflowPunct w:val="0"/>
        <w:spacing w:line="280" w:lineRule="exact"/>
        <w:jc w:val="left"/>
        <w:rPr>
          <w:rFonts w:eastAsia="仿宋_GB2312"/>
          <w:b/>
          <w:szCs w:val="21"/>
        </w:rPr>
      </w:pPr>
    </w:p>
    <w:p w14:paraId="09D2D82F" w14:textId="77777777" w:rsidR="006270F2" w:rsidRDefault="006270F2" w:rsidP="006270F2">
      <w:pPr>
        <w:widowControl/>
        <w:overflowPunct w:val="0"/>
        <w:spacing w:line="280" w:lineRule="exact"/>
        <w:jc w:val="left"/>
        <w:rPr>
          <w:rFonts w:eastAsia="仿宋_GB2312"/>
          <w:b/>
          <w:szCs w:val="21"/>
        </w:rPr>
      </w:pPr>
    </w:p>
    <w:p w14:paraId="78BC3114" w14:textId="77777777" w:rsidR="006270F2" w:rsidRDefault="006270F2" w:rsidP="006270F2">
      <w:pPr>
        <w:widowControl/>
        <w:overflowPunct w:val="0"/>
        <w:spacing w:line="280" w:lineRule="exact"/>
        <w:jc w:val="center"/>
        <w:rPr>
          <w:rFonts w:eastAsia="仿宋_GB2312"/>
          <w:kern w:val="0"/>
          <w:szCs w:val="21"/>
        </w:rPr>
      </w:pPr>
      <w:r w:rsidRPr="00920AE3">
        <w:rPr>
          <w:rFonts w:eastAsia="仿宋_GB2312" w:hint="eastAsia"/>
          <w:kern w:val="0"/>
          <w:szCs w:val="21"/>
        </w:rPr>
        <w:t>图</w:t>
      </w:r>
      <w:r w:rsidRPr="00920AE3">
        <w:rPr>
          <w:rFonts w:eastAsia="仿宋_GB2312" w:hint="eastAsia"/>
          <w:kern w:val="0"/>
          <w:szCs w:val="21"/>
        </w:rPr>
        <w:t>1</w:t>
      </w:r>
      <w:r>
        <w:rPr>
          <w:rFonts w:eastAsia="仿宋_GB2312"/>
          <w:kern w:val="0"/>
          <w:szCs w:val="21"/>
        </w:rPr>
        <w:t xml:space="preserve"> </w:t>
      </w:r>
      <w:r>
        <w:rPr>
          <w:rFonts w:eastAsia="仿宋_GB2312" w:hint="eastAsia"/>
          <w:kern w:val="0"/>
          <w:szCs w:val="21"/>
        </w:rPr>
        <w:t>层次性课程教学内容设计</w:t>
      </w:r>
    </w:p>
    <w:p w14:paraId="0E3C8CEB" w14:textId="77777777" w:rsidR="00EF069E" w:rsidRPr="00286F2A" w:rsidRDefault="00EF069E"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依托教学目标，完善知识点模块分解的层次性课程教学内容设计，贴近新装备实际运用，构建</w:t>
      </w:r>
      <w:proofErr w:type="gramStart"/>
      <w:r w:rsidRPr="00286F2A">
        <w:rPr>
          <w:rFonts w:cs="黑体" w:hint="eastAsia"/>
          <w:sz w:val="21"/>
          <w:szCs w:val="21"/>
        </w:rPr>
        <w:t>完整知识</w:t>
      </w:r>
      <w:proofErr w:type="gramEnd"/>
      <w:r w:rsidRPr="00286F2A">
        <w:rPr>
          <w:rFonts w:cs="黑体" w:hint="eastAsia"/>
          <w:sz w:val="21"/>
          <w:szCs w:val="21"/>
        </w:rPr>
        <w:t>体系，同时解决课程设计知识点繁多的问题，层次性内容设计思路如图1所示：</w:t>
      </w:r>
    </w:p>
    <w:p w14:paraId="66B3BA55" w14:textId="77777777" w:rsidR="006270F2" w:rsidRPr="00286F2A" w:rsidRDefault="006270F2"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为提升新装备使用和操控能力，实践环节选取的机器人综合实验平台，具有典型无人平台的功能模块，可实现典型无人平台的关键技术，综合性强。基于机器人综合实验平台不断进行技术实践的同时，基于机器人综合实验平台模拟新型无人装备遥控操作、自主、跟随和打击功能，探究单平台组训和多平台协同组训方式，快速理解新装备的使用和操控方法，提升新装备的适应能力。</w:t>
      </w:r>
    </w:p>
    <w:p w14:paraId="180048A4" w14:textId="77777777" w:rsidR="006270F2" w:rsidRPr="00286F2A" w:rsidRDefault="006270F2"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lastRenderedPageBreak/>
        <w:t>层次性课程教学内容设计分为三个阶段“设计基础-&gt;模块设计-&gt;功能综合”，设置1</w:t>
      </w:r>
      <w:r w:rsidRPr="00286F2A">
        <w:rPr>
          <w:rFonts w:cs="黑体"/>
          <w:sz w:val="21"/>
          <w:szCs w:val="21"/>
        </w:rPr>
        <w:t>0</w:t>
      </w:r>
      <w:r w:rsidRPr="00286F2A">
        <w:rPr>
          <w:rFonts w:cs="黑体" w:hint="eastAsia"/>
          <w:sz w:val="21"/>
          <w:szCs w:val="21"/>
        </w:rPr>
        <w:t>个模块化</w:t>
      </w:r>
      <w:r w:rsidRPr="00286F2A">
        <w:rPr>
          <w:rFonts w:cs="黑体"/>
          <w:sz w:val="21"/>
          <w:szCs w:val="21"/>
        </w:rPr>
        <w:t>实验</w:t>
      </w:r>
      <w:r w:rsidRPr="00286F2A">
        <w:rPr>
          <w:rFonts w:cs="黑体" w:hint="eastAsia"/>
          <w:sz w:val="21"/>
          <w:szCs w:val="21"/>
        </w:rPr>
        <w:t>，各个阶段逐层递进并与专业背景课程衔接，1</w:t>
      </w:r>
      <w:r w:rsidRPr="00286F2A">
        <w:rPr>
          <w:rFonts w:cs="黑体"/>
          <w:sz w:val="21"/>
          <w:szCs w:val="21"/>
        </w:rPr>
        <w:t>0</w:t>
      </w:r>
      <w:r w:rsidRPr="00286F2A">
        <w:rPr>
          <w:rFonts w:cs="黑体" w:hint="eastAsia"/>
          <w:sz w:val="21"/>
          <w:szCs w:val="21"/>
        </w:rPr>
        <w:t>个模块化</w:t>
      </w:r>
      <w:r w:rsidRPr="00286F2A">
        <w:rPr>
          <w:rFonts w:cs="黑体"/>
          <w:sz w:val="21"/>
          <w:szCs w:val="21"/>
        </w:rPr>
        <w:t>实验</w:t>
      </w:r>
      <w:r w:rsidRPr="00286F2A">
        <w:rPr>
          <w:rFonts w:cs="黑体" w:hint="eastAsia"/>
          <w:sz w:val="21"/>
          <w:szCs w:val="21"/>
        </w:rPr>
        <w:t>巩固和强化专业背景课程基础知识，构建完整的知识体系框架，具体如下：</w:t>
      </w:r>
    </w:p>
    <w:p w14:paraId="5DEF756C" w14:textId="253380DF" w:rsidR="006270F2" w:rsidRPr="00286F2A" w:rsidRDefault="002464CA"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（1）</w:t>
      </w:r>
      <w:r w:rsidR="006270F2" w:rsidRPr="00286F2A">
        <w:rPr>
          <w:rFonts w:cs="黑体" w:hint="eastAsia"/>
          <w:sz w:val="21"/>
          <w:szCs w:val="21"/>
        </w:rPr>
        <w:t>设计基础部分，综合前期科学文化课程的《大学计算机基础》、《电路原理与电子技术基础》等部分课程内容，完成硬件系统搭建、软件开发环境和ROS操作系统设计，对前期专业基础课程进行回顾和能力提升。拟通过机器人综合实验平台和新型无人装备的部件构成和性能分析比较并进行基础</w:t>
      </w:r>
      <w:r w:rsidRPr="00286F2A">
        <w:rPr>
          <w:rFonts w:cs="黑体" w:hint="eastAsia"/>
          <w:sz w:val="21"/>
          <w:szCs w:val="21"/>
        </w:rPr>
        <w:t>实践</w:t>
      </w:r>
      <w:r w:rsidR="006270F2" w:rsidRPr="00286F2A">
        <w:rPr>
          <w:rFonts w:cs="黑体" w:hint="eastAsia"/>
          <w:sz w:val="21"/>
          <w:szCs w:val="21"/>
        </w:rPr>
        <w:t>，理解当前新型无人平台的使命任务以及新技术对当前战争形态发展的推动作用。</w:t>
      </w:r>
    </w:p>
    <w:p w14:paraId="467892C4" w14:textId="5DFF9201" w:rsidR="006270F2" w:rsidRPr="00286F2A" w:rsidRDefault="002464CA"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w:t>
      </w:r>
      <w:r w:rsidRPr="00286F2A">
        <w:rPr>
          <w:rFonts w:cs="黑体"/>
          <w:sz w:val="21"/>
          <w:szCs w:val="21"/>
        </w:rPr>
        <w:t>2</w:t>
      </w:r>
      <w:r w:rsidRPr="00286F2A">
        <w:rPr>
          <w:rFonts w:cs="黑体" w:hint="eastAsia"/>
          <w:sz w:val="21"/>
          <w:szCs w:val="21"/>
        </w:rPr>
        <w:t>）</w:t>
      </w:r>
      <w:r w:rsidR="006270F2" w:rsidRPr="00286F2A">
        <w:rPr>
          <w:rFonts w:cs="黑体" w:hint="eastAsia"/>
          <w:sz w:val="21"/>
          <w:szCs w:val="21"/>
        </w:rPr>
        <w:t>模块设计部分，综合前期专</w:t>
      </w:r>
      <w:r w:rsidR="005F4EC9" w:rsidRPr="00286F2A">
        <w:rPr>
          <w:rFonts w:cs="黑体" w:hint="eastAsia"/>
          <w:sz w:val="21"/>
          <w:szCs w:val="21"/>
        </w:rPr>
        <w:t>业基础课程的《人工智能原理及其应用》、《计算机控制技术》、《</w:t>
      </w:r>
      <w:r w:rsidR="006270F2" w:rsidRPr="00286F2A">
        <w:rPr>
          <w:rFonts w:cs="黑体" w:hint="eastAsia"/>
          <w:sz w:val="21"/>
          <w:szCs w:val="21"/>
        </w:rPr>
        <w:t>环境感知》、《自主运动控制》等部分课程内容，完成面板控制、电机与运动控制、红外与激光雷达、姿态测量、图像感知等功能模块设计，完成专业背景课程理论到实践的综合。实践方法采用虚拟仿真与实物相结合，基于机器人综合实验平台进行模块化设计，如：运动控制、组合导航、激光雷达、视觉摄像头等设计实践，理解无人装备重要功能实现方法，理解形成关键技术指标的模块搭建方法：如自主运动、避障、目标识别等，进而理解新型无人装备各模块在形成具体关键性能指标的重要作用，传感器自身物理缺陷，装备实际运用过程的注意事项等。</w:t>
      </w:r>
    </w:p>
    <w:p w14:paraId="1AA33D93" w14:textId="04C01B41" w:rsidR="006270F2" w:rsidRPr="00286F2A" w:rsidRDefault="002464CA"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w:t>
      </w:r>
      <w:r w:rsidRPr="00286F2A">
        <w:rPr>
          <w:rFonts w:cs="黑体"/>
          <w:sz w:val="21"/>
          <w:szCs w:val="21"/>
        </w:rPr>
        <w:t>3</w:t>
      </w:r>
      <w:r w:rsidRPr="00286F2A">
        <w:rPr>
          <w:rFonts w:cs="黑体" w:hint="eastAsia"/>
          <w:sz w:val="21"/>
          <w:szCs w:val="21"/>
        </w:rPr>
        <w:t>）</w:t>
      </w:r>
      <w:r w:rsidR="005F4EC9" w:rsidRPr="00286F2A">
        <w:rPr>
          <w:rFonts w:cs="黑体" w:hint="eastAsia"/>
          <w:sz w:val="21"/>
          <w:szCs w:val="21"/>
        </w:rPr>
        <w:t>功能综合部分，基于前期学过的复杂理论《</w:t>
      </w:r>
      <w:r w:rsidR="006270F2" w:rsidRPr="00286F2A">
        <w:rPr>
          <w:rFonts w:cs="黑体" w:hint="eastAsia"/>
          <w:sz w:val="21"/>
          <w:szCs w:val="21"/>
        </w:rPr>
        <w:t>任务规划》、《无人装备火力打击技术》等相关内容，把模块设计部分相关模块综合起来，进行功能综合，</w:t>
      </w:r>
      <w:proofErr w:type="gramStart"/>
      <w:r w:rsidR="006270F2" w:rsidRPr="00286F2A">
        <w:rPr>
          <w:rFonts w:cs="黑体" w:hint="eastAsia"/>
          <w:sz w:val="21"/>
          <w:szCs w:val="21"/>
        </w:rPr>
        <w:t>完成蓝牙遥控</w:t>
      </w:r>
      <w:proofErr w:type="gramEnd"/>
      <w:r w:rsidR="006270F2" w:rsidRPr="00286F2A">
        <w:rPr>
          <w:rFonts w:cs="黑体" w:hint="eastAsia"/>
          <w:sz w:val="21"/>
          <w:szCs w:val="21"/>
        </w:rPr>
        <w:t>与自主避障、目标识别与跟随等设计，即基于功能的综合设计，实现对复杂理论的实验验证，提升系统分析能力，通过综合调试，进而理解新装备无人平台形成重要性能指标的关键技术设计方法</w:t>
      </w:r>
      <w:r w:rsidR="00A504C5" w:rsidRPr="00286F2A">
        <w:rPr>
          <w:rFonts w:cs="黑体" w:hint="eastAsia"/>
          <w:sz w:val="21"/>
          <w:szCs w:val="21"/>
        </w:rPr>
        <w:t>和</w:t>
      </w:r>
      <w:r w:rsidR="006270F2" w:rsidRPr="00286F2A">
        <w:rPr>
          <w:rFonts w:cs="黑体" w:hint="eastAsia"/>
          <w:sz w:val="21"/>
          <w:szCs w:val="21"/>
        </w:rPr>
        <w:t>实际应用中所需关注的注意事项。</w:t>
      </w:r>
    </w:p>
    <w:p w14:paraId="037DF81D" w14:textId="2E6E90F2" w:rsidR="006270F2" w:rsidRPr="00286F2A" w:rsidRDefault="002464CA"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w:t>
      </w:r>
      <w:r w:rsidRPr="00286F2A">
        <w:rPr>
          <w:rFonts w:cs="黑体"/>
          <w:sz w:val="21"/>
          <w:szCs w:val="21"/>
        </w:rPr>
        <w:t>4</w:t>
      </w:r>
      <w:r w:rsidRPr="00286F2A">
        <w:rPr>
          <w:rFonts w:cs="黑体" w:hint="eastAsia"/>
          <w:sz w:val="21"/>
          <w:szCs w:val="21"/>
        </w:rPr>
        <w:t>）</w:t>
      </w:r>
      <w:r w:rsidR="006270F2" w:rsidRPr="00286F2A">
        <w:rPr>
          <w:rFonts w:cs="黑体" w:hint="eastAsia"/>
          <w:sz w:val="21"/>
          <w:szCs w:val="21"/>
        </w:rPr>
        <w:t>终极挑战环节，通过无人平台自主打击对抗赛，通过掌握无人平台多种作战样式的实现方法，如单平台自主打击、多平台协同打击、多平台对抗等作战样式，理解多部件和相关多种关键技术融合，载荷态势不同位置时同一目标的融合方法，思考协同目标识别与定位、目标回传精确打击等关键技术问题，理解单无人平台侦察突击、多无人平台协同突击、协同占领控制等新型作战形态和基本体系构建方法。</w:t>
      </w:r>
    </w:p>
    <w:p w14:paraId="12A41D7F" w14:textId="72E8B266" w:rsidR="006270F2" w:rsidRPr="00286F2A" w:rsidRDefault="006270F2"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层次性设计思路对前期专业背景课程进行了回顾和提升，拟构建了完整的知识体系框架，与新型装备相结合，为首次任职奠定技术基础。</w:t>
      </w:r>
    </w:p>
    <w:p w14:paraId="3D0C4403" w14:textId="3A5C9B3B" w:rsidR="006270F2" w:rsidRPr="00B14C6A" w:rsidRDefault="008B31FE" w:rsidP="00286F2A">
      <w:pPr>
        <w:pStyle w:val="a6"/>
        <w:spacing w:before="0" w:beforeAutospacing="0" w:after="0" w:afterAutospacing="0" w:line="360" w:lineRule="exact"/>
        <w:ind w:rightChars="-7" w:right="-15" w:firstLineChars="200" w:firstLine="420"/>
        <w:rPr>
          <w:rFonts w:ascii="黑体" w:eastAsia="黑体" w:hAnsi="黑体" w:cs="黑体"/>
          <w:sz w:val="21"/>
          <w:szCs w:val="21"/>
        </w:rPr>
      </w:pPr>
      <w:r w:rsidRPr="00B14C6A">
        <w:rPr>
          <w:rFonts w:ascii="黑体" w:eastAsia="黑体" w:hAnsi="黑体" w:cs="黑体" w:hint="eastAsia"/>
          <w:sz w:val="21"/>
          <w:szCs w:val="21"/>
        </w:rPr>
        <w:t xml:space="preserve">3 </w:t>
      </w:r>
      <w:r w:rsidR="00A504C5" w:rsidRPr="00B14C6A">
        <w:rPr>
          <w:rFonts w:ascii="黑体" w:eastAsia="黑体" w:hAnsi="黑体" w:cs="黑体" w:hint="eastAsia"/>
          <w:sz w:val="21"/>
          <w:szCs w:val="21"/>
        </w:rPr>
        <w:t>更新教学方法和手段，</w:t>
      </w:r>
      <w:r w:rsidR="006270F2" w:rsidRPr="00B14C6A">
        <w:rPr>
          <w:rFonts w:ascii="黑体" w:eastAsia="黑体" w:hAnsi="黑体" w:cs="黑体" w:hint="eastAsia"/>
          <w:sz w:val="21"/>
          <w:szCs w:val="21"/>
        </w:rPr>
        <w:t>扎实训练环节，仿真与实操相结合，设置挑战性任务</w:t>
      </w:r>
    </w:p>
    <w:p w14:paraId="1A9A0DBF" w14:textId="27B4BAA1" w:rsidR="006270F2" w:rsidRPr="00286F2A" w:rsidRDefault="006270F2"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教学过程主动加强以学生为中心，从“教”为中心向“学”为中心转变，充分调动学员积极性，学员依据已有知识自主解决问题，主动学习新知识，批判性的发现问题、解决问题，促进学员核心能力培养和强化，使课程实践科目难度有序提升。</w:t>
      </w:r>
      <w:r w:rsidR="002464CA" w:rsidRPr="00286F2A">
        <w:rPr>
          <w:rFonts w:cs="黑体" w:hint="eastAsia"/>
          <w:sz w:val="21"/>
          <w:szCs w:val="21"/>
        </w:rPr>
        <w:t>具体方式为：</w:t>
      </w:r>
    </w:p>
    <w:p w14:paraId="230E0605" w14:textId="2780FC8E" w:rsidR="006270F2" w:rsidRPr="00286F2A" w:rsidRDefault="002464CA"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（1）</w:t>
      </w:r>
      <w:r w:rsidR="006270F2" w:rsidRPr="00286F2A">
        <w:rPr>
          <w:rFonts w:cs="黑体" w:hint="eastAsia"/>
          <w:sz w:val="21"/>
          <w:szCs w:val="21"/>
        </w:rPr>
        <w:t>教为主导，学为主体。教员理论</w:t>
      </w:r>
      <w:r w:rsidR="006270F2" w:rsidRPr="00286F2A">
        <w:rPr>
          <w:rFonts w:cs="黑体"/>
          <w:sz w:val="21"/>
          <w:szCs w:val="21"/>
        </w:rPr>
        <w:t>讲解</w:t>
      </w:r>
      <w:r w:rsidR="006270F2" w:rsidRPr="00286F2A">
        <w:rPr>
          <w:rFonts w:cs="黑体" w:hint="eastAsia"/>
          <w:sz w:val="21"/>
          <w:szCs w:val="21"/>
        </w:rPr>
        <w:t>发布项目任务后，学员为主体完成</w:t>
      </w:r>
      <w:r w:rsidR="006270F2" w:rsidRPr="00286F2A">
        <w:rPr>
          <w:rFonts w:cs="黑体"/>
          <w:sz w:val="21"/>
          <w:szCs w:val="21"/>
        </w:rPr>
        <w:t>文档</w:t>
      </w:r>
      <w:r w:rsidR="006270F2" w:rsidRPr="00286F2A">
        <w:rPr>
          <w:rFonts w:cs="黑体" w:hint="eastAsia"/>
          <w:sz w:val="21"/>
          <w:szCs w:val="21"/>
        </w:rPr>
        <w:t>撰写、程序</w:t>
      </w:r>
      <w:r w:rsidR="006270F2" w:rsidRPr="00286F2A">
        <w:rPr>
          <w:rFonts w:cs="黑体"/>
          <w:sz w:val="21"/>
          <w:szCs w:val="21"/>
        </w:rPr>
        <w:t>设计和功能调试</w:t>
      </w:r>
      <w:r w:rsidR="006270F2" w:rsidRPr="00286F2A">
        <w:rPr>
          <w:rFonts w:cs="黑体" w:hint="eastAsia"/>
          <w:sz w:val="21"/>
          <w:szCs w:val="21"/>
        </w:rPr>
        <w:t>，要求不同任务由组员轮换担任不同</w:t>
      </w:r>
      <w:r w:rsidR="006270F2" w:rsidRPr="00286F2A">
        <w:rPr>
          <w:rFonts w:cs="黑体"/>
          <w:sz w:val="21"/>
          <w:szCs w:val="21"/>
        </w:rPr>
        <w:t>角色</w:t>
      </w:r>
      <w:r w:rsidR="006270F2" w:rsidRPr="00286F2A">
        <w:rPr>
          <w:rFonts w:cs="黑体" w:hint="eastAsia"/>
          <w:sz w:val="21"/>
          <w:szCs w:val="21"/>
        </w:rPr>
        <w:t>，并且每2～</w:t>
      </w:r>
      <w:r w:rsidR="006270F2" w:rsidRPr="00286F2A">
        <w:rPr>
          <w:rFonts w:cs="黑体"/>
          <w:sz w:val="21"/>
          <w:szCs w:val="21"/>
        </w:rPr>
        <w:t>3</w:t>
      </w:r>
      <w:r w:rsidR="006270F2" w:rsidRPr="00286F2A">
        <w:rPr>
          <w:rFonts w:cs="黑体" w:hint="eastAsia"/>
          <w:sz w:val="21"/>
          <w:szCs w:val="21"/>
        </w:rPr>
        <w:t>组配备</w:t>
      </w:r>
      <w:r w:rsidR="006270F2" w:rsidRPr="00286F2A">
        <w:rPr>
          <w:rFonts w:cs="黑体"/>
          <w:sz w:val="21"/>
          <w:szCs w:val="21"/>
        </w:rPr>
        <w:t>一名</w:t>
      </w:r>
      <w:r w:rsidR="006270F2" w:rsidRPr="00286F2A">
        <w:rPr>
          <w:rFonts w:cs="黑体" w:hint="eastAsia"/>
          <w:sz w:val="21"/>
          <w:szCs w:val="21"/>
        </w:rPr>
        <w:t>指导</w:t>
      </w:r>
      <w:r w:rsidR="006270F2" w:rsidRPr="00286F2A">
        <w:rPr>
          <w:rFonts w:cs="黑体"/>
          <w:sz w:val="21"/>
          <w:szCs w:val="21"/>
        </w:rPr>
        <w:t>教员</w:t>
      </w:r>
      <w:r w:rsidR="006270F2" w:rsidRPr="00286F2A">
        <w:rPr>
          <w:rFonts w:cs="黑体" w:hint="eastAsia"/>
          <w:sz w:val="21"/>
          <w:szCs w:val="21"/>
        </w:rPr>
        <w:t>，随堂指导，及时引导、因材施教</w:t>
      </w:r>
      <w:r w:rsidR="006270F2" w:rsidRPr="00286F2A">
        <w:rPr>
          <w:rFonts w:cs="黑体"/>
          <w:sz w:val="21"/>
          <w:szCs w:val="21"/>
        </w:rPr>
        <w:t>，</w:t>
      </w:r>
      <w:r w:rsidR="006270F2" w:rsidRPr="00286F2A">
        <w:rPr>
          <w:rFonts w:cs="黑体" w:hint="eastAsia"/>
          <w:sz w:val="21"/>
          <w:szCs w:val="21"/>
        </w:rPr>
        <w:t>为扎实完成实验，</w:t>
      </w:r>
      <w:r w:rsidR="006270F2" w:rsidRPr="00286F2A">
        <w:rPr>
          <w:rFonts w:cs="黑体"/>
          <w:sz w:val="21"/>
          <w:szCs w:val="21"/>
        </w:rPr>
        <w:t>每</w:t>
      </w:r>
      <w:r w:rsidR="006270F2" w:rsidRPr="00286F2A">
        <w:rPr>
          <w:rFonts w:cs="黑体" w:hint="eastAsia"/>
          <w:sz w:val="21"/>
          <w:szCs w:val="21"/>
        </w:rPr>
        <w:t>项</w:t>
      </w:r>
      <w:r w:rsidR="006270F2" w:rsidRPr="00286F2A">
        <w:rPr>
          <w:rFonts w:cs="黑体"/>
          <w:sz w:val="21"/>
          <w:szCs w:val="21"/>
        </w:rPr>
        <w:t>实验都要经历“</w:t>
      </w:r>
      <w:r w:rsidR="006270F2" w:rsidRPr="00286F2A">
        <w:rPr>
          <w:rFonts w:cs="黑体" w:hint="eastAsia"/>
          <w:sz w:val="21"/>
          <w:szCs w:val="21"/>
        </w:rPr>
        <w:t>需求</w:t>
      </w:r>
      <w:r w:rsidR="006270F2" w:rsidRPr="00286F2A">
        <w:rPr>
          <w:rFonts w:cs="黑体"/>
          <w:sz w:val="21"/>
          <w:szCs w:val="21"/>
        </w:rPr>
        <w:t>分析</w:t>
      </w:r>
      <w:r w:rsidR="006270F2" w:rsidRPr="00286F2A">
        <w:rPr>
          <w:rFonts w:cs="黑体" w:hint="eastAsia"/>
          <w:sz w:val="21"/>
          <w:szCs w:val="21"/>
        </w:rPr>
        <w:t>→方案</w:t>
      </w:r>
      <w:r w:rsidR="006270F2" w:rsidRPr="00286F2A">
        <w:rPr>
          <w:rFonts w:cs="黑体"/>
          <w:sz w:val="21"/>
          <w:szCs w:val="21"/>
        </w:rPr>
        <w:t>设计</w:t>
      </w:r>
      <w:r w:rsidR="006270F2" w:rsidRPr="00286F2A">
        <w:rPr>
          <w:rFonts w:cs="黑体" w:hint="eastAsia"/>
          <w:sz w:val="21"/>
          <w:szCs w:val="21"/>
        </w:rPr>
        <w:t>→理论</w:t>
      </w:r>
      <w:r w:rsidR="006270F2" w:rsidRPr="00286F2A">
        <w:rPr>
          <w:rFonts w:cs="黑体"/>
          <w:sz w:val="21"/>
          <w:szCs w:val="21"/>
        </w:rPr>
        <w:t>计算</w:t>
      </w:r>
      <w:r w:rsidR="006270F2" w:rsidRPr="00286F2A">
        <w:rPr>
          <w:rFonts w:cs="黑体" w:hint="eastAsia"/>
          <w:sz w:val="21"/>
          <w:szCs w:val="21"/>
        </w:rPr>
        <w:t>→过程</w:t>
      </w:r>
      <w:r w:rsidR="006270F2" w:rsidRPr="00286F2A">
        <w:rPr>
          <w:rFonts w:cs="黑体"/>
          <w:sz w:val="21"/>
          <w:szCs w:val="21"/>
        </w:rPr>
        <w:t>实</w:t>
      </w:r>
      <w:r w:rsidR="006270F2" w:rsidRPr="00286F2A">
        <w:rPr>
          <w:rFonts w:cs="黑体" w:hint="eastAsia"/>
          <w:sz w:val="21"/>
          <w:szCs w:val="21"/>
        </w:rPr>
        <w:t>现→实验</w:t>
      </w:r>
      <w:r w:rsidR="006270F2" w:rsidRPr="00286F2A">
        <w:rPr>
          <w:rFonts w:cs="黑体"/>
          <w:sz w:val="21"/>
          <w:szCs w:val="21"/>
        </w:rPr>
        <w:t>调试”</w:t>
      </w:r>
      <w:r w:rsidR="006270F2" w:rsidRPr="00286F2A">
        <w:rPr>
          <w:rFonts w:cs="黑体" w:hint="eastAsia"/>
          <w:sz w:val="21"/>
          <w:szCs w:val="21"/>
        </w:rPr>
        <w:t>五个环节</w:t>
      </w:r>
      <w:r w:rsidR="006270F2" w:rsidRPr="00286F2A">
        <w:rPr>
          <w:rFonts w:cs="黑体"/>
          <w:sz w:val="21"/>
          <w:szCs w:val="21"/>
        </w:rPr>
        <w:t>的训练</w:t>
      </w:r>
      <w:r w:rsidR="006270F2" w:rsidRPr="00286F2A">
        <w:rPr>
          <w:rFonts w:cs="黑体" w:hint="eastAsia"/>
          <w:sz w:val="21"/>
          <w:szCs w:val="21"/>
        </w:rPr>
        <w:t>，十多个实验下来，最终扎</w:t>
      </w:r>
      <w:r w:rsidR="006270F2" w:rsidRPr="00286F2A">
        <w:rPr>
          <w:rFonts w:cs="黑体" w:hint="eastAsia"/>
          <w:sz w:val="21"/>
          <w:szCs w:val="21"/>
        </w:rPr>
        <w:lastRenderedPageBreak/>
        <w:t>实基础，提高实践动手能力，培养本专业学员本科阶段基本的专业素养，帮助提升综合素质，提升“解决复杂工程问题”能力；</w:t>
      </w:r>
    </w:p>
    <w:p w14:paraId="6C09B90B" w14:textId="1A9CD813" w:rsidR="006270F2" w:rsidRPr="00286F2A" w:rsidRDefault="002464CA"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（2）</w:t>
      </w:r>
      <w:r w:rsidR="006270F2" w:rsidRPr="00286F2A">
        <w:rPr>
          <w:rFonts w:cs="黑体" w:hint="eastAsia"/>
          <w:sz w:val="21"/>
          <w:szCs w:val="21"/>
        </w:rPr>
        <w:t>目标牵引的研究性学习。项目设计过程面向应用聚焦，采用目标牵引的研究性学习，</w:t>
      </w:r>
      <w:r w:rsidR="006270F2" w:rsidRPr="00286F2A">
        <w:rPr>
          <w:rFonts w:cs="黑体"/>
          <w:sz w:val="21"/>
          <w:szCs w:val="21"/>
        </w:rPr>
        <w:t>设置了达标性</w:t>
      </w:r>
      <w:r w:rsidR="006270F2" w:rsidRPr="00286F2A">
        <w:rPr>
          <w:rFonts w:cs="黑体" w:hint="eastAsia"/>
          <w:sz w:val="21"/>
          <w:szCs w:val="21"/>
        </w:rPr>
        <w:t>任务</w:t>
      </w:r>
      <w:r w:rsidR="006270F2" w:rsidRPr="00286F2A">
        <w:rPr>
          <w:rFonts w:cs="黑体"/>
          <w:sz w:val="21"/>
          <w:szCs w:val="21"/>
        </w:rPr>
        <w:t>和挑战性</w:t>
      </w:r>
      <w:r w:rsidR="006270F2" w:rsidRPr="00286F2A">
        <w:rPr>
          <w:rFonts w:cs="黑体" w:hint="eastAsia"/>
          <w:sz w:val="21"/>
          <w:szCs w:val="21"/>
        </w:rPr>
        <w:t>任务，完成达标性任务可以得到及格成绩，自行设计完成挑战性任务可以加分，通过这种方式逐渐提升学习难度和强度，</w:t>
      </w:r>
      <w:r w:rsidR="006270F2" w:rsidRPr="00286F2A">
        <w:rPr>
          <w:rFonts w:cs="黑体"/>
          <w:sz w:val="21"/>
          <w:szCs w:val="21"/>
        </w:rPr>
        <w:t>促使学员</w:t>
      </w:r>
      <w:r w:rsidR="006270F2" w:rsidRPr="00286F2A">
        <w:rPr>
          <w:rFonts w:cs="黑体" w:hint="eastAsia"/>
          <w:sz w:val="21"/>
          <w:szCs w:val="21"/>
        </w:rPr>
        <w:t>能力在</w:t>
      </w:r>
      <w:r w:rsidR="006270F2" w:rsidRPr="00286F2A">
        <w:rPr>
          <w:rFonts w:cs="黑体"/>
          <w:sz w:val="21"/>
          <w:szCs w:val="21"/>
        </w:rPr>
        <w:t>不断</w:t>
      </w:r>
      <w:r w:rsidR="006270F2" w:rsidRPr="00286F2A">
        <w:rPr>
          <w:rFonts w:cs="黑体" w:hint="eastAsia"/>
          <w:sz w:val="21"/>
          <w:szCs w:val="21"/>
        </w:rPr>
        <w:t>强化</w:t>
      </w:r>
      <w:r w:rsidR="006270F2" w:rsidRPr="00286F2A">
        <w:rPr>
          <w:rFonts w:cs="黑体"/>
          <w:sz w:val="21"/>
          <w:szCs w:val="21"/>
        </w:rPr>
        <w:t>的学习</w:t>
      </w:r>
      <w:r w:rsidR="006270F2" w:rsidRPr="00286F2A">
        <w:rPr>
          <w:rFonts w:cs="黑体" w:hint="eastAsia"/>
          <w:sz w:val="21"/>
          <w:szCs w:val="21"/>
        </w:rPr>
        <w:t>中</w:t>
      </w:r>
      <w:r w:rsidR="006270F2" w:rsidRPr="00286F2A">
        <w:rPr>
          <w:rFonts w:cs="黑体"/>
          <w:sz w:val="21"/>
          <w:szCs w:val="21"/>
        </w:rPr>
        <w:t>得以逐步提高</w:t>
      </w:r>
      <w:r w:rsidR="006270F2" w:rsidRPr="00286F2A">
        <w:rPr>
          <w:rFonts w:cs="黑体" w:hint="eastAsia"/>
          <w:sz w:val="21"/>
          <w:szCs w:val="21"/>
        </w:rPr>
        <w:t>；</w:t>
      </w:r>
    </w:p>
    <w:p w14:paraId="4C0CC2EC" w14:textId="6FA71B1F" w:rsidR="006270F2" w:rsidRPr="00286F2A" w:rsidRDefault="002464CA"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（3）</w:t>
      </w:r>
      <w:r w:rsidR="006270F2" w:rsidRPr="00286F2A">
        <w:rPr>
          <w:rFonts w:cs="黑体" w:hint="eastAsia"/>
          <w:sz w:val="21"/>
          <w:szCs w:val="21"/>
        </w:rPr>
        <w:t>仿真与实物相结合，提高实验效率。对于复杂任务，采用仿真与实物相结合方法，仿真实验不受时间空间限制，可以多次实验，选取最优加载到实物运行，大大提高实验效率，并且通过多次实验，不同的实验现象比较判别，提升了学员基于现象找本质、批判性思维和敢于质疑的精神，进一步挖掘学员潜力</w:t>
      </w:r>
      <w:r w:rsidR="006270F2" w:rsidRPr="00286F2A">
        <w:rPr>
          <w:rFonts w:cs="黑体"/>
          <w:sz w:val="21"/>
          <w:szCs w:val="21"/>
        </w:rPr>
        <w:t>。</w:t>
      </w:r>
    </w:p>
    <w:p w14:paraId="209EAF2E" w14:textId="5F3F0EEA" w:rsidR="006270F2" w:rsidRPr="00B14C6A" w:rsidRDefault="008B31FE" w:rsidP="00286F2A">
      <w:pPr>
        <w:pStyle w:val="a6"/>
        <w:spacing w:before="0" w:beforeAutospacing="0" w:after="0" w:afterAutospacing="0" w:line="360" w:lineRule="exact"/>
        <w:ind w:rightChars="-7" w:right="-15" w:firstLineChars="200" w:firstLine="420"/>
        <w:rPr>
          <w:rFonts w:ascii="黑体" w:eastAsia="黑体" w:hAnsi="黑体" w:cs="黑体"/>
          <w:sz w:val="21"/>
          <w:szCs w:val="21"/>
        </w:rPr>
      </w:pPr>
      <w:r w:rsidRPr="00B14C6A">
        <w:rPr>
          <w:rFonts w:ascii="黑体" w:eastAsia="黑体" w:hAnsi="黑体" w:cs="黑体" w:hint="eastAsia"/>
          <w:sz w:val="21"/>
          <w:szCs w:val="21"/>
        </w:rPr>
        <w:t xml:space="preserve">4 </w:t>
      </w:r>
      <w:r w:rsidR="006270F2" w:rsidRPr="00B14C6A">
        <w:rPr>
          <w:rFonts w:ascii="黑体" w:eastAsia="黑体" w:hAnsi="黑体" w:cs="黑体" w:hint="eastAsia"/>
          <w:sz w:val="21"/>
          <w:szCs w:val="21"/>
        </w:rPr>
        <w:t>“教员引导、学员组训、以赛代考和赛后复盘</w:t>
      </w:r>
      <w:r w:rsidR="006270F2" w:rsidRPr="00B14C6A">
        <w:rPr>
          <w:rFonts w:ascii="黑体" w:eastAsia="黑体" w:hAnsi="黑体" w:cs="黑体"/>
          <w:sz w:val="21"/>
          <w:szCs w:val="21"/>
        </w:rPr>
        <w:t>”</w:t>
      </w:r>
      <w:r w:rsidR="006270F2" w:rsidRPr="00B14C6A">
        <w:rPr>
          <w:rFonts w:ascii="黑体" w:eastAsia="黑体" w:hAnsi="黑体" w:cs="黑体" w:hint="eastAsia"/>
          <w:sz w:val="21"/>
          <w:szCs w:val="21"/>
        </w:rPr>
        <w:t>的</w:t>
      </w:r>
      <w:r w:rsidR="0079361D" w:rsidRPr="00B14C6A">
        <w:rPr>
          <w:rFonts w:ascii="黑体" w:eastAsia="黑体" w:hAnsi="黑体" w:cs="黑体" w:hint="eastAsia"/>
          <w:sz w:val="21"/>
          <w:szCs w:val="21"/>
        </w:rPr>
        <w:t>实践科目</w:t>
      </w:r>
      <w:r w:rsidR="006270F2" w:rsidRPr="00B14C6A">
        <w:rPr>
          <w:rFonts w:ascii="黑体" w:eastAsia="黑体" w:hAnsi="黑体" w:cs="黑体" w:hint="eastAsia"/>
          <w:sz w:val="21"/>
          <w:szCs w:val="21"/>
        </w:rPr>
        <w:t>考核方式，更新传统的评价方式，以考促学</w:t>
      </w:r>
    </w:p>
    <w:p w14:paraId="02B32A37" w14:textId="77777777" w:rsidR="006270F2" w:rsidRPr="00286F2A" w:rsidRDefault="006270F2"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对课程考核组</w:t>
      </w:r>
      <w:proofErr w:type="gramStart"/>
      <w:r w:rsidRPr="00286F2A">
        <w:rPr>
          <w:rFonts w:cs="黑体" w:hint="eastAsia"/>
          <w:sz w:val="21"/>
          <w:szCs w:val="21"/>
        </w:rPr>
        <w:t>训方式</w:t>
      </w:r>
      <w:proofErr w:type="gramEnd"/>
      <w:r w:rsidRPr="00286F2A">
        <w:rPr>
          <w:rFonts w:cs="黑体" w:hint="eastAsia"/>
          <w:sz w:val="21"/>
          <w:szCs w:val="21"/>
        </w:rPr>
        <w:t>进行改革，科目过程考核和终结考核均采用“教员引导、学员组训、以赛代考和赛后复盘”方式开展，在教员引导下，学员组织训练，提升自身组训能力。</w:t>
      </w:r>
    </w:p>
    <w:p w14:paraId="2E6743CB" w14:textId="77777777" w:rsidR="006270F2" w:rsidRPr="00286F2A" w:rsidRDefault="006270F2"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科目过程考核和终结考核采取以赛代考的方式完成，依据军事案例设置必选项目和自选项目，完成必选项目给出基本成绩，依据自选项目完成情况可进行加分，考核采用答辩方式开展，邀请相关专家和授课教</w:t>
      </w:r>
      <w:bookmarkStart w:id="0" w:name="_GoBack"/>
      <w:bookmarkEnd w:id="0"/>
      <w:r w:rsidRPr="00286F2A">
        <w:rPr>
          <w:rFonts w:cs="黑体" w:hint="eastAsia"/>
          <w:sz w:val="21"/>
          <w:szCs w:val="21"/>
        </w:rPr>
        <w:t>员共同给出考核成绩，同时也对设计方案提出意见和建议，使学员在设计思考中成长。另外，考核过后，主课教员和学员共同进行赛后复盘，发现疑点，查找解决方案，再次共同思考提升。</w:t>
      </w:r>
    </w:p>
    <w:p w14:paraId="28E977E0" w14:textId="695C4B6A" w:rsidR="00C60623" w:rsidRPr="00286F2A" w:rsidRDefault="006270F2"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“教员引导、学员组训、以赛代考和赛后复盘”的教学评价方法，更新传统的评价方式，调动学员自身积极性，以考促学。</w:t>
      </w:r>
    </w:p>
    <w:p w14:paraId="43E3D13D" w14:textId="55E12CD0" w:rsidR="00185856" w:rsidRPr="00B14C6A" w:rsidRDefault="008B31FE" w:rsidP="00286F2A">
      <w:pPr>
        <w:pStyle w:val="a6"/>
        <w:spacing w:before="0" w:beforeAutospacing="0" w:after="0" w:afterAutospacing="0" w:line="360" w:lineRule="exact"/>
        <w:ind w:rightChars="-7" w:right="-15" w:firstLineChars="200" w:firstLine="420"/>
        <w:rPr>
          <w:rFonts w:ascii="黑体" w:eastAsia="黑体" w:hAnsi="黑体" w:cs="黑体"/>
          <w:sz w:val="21"/>
          <w:szCs w:val="21"/>
        </w:rPr>
      </w:pPr>
      <w:r w:rsidRPr="00B14C6A">
        <w:rPr>
          <w:rFonts w:ascii="黑体" w:eastAsia="黑体" w:hAnsi="黑体" w:cs="黑体" w:hint="eastAsia"/>
          <w:sz w:val="21"/>
          <w:szCs w:val="21"/>
        </w:rPr>
        <w:t xml:space="preserve">5 </w:t>
      </w:r>
      <w:r w:rsidR="00AE69E6" w:rsidRPr="00B14C6A">
        <w:rPr>
          <w:rFonts w:ascii="黑体" w:eastAsia="黑体" w:hAnsi="黑体" w:cs="黑体" w:hint="eastAsia"/>
          <w:sz w:val="21"/>
          <w:szCs w:val="21"/>
        </w:rPr>
        <w:t>结语</w:t>
      </w:r>
    </w:p>
    <w:p w14:paraId="75D82D8F" w14:textId="32BEC600" w:rsidR="006E3627" w:rsidRPr="00286F2A" w:rsidRDefault="00507BEB" w:rsidP="00286F2A">
      <w:pPr>
        <w:pStyle w:val="a6"/>
        <w:spacing w:before="0" w:beforeAutospacing="0" w:after="0" w:afterAutospacing="0" w:line="360" w:lineRule="exact"/>
        <w:ind w:rightChars="-7" w:right="-15" w:firstLineChars="200" w:firstLine="420"/>
        <w:rPr>
          <w:rFonts w:cs="黑体"/>
          <w:sz w:val="21"/>
          <w:szCs w:val="21"/>
        </w:rPr>
      </w:pPr>
      <w:r w:rsidRPr="00286F2A">
        <w:rPr>
          <w:rFonts w:cs="黑体" w:hint="eastAsia"/>
          <w:sz w:val="21"/>
          <w:szCs w:val="21"/>
        </w:rPr>
        <w:t>本门课程</w:t>
      </w:r>
      <w:r w:rsidR="003A354D" w:rsidRPr="00286F2A">
        <w:rPr>
          <w:rFonts w:cs="黑体" w:hint="eastAsia"/>
          <w:sz w:val="21"/>
          <w:szCs w:val="21"/>
        </w:rPr>
        <w:t>教学改革</w:t>
      </w:r>
      <w:r w:rsidR="00E6103F" w:rsidRPr="00286F2A">
        <w:rPr>
          <w:rFonts w:cs="黑体" w:hint="eastAsia"/>
          <w:sz w:val="21"/>
          <w:szCs w:val="21"/>
        </w:rPr>
        <w:t>基于专业特点，</w:t>
      </w:r>
      <w:r w:rsidR="0040730B" w:rsidRPr="00286F2A">
        <w:rPr>
          <w:rFonts w:cs="黑体" w:hint="eastAsia"/>
          <w:sz w:val="21"/>
          <w:szCs w:val="21"/>
        </w:rPr>
        <w:t>依托</w:t>
      </w:r>
      <w:r w:rsidR="00E6103F" w:rsidRPr="00286F2A">
        <w:rPr>
          <w:rFonts w:cs="黑体" w:hint="eastAsia"/>
          <w:sz w:val="21"/>
          <w:szCs w:val="21"/>
        </w:rPr>
        <w:t>机器人综合实验平台模拟新型无人装备操控和组训方法，</w:t>
      </w:r>
      <w:r w:rsidR="0040730B" w:rsidRPr="00286F2A">
        <w:rPr>
          <w:rFonts w:cs="黑体" w:hint="eastAsia"/>
          <w:sz w:val="21"/>
          <w:szCs w:val="21"/>
        </w:rPr>
        <w:t>找准课程教学目标</w:t>
      </w:r>
      <w:r w:rsidR="00E6103F" w:rsidRPr="00286F2A">
        <w:rPr>
          <w:rFonts w:cs="黑体" w:hint="eastAsia"/>
          <w:sz w:val="21"/>
          <w:szCs w:val="21"/>
        </w:rPr>
        <w:t>，提升新装备适应能力</w:t>
      </w:r>
      <w:r w:rsidR="0040730B" w:rsidRPr="00286F2A">
        <w:rPr>
          <w:rFonts w:cs="黑体" w:hint="eastAsia"/>
          <w:sz w:val="21"/>
          <w:szCs w:val="21"/>
        </w:rPr>
        <w:t>；贴近新装备实际运用，完善“知识点模块</w:t>
      </w:r>
      <w:r w:rsidR="0040730B" w:rsidRPr="00286F2A">
        <w:rPr>
          <w:rFonts w:cs="黑体"/>
          <w:sz w:val="21"/>
          <w:szCs w:val="21"/>
        </w:rPr>
        <w:t>分解</w:t>
      </w:r>
      <w:r w:rsidR="0040730B" w:rsidRPr="00286F2A">
        <w:rPr>
          <w:rFonts w:cs="黑体" w:hint="eastAsia"/>
          <w:sz w:val="21"/>
          <w:szCs w:val="21"/>
        </w:rPr>
        <w:t>的层次性课程内容设计”，构建</w:t>
      </w:r>
      <w:proofErr w:type="gramStart"/>
      <w:r w:rsidR="0040730B" w:rsidRPr="00286F2A">
        <w:rPr>
          <w:rFonts w:cs="黑体" w:hint="eastAsia"/>
          <w:sz w:val="21"/>
          <w:szCs w:val="21"/>
        </w:rPr>
        <w:t>完整知识</w:t>
      </w:r>
      <w:proofErr w:type="gramEnd"/>
      <w:r w:rsidR="0040730B" w:rsidRPr="00286F2A">
        <w:rPr>
          <w:rFonts w:cs="黑体" w:hint="eastAsia"/>
          <w:sz w:val="21"/>
          <w:szCs w:val="21"/>
        </w:rPr>
        <w:t>体系；</w:t>
      </w:r>
      <w:r w:rsidR="00112386" w:rsidRPr="00286F2A">
        <w:rPr>
          <w:rFonts w:cs="黑体" w:hint="eastAsia"/>
          <w:sz w:val="21"/>
          <w:szCs w:val="21"/>
        </w:rPr>
        <w:t>扎实训练环节，仿真与实操相结合，设置挑战性任务，更新教学方法和手段；</w:t>
      </w:r>
      <w:r w:rsidR="006E3627" w:rsidRPr="00286F2A">
        <w:rPr>
          <w:rFonts w:cs="黑体"/>
          <w:sz w:val="21"/>
          <w:szCs w:val="21"/>
        </w:rPr>
        <w:t>“</w:t>
      </w:r>
      <w:r w:rsidR="004E03AD" w:rsidRPr="00286F2A">
        <w:rPr>
          <w:rFonts w:cs="黑体" w:hint="eastAsia"/>
          <w:sz w:val="21"/>
          <w:szCs w:val="21"/>
        </w:rPr>
        <w:t>教员引导、学员组训、以赛代考和赛后复盘</w:t>
      </w:r>
      <w:r w:rsidR="006E3627" w:rsidRPr="00286F2A">
        <w:rPr>
          <w:rFonts w:cs="黑体"/>
          <w:sz w:val="21"/>
          <w:szCs w:val="21"/>
        </w:rPr>
        <w:t>”</w:t>
      </w:r>
      <w:r w:rsidR="00112386" w:rsidRPr="00286F2A">
        <w:rPr>
          <w:rFonts w:cs="黑体" w:hint="eastAsia"/>
          <w:sz w:val="21"/>
          <w:szCs w:val="21"/>
        </w:rPr>
        <w:t>更新课程考核方式</w:t>
      </w:r>
      <w:r w:rsidR="006E3627" w:rsidRPr="00286F2A">
        <w:rPr>
          <w:rFonts w:cs="黑体"/>
          <w:sz w:val="21"/>
          <w:szCs w:val="21"/>
        </w:rPr>
        <w:t>，充分调动学员的主动性和创造性，</w:t>
      </w:r>
      <w:r w:rsidR="00B3081E" w:rsidRPr="00286F2A">
        <w:rPr>
          <w:rFonts w:cs="黑体" w:hint="eastAsia"/>
          <w:sz w:val="21"/>
          <w:szCs w:val="21"/>
        </w:rPr>
        <w:t>提升学员组训能力</w:t>
      </w:r>
      <w:r w:rsidR="006E3627" w:rsidRPr="00286F2A">
        <w:rPr>
          <w:rFonts w:cs="黑体"/>
          <w:sz w:val="21"/>
          <w:szCs w:val="21"/>
        </w:rPr>
        <w:t>。</w:t>
      </w:r>
      <w:r w:rsidR="003A354D" w:rsidRPr="00286F2A">
        <w:rPr>
          <w:rFonts w:cs="黑体" w:hint="eastAsia"/>
          <w:sz w:val="21"/>
          <w:szCs w:val="21"/>
        </w:rPr>
        <w:t>该课程教学改革方案将通过课程建设探索与不断实践，</w:t>
      </w:r>
      <w:r w:rsidR="00803F66" w:rsidRPr="00286F2A">
        <w:rPr>
          <w:rFonts w:cs="黑体" w:hint="eastAsia"/>
          <w:sz w:val="21"/>
          <w:szCs w:val="21"/>
        </w:rPr>
        <w:t>为后续首次任职奠定基础，为多学科融合新兴专业实践类课程提供参考。</w:t>
      </w:r>
    </w:p>
    <w:p w14:paraId="2675984B" w14:textId="77777777" w:rsidR="004F0C59" w:rsidRDefault="004F0C59" w:rsidP="004F0C59">
      <w:pPr>
        <w:pStyle w:val="a6"/>
        <w:spacing w:before="0" w:beforeAutospacing="0" w:after="0" w:afterAutospacing="0" w:line="360" w:lineRule="auto"/>
        <w:ind w:rightChars="-7" w:right="-15"/>
        <w:rPr>
          <w:rFonts w:cs="黑体"/>
        </w:rPr>
      </w:pPr>
    </w:p>
    <w:p w14:paraId="5BBECA29" w14:textId="189BA780" w:rsidR="004F0C59" w:rsidRPr="00286F2A" w:rsidRDefault="004F0C59" w:rsidP="00286F2A">
      <w:pPr>
        <w:pStyle w:val="a8"/>
        <w:snapToGrid w:val="0"/>
        <w:spacing w:line="360" w:lineRule="exact"/>
        <w:ind w:firstLine="0"/>
        <w:rPr>
          <w:rFonts w:ascii="楷体" w:eastAsia="楷体" w:hAnsi="楷体"/>
          <w:szCs w:val="21"/>
        </w:rPr>
      </w:pPr>
      <w:r w:rsidRPr="00286F2A">
        <w:rPr>
          <w:rFonts w:ascii="楷体" w:eastAsia="楷体" w:hAnsi="楷体" w:hint="eastAsia"/>
          <w:szCs w:val="21"/>
        </w:rPr>
        <w:t>参考文献：</w:t>
      </w:r>
    </w:p>
    <w:p w14:paraId="5D79D115" w14:textId="0F5A5654" w:rsidR="004F0C59" w:rsidRPr="00286F2A" w:rsidRDefault="004F0C59" w:rsidP="00286F2A">
      <w:pPr>
        <w:pStyle w:val="a8"/>
        <w:snapToGrid w:val="0"/>
        <w:spacing w:line="360" w:lineRule="exact"/>
        <w:ind w:firstLine="0"/>
        <w:rPr>
          <w:rFonts w:ascii="楷体" w:eastAsia="楷体" w:hAnsi="楷体"/>
          <w:szCs w:val="21"/>
        </w:rPr>
      </w:pPr>
      <w:r w:rsidRPr="00286F2A">
        <w:rPr>
          <w:rFonts w:ascii="楷体" w:eastAsia="楷体" w:hAnsi="楷体"/>
          <w:szCs w:val="21"/>
        </w:rPr>
        <w:t xml:space="preserve">[1] </w:t>
      </w:r>
      <w:proofErr w:type="gramStart"/>
      <w:r w:rsidRPr="00286F2A">
        <w:rPr>
          <w:rFonts w:ascii="楷体" w:eastAsia="楷体" w:hAnsi="楷体" w:hint="eastAsia"/>
          <w:szCs w:val="21"/>
        </w:rPr>
        <w:t>王恩久</w:t>
      </w:r>
      <w:proofErr w:type="gramEnd"/>
      <w:r w:rsidR="00E67131" w:rsidRPr="00286F2A">
        <w:rPr>
          <w:rFonts w:ascii="楷体" w:eastAsia="楷体" w:hAnsi="楷体" w:hint="eastAsia"/>
          <w:szCs w:val="21"/>
        </w:rPr>
        <w:t>,</w:t>
      </w:r>
      <w:r w:rsidRPr="00286F2A">
        <w:rPr>
          <w:rFonts w:ascii="楷体" w:eastAsia="楷体" w:hAnsi="楷体" w:hint="eastAsia"/>
          <w:szCs w:val="21"/>
        </w:rPr>
        <w:t>邱霞．基于岗位能力培养的专业课教学改革的探讨</w:t>
      </w:r>
      <w:r w:rsidRPr="00286F2A">
        <w:rPr>
          <w:rFonts w:ascii="楷体" w:eastAsia="楷体" w:hAnsi="楷体"/>
          <w:szCs w:val="21"/>
        </w:rPr>
        <w:t>[</w:t>
      </w:r>
      <w:r w:rsidRPr="00286F2A">
        <w:rPr>
          <w:rFonts w:ascii="楷体" w:eastAsia="楷体" w:hAnsi="楷体" w:hint="eastAsia"/>
          <w:szCs w:val="21"/>
        </w:rPr>
        <w:t>J</w:t>
      </w:r>
      <w:r w:rsidRPr="00286F2A">
        <w:rPr>
          <w:rFonts w:ascii="楷体" w:eastAsia="楷体" w:hAnsi="楷体"/>
          <w:szCs w:val="21"/>
        </w:rPr>
        <w:t>]</w:t>
      </w:r>
      <w:r w:rsidRPr="00286F2A">
        <w:rPr>
          <w:rFonts w:ascii="楷体" w:eastAsia="楷体" w:hAnsi="楷体" w:hint="eastAsia"/>
          <w:szCs w:val="21"/>
        </w:rPr>
        <w:t>．大学教育，2012.7(7)</w:t>
      </w:r>
      <w:r w:rsidRPr="00286F2A">
        <w:rPr>
          <w:rFonts w:ascii="楷体" w:eastAsia="楷体" w:hAnsi="楷体"/>
          <w:szCs w:val="21"/>
        </w:rPr>
        <w:t xml:space="preserve">. </w:t>
      </w:r>
    </w:p>
    <w:p w14:paraId="1740F526" w14:textId="1DC66B65" w:rsidR="004F0C59" w:rsidRPr="00286F2A" w:rsidRDefault="004F0C59" w:rsidP="00286F2A">
      <w:pPr>
        <w:pStyle w:val="a8"/>
        <w:snapToGrid w:val="0"/>
        <w:spacing w:line="360" w:lineRule="exact"/>
        <w:ind w:firstLine="0"/>
        <w:rPr>
          <w:rFonts w:ascii="楷体" w:eastAsia="楷体" w:hAnsi="楷体"/>
          <w:szCs w:val="21"/>
        </w:rPr>
      </w:pPr>
      <w:r w:rsidRPr="00286F2A">
        <w:rPr>
          <w:rFonts w:ascii="楷体" w:eastAsia="楷体" w:hAnsi="楷体"/>
          <w:szCs w:val="21"/>
        </w:rPr>
        <w:t>[</w:t>
      </w:r>
      <w:r w:rsidR="000405AC" w:rsidRPr="00286F2A">
        <w:rPr>
          <w:rFonts w:ascii="楷体" w:eastAsia="楷体" w:hAnsi="楷体"/>
          <w:szCs w:val="21"/>
        </w:rPr>
        <w:t>2</w:t>
      </w:r>
      <w:r w:rsidRPr="00286F2A">
        <w:rPr>
          <w:rFonts w:ascii="楷体" w:eastAsia="楷体" w:hAnsi="楷体"/>
          <w:szCs w:val="21"/>
        </w:rPr>
        <w:t xml:space="preserve">] </w:t>
      </w:r>
      <w:r w:rsidRPr="00286F2A">
        <w:rPr>
          <w:rFonts w:ascii="楷体" w:eastAsia="楷体" w:hAnsi="楷体" w:hint="eastAsia"/>
          <w:szCs w:val="21"/>
        </w:rPr>
        <w:t>陈闺</w:t>
      </w:r>
      <w:r w:rsidRPr="00286F2A">
        <w:rPr>
          <w:rFonts w:ascii="楷体" w:eastAsia="楷体" w:hAnsi="楷体"/>
          <w:szCs w:val="21"/>
        </w:rPr>
        <w:t>中</w:t>
      </w:r>
      <w:r w:rsidR="00E67131" w:rsidRPr="00286F2A">
        <w:rPr>
          <w:rFonts w:ascii="楷体" w:eastAsia="楷体" w:hAnsi="楷体" w:hint="eastAsia"/>
          <w:szCs w:val="21"/>
        </w:rPr>
        <w:t>,</w:t>
      </w:r>
      <w:r w:rsidRPr="00286F2A">
        <w:rPr>
          <w:rFonts w:ascii="楷体" w:eastAsia="楷体" w:hAnsi="楷体"/>
          <w:szCs w:val="21"/>
        </w:rPr>
        <w:t>蒙争争</w:t>
      </w:r>
      <w:r w:rsidRPr="00286F2A">
        <w:rPr>
          <w:rFonts w:ascii="楷体" w:eastAsia="楷体" w:hAnsi="楷体" w:hint="eastAsia"/>
          <w:szCs w:val="21"/>
        </w:rPr>
        <w:t>.</w:t>
      </w:r>
      <w:r w:rsidRPr="00286F2A">
        <w:rPr>
          <w:rFonts w:ascii="楷体" w:eastAsia="楷体" w:hAnsi="楷体"/>
          <w:szCs w:val="21"/>
        </w:rPr>
        <w:t xml:space="preserve"> </w:t>
      </w:r>
      <w:r w:rsidRPr="00286F2A">
        <w:rPr>
          <w:rFonts w:ascii="楷体" w:eastAsia="楷体" w:hAnsi="楷体" w:hint="eastAsia"/>
          <w:szCs w:val="21"/>
        </w:rPr>
        <w:t>应用型高校毕业实践环节</w:t>
      </w:r>
      <w:r w:rsidRPr="00286F2A">
        <w:rPr>
          <w:rFonts w:ascii="楷体" w:eastAsia="楷体" w:hAnsi="楷体"/>
          <w:szCs w:val="21"/>
        </w:rPr>
        <w:t xml:space="preserve">CDIO </w:t>
      </w:r>
      <w:r w:rsidRPr="00286F2A">
        <w:rPr>
          <w:rFonts w:ascii="楷体" w:eastAsia="楷体" w:hAnsi="楷体" w:hint="eastAsia"/>
          <w:szCs w:val="21"/>
        </w:rPr>
        <w:t>能力的培养</w:t>
      </w:r>
      <w:r w:rsidRPr="00286F2A">
        <w:rPr>
          <w:rFonts w:ascii="楷体" w:eastAsia="楷体" w:hAnsi="楷体"/>
          <w:szCs w:val="21"/>
        </w:rPr>
        <w:t xml:space="preserve">[J]. </w:t>
      </w:r>
      <w:r w:rsidRPr="00286F2A">
        <w:rPr>
          <w:rFonts w:ascii="楷体" w:eastAsia="楷体" w:hAnsi="楷体" w:hint="eastAsia"/>
          <w:szCs w:val="21"/>
        </w:rPr>
        <w:t>科技情报</w:t>
      </w:r>
      <w:r w:rsidRPr="00286F2A">
        <w:rPr>
          <w:rFonts w:ascii="楷体" w:eastAsia="楷体" w:hAnsi="楷体"/>
          <w:szCs w:val="21"/>
        </w:rPr>
        <w:t>开</w:t>
      </w:r>
      <w:r w:rsidRPr="00286F2A">
        <w:rPr>
          <w:rFonts w:ascii="楷体" w:eastAsia="楷体" w:hAnsi="楷体" w:hint="eastAsia"/>
          <w:szCs w:val="21"/>
        </w:rPr>
        <w:t>发</w:t>
      </w:r>
      <w:r w:rsidRPr="00286F2A">
        <w:rPr>
          <w:rFonts w:ascii="楷体" w:eastAsia="楷体" w:hAnsi="楷体"/>
          <w:szCs w:val="21"/>
        </w:rPr>
        <w:t>与</w:t>
      </w:r>
      <w:r w:rsidRPr="00286F2A">
        <w:rPr>
          <w:rFonts w:ascii="楷体" w:eastAsia="楷体" w:hAnsi="楷体" w:hint="eastAsia"/>
          <w:szCs w:val="21"/>
        </w:rPr>
        <w:t>经济</w:t>
      </w:r>
      <w:r w:rsidRPr="00286F2A">
        <w:rPr>
          <w:rFonts w:ascii="楷体" w:eastAsia="楷体" w:hAnsi="楷体"/>
          <w:szCs w:val="21"/>
        </w:rPr>
        <w:t>，2010(20).</w:t>
      </w:r>
    </w:p>
    <w:p w14:paraId="0FA2AE60" w14:textId="68C2170F" w:rsidR="004F0C59" w:rsidRPr="00286F2A" w:rsidRDefault="004F0C59" w:rsidP="00286F2A">
      <w:pPr>
        <w:pStyle w:val="a8"/>
        <w:snapToGrid w:val="0"/>
        <w:spacing w:line="360" w:lineRule="exact"/>
        <w:ind w:firstLine="0"/>
        <w:rPr>
          <w:rFonts w:ascii="楷体" w:eastAsia="楷体" w:hAnsi="楷体"/>
          <w:szCs w:val="21"/>
        </w:rPr>
      </w:pPr>
      <w:r w:rsidRPr="00286F2A">
        <w:rPr>
          <w:rFonts w:ascii="楷体" w:eastAsia="楷体" w:hAnsi="楷体"/>
          <w:szCs w:val="21"/>
        </w:rPr>
        <w:t>[</w:t>
      </w:r>
      <w:r w:rsidR="000405AC" w:rsidRPr="00286F2A">
        <w:rPr>
          <w:rFonts w:ascii="楷体" w:eastAsia="楷体" w:hAnsi="楷体"/>
          <w:szCs w:val="21"/>
        </w:rPr>
        <w:t>3</w:t>
      </w:r>
      <w:r w:rsidRPr="00286F2A">
        <w:rPr>
          <w:rFonts w:ascii="楷体" w:eastAsia="楷体" w:hAnsi="楷体"/>
          <w:szCs w:val="21"/>
        </w:rPr>
        <w:t xml:space="preserve">] </w:t>
      </w:r>
      <w:hyperlink r:id="rId9" w:tgtFrame="_blank" w:history="1">
        <w:r w:rsidRPr="00286F2A">
          <w:rPr>
            <w:rFonts w:ascii="楷体" w:eastAsia="楷体" w:hAnsi="楷体"/>
            <w:szCs w:val="21"/>
          </w:rPr>
          <w:t>冯小安</w:t>
        </w:r>
      </w:hyperlink>
      <w:r w:rsidRPr="00286F2A">
        <w:rPr>
          <w:rFonts w:ascii="楷体" w:eastAsia="楷体" w:hAnsi="楷体" w:hint="eastAsia"/>
          <w:szCs w:val="21"/>
        </w:rPr>
        <w:t>．</w:t>
      </w:r>
      <w:r w:rsidRPr="00286F2A">
        <w:rPr>
          <w:rFonts w:ascii="楷体" w:eastAsia="楷体" w:hAnsi="楷体"/>
          <w:szCs w:val="21"/>
        </w:rPr>
        <w:t>实践教学评价指标体系的构建与实施[</w:t>
      </w:r>
      <w:r w:rsidRPr="00286F2A">
        <w:rPr>
          <w:rFonts w:ascii="楷体" w:eastAsia="楷体" w:hAnsi="楷体" w:hint="eastAsia"/>
          <w:szCs w:val="21"/>
        </w:rPr>
        <w:t>J</w:t>
      </w:r>
      <w:r w:rsidRPr="00286F2A">
        <w:rPr>
          <w:rFonts w:ascii="楷体" w:eastAsia="楷体" w:hAnsi="楷体"/>
          <w:szCs w:val="21"/>
        </w:rPr>
        <w:t>]</w:t>
      </w:r>
      <w:r w:rsidRPr="00286F2A">
        <w:rPr>
          <w:rFonts w:ascii="楷体" w:eastAsia="楷体" w:hAnsi="楷体" w:hint="eastAsia"/>
          <w:szCs w:val="21"/>
        </w:rPr>
        <w:t>．</w:t>
      </w:r>
      <w:hyperlink r:id="rId10" w:tgtFrame="_blank" w:history="1">
        <w:r w:rsidRPr="00286F2A">
          <w:rPr>
            <w:rFonts w:ascii="楷体" w:eastAsia="楷体" w:hAnsi="楷体"/>
            <w:szCs w:val="21"/>
          </w:rPr>
          <w:t>中国电力教育</w:t>
        </w:r>
      </w:hyperlink>
      <w:r w:rsidRPr="00286F2A">
        <w:rPr>
          <w:rFonts w:ascii="楷体" w:eastAsia="楷体" w:hAnsi="楷体" w:hint="eastAsia"/>
          <w:szCs w:val="21"/>
        </w:rPr>
        <w:t>，2010(13)</w:t>
      </w:r>
      <w:r w:rsidRPr="00286F2A">
        <w:rPr>
          <w:rFonts w:ascii="楷体" w:eastAsia="楷体" w:hAnsi="楷体"/>
          <w:szCs w:val="21"/>
        </w:rPr>
        <w:t xml:space="preserve">. </w:t>
      </w:r>
    </w:p>
    <w:p w14:paraId="5E82BABD" w14:textId="4991837C" w:rsidR="001B18B9" w:rsidRPr="00286F2A" w:rsidRDefault="001B18B9" w:rsidP="00286F2A">
      <w:pPr>
        <w:pStyle w:val="a8"/>
        <w:snapToGrid w:val="0"/>
        <w:spacing w:line="360" w:lineRule="exact"/>
        <w:ind w:firstLine="0"/>
        <w:rPr>
          <w:rFonts w:ascii="楷体" w:eastAsia="楷体" w:hAnsi="楷体"/>
          <w:szCs w:val="21"/>
        </w:rPr>
      </w:pPr>
      <w:r w:rsidRPr="00286F2A">
        <w:rPr>
          <w:rFonts w:ascii="楷体" w:eastAsia="楷体" w:hAnsi="楷体"/>
          <w:szCs w:val="21"/>
        </w:rPr>
        <w:t>[</w:t>
      </w:r>
      <w:r w:rsidR="00E67131" w:rsidRPr="00286F2A">
        <w:rPr>
          <w:rFonts w:ascii="楷体" w:eastAsia="楷体" w:hAnsi="楷体" w:hint="eastAsia"/>
          <w:szCs w:val="21"/>
        </w:rPr>
        <w:t>4</w:t>
      </w:r>
      <w:r w:rsidRPr="00286F2A">
        <w:rPr>
          <w:rFonts w:ascii="楷体" w:eastAsia="楷体" w:hAnsi="楷体"/>
          <w:szCs w:val="21"/>
        </w:rPr>
        <w:t xml:space="preserve">] </w:t>
      </w:r>
      <w:r w:rsidRPr="00286F2A">
        <w:rPr>
          <w:rFonts w:ascii="楷体" w:eastAsia="楷体" w:hAnsi="楷体" w:hint="eastAsia"/>
          <w:szCs w:val="21"/>
        </w:rPr>
        <w:t>孙文</w:t>
      </w:r>
      <w:proofErr w:type="gramStart"/>
      <w:r w:rsidRPr="00286F2A">
        <w:rPr>
          <w:rFonts w:ascii="楷体" w:eastAsia="楷体" w:hAnsi="楷体" w:hint="eastAsia"/>
          <w:szCs w:val="21"/>
        </w:rPr>
        <w:t>文</w:t>
      </w:r>
      <w:proofErr w:type="gramEnd"/>
      <w:r w:rsidR="00E67131" w:rsidRPr="00286F2A">
        <w:rPr>
          <w:rFonts w:ascii="楷体" w:eastAsia="楷体" w:hAnsi="楷体" w:hint="eastAsia"/>
          <w:szCs w:val="21"/>
        </w:rPr>
        <w:t>,</w:t>
      </w:r>
      <w:r w:rsidRPr="00286F2A">
        <w:rPr>
          <w:rFonts w:ascii="楷体" w:eastAsia="楷体" w:hAnsi="楷体" w:hint="eastAsia"/>
          <w:szCs w:val="21"/>
        </w:rPr>
        <w:t>李晓兰</w:t>
      </w:r>
      <w:r w:rsidR="00E67131" w:rsidRPr="00286F2A">
        <w:rPr>
          <w:rFonts w:ascii="楷体" w:eastAsia="楷体" w:hAnsi="楷体" w:hint="eastAsia"/>
          <w:szCs w:val="21"/>
        </w:rPr>
        <w:t>,</w:t>
      </w:r>
      <w:r w:rsidRPr="00286F2A">
        <w:rPr>
          <w:rFonts w:ascii="楷体" w:eastAsia="楷体" w:hAnsi="楷体" w:hint="eastAsia"/>
          <w:szCs w:val="21"/>
        </w:rPr>
        <w:t>宋眉眉</w:t>
      </w:r>
      <w:r w:rsidR="00E67131" w:rsidRPr="00286F2A">
        <w:rPr>
          <w:rFonts w:ascii="楷体" w:eastAsia="楷体" w:hAnsi="楷体" w:hint="eastAsia"/>
          <w:szCs w:val="21"/>
        </w:rPr>
        <w:t>,</w:t>
      </w:r>
      <w:r w:rsidRPr="00286F2A">
        <w:rPr>
          <w:rFonts w:ascii="楷体" w:eastAsia="楷体" w:hAnsi="楷体" w:hint="eastAsia"/>
          <w:szCs w:val="21"/>
        </w:rPr>
        <w:t>张更辉．</w:t>
      </w:r>
      <w:r w:rsidR="00E67131" w:rsidRPr="00286F2A">
        <w:rPr>
          <w:rFonts w:ascii="楷体" w:eastAsia="楷体" w:hAnsi="楷体"/>
          <w:szCs w:val="21"/>
        </w:rPr>
        <w:t>实验室管理创新实践课程教学改革研究</w:t>
      </w:r>
      <w:r w:rsidRPr="00286F2A">
        <w:rPr>
          <w:rFonts w:ascii="楷体" w:eastAsia="楷体" w:hAnsi="楷体"/>
          <w:szCs w:val="21"/>
        </w:rPr>
        <w:t>[</w:t>
      </w:r>
      <w:r w:rsidRPr="00286F2A">
        <w:rPr>
          <w:rFonts w:ascii="楷体" w:eastAsia="楷体" w:hAnsi="楷体" w:hint="eastAsia"/>
          <w:szCs w:val="21"/>
        </w:rPr>
        <w:t>J</w:t>
      </w:r>
      <w:r w:rsidRPr="00286F2A">
        <w:rPr>
          <w:rFonts w:ascii="楷体" w:eastAsia="楷体" w:hAnsi="楷体"/>
          <w:szCs w:val="21"/>
        </w:rPr>
        <w:t>]</w:t>
      </w:r>
      <w:r w:rsidRPr="00286F2A">
        <w:rPr>
          <w:rFonts w:ascii="楷体" w:eastAsia="楷体" w:hAnsi="楷体" w:hint="eastAsia"/>
          <w:szCs w:val="21"/>
        </w:rPr>
        <w:t>．</w:t>
      </w:r>
      <w:r w:rsidR="00E67131" w:rsidRPr="00286F2A">
        <w:rPr>
          <w:rFonts w:ascii="楷体" w:eastAsia="楷体" w:hAnsi="楷体"/>
          <w:szCs w:val="21"/>
        </w:rPr>
        <w:t>中国轻工教育</w:t>
      </w:r>
      <w:r w:rsidRPr="00286F2A">
        <w:rPr>
          <w:rFonts w:ascii="楷体" w:eastAsia="楷体" w:hAnsi="楷体" w:hint="eastAsia"/>
          <w:szCs w:val="21"/>
        </w:rPr>
        <w:t>，</w:t>
      </w:r>
      <w:r w:rsidR="00E67131" w:rsidRPr="00286F2A">
        <w:rPr>
          <w:rFonts w:ascii="楷体" w:eastAsia="楷体" w:hAnsi="楷体"/>
          <w:szCs w:val="21"/>
        </w:rPr>
        <w:t>2022,25(05)</w:t>
      </w:r>
      <w:r w:rsidRPr="00286F2A">
        <w:rPr>
          <w:rFonts w:ascii="楷体" w:eastAsia="楷体" w:hAnsi="楷体"/>
          <w:szCs w:val="21"/>
        </w:rPr>
        <w:t xml:space="preserve">. </w:t>
      </w:r>
    </w:p>
    <w:p w14:paraId="53DC7DB4" w14:textId="2496BAAD" w:rsidR="00E67131" w:rsidRPr="00286F2A" w:rsidRDefault="00E67131" w:rsidP="00286F2A">
      <w:pPr>
        <w:pStyle w:val="a8"/>
        <w:snapToGrid w:val="0"/>
        <w:spacing w:line="360" w:lineRule="exact"/>
        <w:ind w:firstLine="0"/>
        <w:rPr>
          <w:rFonts w:ascii="楷体" w:eastAsia="楷体" w:hAnsi="楷体"/>
          <w:szCs w:val="21"/>
        </w:rPr>
      </w:pPr>
      <w:r w:rsidRPr="00286F2A">
        <w:rPr>
          <w:rFonts w:ascii="楷体" w:eastAsia="楷体" w:hAnsi="楷体"/>
          <w:szCs w:val="21"/>
        </w:rPr>
        <w:lastRenderedPageBreak/>
        <w:t>[</w:t>
      </w:r>
      <w:r w:rsidRPr="00286F2A">
        <w:rPr>
          <w:rFonts w:ascii="楷体" w:eastAsia="楷体" w:hAnsi="楷体" w:hint="eastAsia"/>
          <w:szCs w:val="21"/>
        </w:rPr>
        <w:t>5</w:t>
      </w:r>
      <w:r w:rsidRPr="00286F2A">
        <w:rPr>
          <w:rFonts w:ascii="楷体" w:eastAsia="楷体" w:hAnsi="楷体"/>
          <w:szCs w:val="21"/>
        </w:rPr>
        <w:t xml:space="preserve">] </w:t>
      </w:r>
      <w:proofErr w:type="gramStart"/>
      <w:r w:rsidRPr="00286F2A">
        <w:rPr>
          <w:rFonts w:ascii="楷体" w:eastAsia="楷体" w:hAnsi="楷体" w:hint="eastAsia"/>
          <w:szCs w:val="21"/>
        </w:rPr>
        <w:t>曹凤利</w:t>
      </w:r>
      <w:proofErr w:type="gramEnd"/>
      <w:r w:rsidRPr="00286F2A">
        <w:rPr>
          <w:rFonts w:ascii="楷体" w:eastAsia="楷体" w:hAnsi="楷体" w:hint="eastAsia"/>
          <w:szCs w:val="21"/>
        </w:rPr>
        <w:t>,任国全,王怀光,周景涛,范红波.</w:t>
      </w:r>
      <w:r w:rsidRPr="00286F2A">
        <w:rPr>
          <w:rFonts w:ascii="楷体" w:eastAsia="楷体" w:hAnsi="楷体"/>
          <w:szCs w:val="21"/>
        </w:rPr>
        <w:t>车辆装备综合实践课程教学改革探索与实践[</w:t>
      </w:r>
      <w:r w:rsidRPr="00286F2A">
        <w:rPr>
          <w:rFonts w:ascii="楷体" w:eastAsia="楷体" w:hAnsi="楷体" w:hint="eastAsia"/>
          <w:szCs w:val="21"/>
        </w:rPr>
        <w:t>J</w:t>
      </w:r>
      <w:r w:rsidRPr="00286F2A">
        <w:rPr>
          <w:rFonts w:ascii="楷体" w:eastAsia="楷体" w:hAnsi="楷体"/>
          <w:szCs w:val="21"/>
        </w:rPr>
        <w:t>]</w:t>
      </w:r>
      <w:r w:rsidRPr="00286F2A">
        <w:rPr>
          <w:rFonts w:ascii="楷体" w:eastAsia="楷体" w:hAnsi="楷体" w:hint="eastAsia"/>
          <w:szCs w:val="21"/>
        </w:rPr>
        <w:t>．</w:t>
      </w:r>
      <w:r w:rsidRPr="00286F2A">
        <w:rPr>
          <w:rFonts w:ascii="楷体" w:eastAsia="楷体" w:hAnsi="楷体"/>
          <w:szCs w:val="21"/>
        </w:rPr>
        <w:t>中国现代教育装备.2022</w:t>
      </w:r>
      <w:proofErr w:type="gramStart"/>
      <w:r w:rsidRPr="00286F2A">
        <w:rPr>
          <w:rFonts w:ascii="楷体" w:eastAsia="楷体" w:hAnsi="楷体" w:hint="eastAsia"/>
          <w:szCs w:val="21"/>
        </w:rPr>
        <w:t>.</w:t>
      </w:r>
      <w:r w:rsidRPr="00286F2A">
        <w:rPr>
          <w:rFonts w:ascii="楷体" w:eastAsia="楷体" w:hAnsi="楷体"/>
          <w:szCs w:val="21"/>
        </w:rPr>
        <w:t>(</w:t>
      </w:r>
      <w:proofErr w:type="gramEnd"/>
      <w:r w:rsidRPr="00286F2A">
        <w:rPr>
          <w:rFonts w:ascii="楷体" w:eastAsia="楷体" w:hAnsi="楷体"/>
          <w:szCs w:val="21"/>
        </w:rPr>
        <w:t>03)</w:t>
      </w:r>
    </w:p>
    <w:p w14:paraId="5F71176F" w14:textId="5735CF8D" w:rsidR="00E67131" w:rsidRPr="00286F2A" w:rsidRDefault="00E67131" w:rsidP="00286F2A">
      <w:pPr>
        <w:pStyle w:val="a8"/>
        <w:snapToGrid w:val="0"/>
        <w:spacing w:line="360" w:lineRule="exact"/>
        <w:ind w:firstLine="0"/>
        <w:rPr>
          <w:rFonts w:ascii="楷体" w:eastAsia="楷体" w:hAnsi="楷体"/>
          <w:szCs w:val="21"/>
        </w:rPr>
      </w:pPr>
      <w:r w:rsidRPr="00286F2A">
        <w:rPr>
          <w:rFonts w:ascii="楷体" w:eastAsia="楷体" w:hAnsi="楷体"/>
          <w:szCs w:val="21"/>
        </w:rPr>
        <w:t>[</w:t>
      </w:r>
      <w:r w:rsidRPr="00286F2A">
        <w:rPr>
          <w:rFonts w:ascii="楷体" w:eastAsia="楷体" w:hAnsi="楷体" w:hint="eastAsia"/>
          <w:szCs w:val="21"/>
        </w:rPr>
        <w:t>6</w:t>
      </w:r>
      <w:r w:rsidRPr="00286F2A">
        <w:rPr>
          <w:rFonts w:ascii="楷体" w:eastAsia="楷体" w:hAnsi="楷体"/>
          <w:szCs w:val="21"/>
        </w:rPr>
        <w:t xml:space="preserve">] </w:t>
      </w:r>
      <w:r w:rsidRPr="00286F2A">
        <w:rPr>
          <w:rFonts w:ascii="楷体" w:eastAsia="楷体" w:hAnsi="楷体" w:hint="eastAsia"/>
          <w:szCs w:val="21"/>
        </w:rPr>
        <w:t>唐庆菊,陈少云,于凤云.</w:t>
      </w:r>
      <w:r w:rsidRPr="00286F2A">
        <w:rPr>
          <w:rFonts w:ascii="楷体" w:eastAsia="楷体" w:hAnsi="楷体"/>
          <w:szCs w:val="21"/>
        </w:rPr>
        <w:t xml:space="preserve"> 以工程能力培养为导向的“专业综合实践”课程教学改革[</w:t>
      </w:r>
      <w:r w:rsidRPr="00286F2A">
        <w:rPr>
          <w:rFonts w:ascii="楷体" w:eastAsia="楷体" w:hAnsi="楷体" w:hint="eastAsia"/>
          <w:szCs w:val="21"/>
        </w:rPr>
        <w:t>J</w:t>
      </w:r>
      <w:r w:rsidRPr="00286F2A">
        <w:rPr>
          <w:rFonts w:ascii="楷体" w:eastAsia="楷体" w:hAnsi="楷体"/>
          <w:szCs w:val="21"/>
        </w:rPr>
        <w:t>]</w:t>
      </w:r>
      <w:r w:rsidRPr="00286F2A">
        <w:rPr>
          <w:rFonts w:ascii="楷体" w:eastAsia="楷体" w:hAnsi="楷体" w:hint="eastAsia"/>
          <w:szCs w:val="21"/>
        </w:rPr>
        <w:t>．</w:t>
      </w:r>
      <w:r w:rsidRPr="00286F2A">
        <w:rPr>
          <w:rFonts w:ascii="楷体" w:eastAsia="楷体" w:hAnsi="楷体"/>
          <w:szCs w:val="21"/>
        </w:rPr>
        <w:t>黑龙江教育(理论与实践).2021</w:t>
      </w:r>
      <w:proofErr w:type="gramStart"/>
      <w:r w:rsidRPr="00286F2A">
        <w:rPr>
          <w:rFonts w:ascii="楷体" w:eastAsia="楷体" w:hAnsi="楷体" w:hint="eastAsia"/>
          <w:szCs w:val="21"/>
        </w:rPr>
        <w:t>.</w:t>
      </w:r>
      <w:r w:rsidRPr="00286F2A">
        <w:rPr>
          <w:rFonts w:ascii="楷体" w:eastAsia="楷体" w:hAnsi="楷体"/>
          <w:szCs w:val="21"/>
        </w:rPr>
        <w:t>(</w:t>
      </w:r>
      <w:proofErr w:type="gramEnd"/>
      <w:r w:rsidRPr="00286F2A">
        <w:rPr>
          <w:rFonts w:ascii="楷体" w:eastAsia="楷体" w:hAnsi="楷体"/>
          <w:szCs w:val="21"/>
        </w:rPr>
        <w:t>04)</w:t>
      </w:r>
    </w:p>
    <w:p w14:paraId="7E0DCE90" w14:textId="77777777" w:rsidR="00E67131" w:rsidRPr="00286F2A" w:rsidRDefault="00E67131" w:rsidP="00286F2A">
      <w:pPr>
        <w:pStyle w:val="a8"/>
        <w:snapToGrid w:val="0"/>
        <w:spacing w:line="360" w:lineRule="exact"/>
        <w:ind w:firstLine="0"/>
        <w:rPr>
          <w:rFonts w:ascii="楷体" w:eastAsia="楷体" w:hAnsi="楷体"/>
          <w:szCs w:val="21"/>
        </w:rPr>
      </w:pPr>
      <w:r w:rsidRPr="00286F2A">
        <w:rPr>
          <w:rFonts w:ascii="楷体" w:eastAsia="楷体" w:hAnsi="楷体"/>
          <w:szCs w:val="21"/>
        </w:rPr>
        <w:t>[</w:t>
      </w:r>
      <w:r w:rsidRPr="00286F2A">
        <w:rPr>
          <w:rFonts w:ascii="楷体" w:eastAsia="楷体" w:hAnsi="楷体" w:hint="eastAsia"/>
          <w:szCs w:val="21"/>
        </w:rPr>
        <w:t>7</w:t>
      </w:r>
      <w:r w:rsidRPr="00286F2A">
        <w:rPr>
          <w:rFonts w:ascii="楷体" w:eastAsia="楷体" w:hAnsi="楷体"/>
          <w:szCs w:val="21"/>
        </w:rPr>
        <w:t xml:space="preserve">] </w:t>
      </w:r>
      <w:r w:rsidRPr="00286F2A">
        <w:rPr>
          <w:rFonts w:ascii="楷体" w:eastAsia="楷体" w:hAnsi="楷体" w:hint="eastAsia"/>
          <w:szCs w:val="21"/>
        </w:rPr>
        <w:t>徐建霖,甄洪斌,赵宏,杨锋.</w:t>
      </w:r>
      <w:r w:rsidRPr="00286F2A">
        <w:rPr>
          <w:rFonts w:ascii="楷体" w:eastAsia="楷体" w:hAnsi="楷体"/>
          <w:szCs w:val="21"/>
        </w:rPr>
        <w:t xml:space="preserve"> 任职教育条件下“电气设备综合实践”课程教学改革探讨[</w:t>
      </w:r>
      <w:r w:rsidRPr="00286F2A">
        <w:rPr>
          <w:rFonts w:ascii="楷体" w:eastAsia="楷体" w:hAnsi="楷体" w:hint="eastAsia"/>
          <w:szCs w:val="21"/>
        </w:rPr>
        <w:t>J</w:t>
      </w:r>
      <w:r w:rsidRPr="00286F2A">
        <w:rPr>
          <w:rFonts w:ascii="楷体" w:eastAsia="楷体" w:hAnsi="楷体"/>
          <w:szCs w:val="21"/>
        </w:rPr>
        <w:t>]</w:t>
      </w:r>
      <w:r w:rsidRPr="00286F2A">
        <w:rPr>
          <w:rFonts w:ascii="楷体" w:eastAsia="楷体" w:hAnsi="楷体" w:hint="eastAsia"/>
          <w:szCs w:val="21"/>
        </w:rPr>
        <w:t>．</w:t>
      </w:r>
      <w:r w:rsidRPr="00286F2A">
        <w:rPr>
          <w:rFonts w:ascii="楷体" w:eastAsia="楷体" w:hAnsi="楷体"/>
          <w:szCs w:val="21"/>
        </w:rPr>
        <w:t>教育教学论坛.2016</w:t>
      </w:r>
      <w:proofErr w:type="gramStart"/>
      <w:r w:rsidRPr="00286F2A">
        <w:rPr>
          <w:rFonts w:ascii="楷体" w:eastAsia="楷体" w:hAnsi="楷体"/>
          <w:szCs w:val="21"/>
        </w:rPr>
        <w:t>,(</w:t>
      </w:r>
      <w:proofErr w:type="gramEnd"/>
      <w:r w:rsidRPr="00286F2A">
        <w:rPr>
          <w:rFonts w:ascii="楷体" w:eastAsia="楷体" w:hAnsi="楷体"/>
          <w:szCs w:val="21"/>
        </w:rPr>
        <w:t>35)</w:t>
      </w:r>
    </w:p>
    <w:p w14:paraId="101099A0" w14:textId="054F76D2" w:rsidR="00E67131" w:rsidRPr="00286F2A" w:rsidRDefault="00E67131" w:rsidP="00286F2A">
      <w:pPr>
        <w:pStyle w:val="a8"/>
        <w:snapToGrid w:val="0"/>
        <w:spacing w:line="360" w:lineRule="exact"/>
        <w:ind w:firstLine="0"/>
        <w:rPr>
          <w:rFonts w:ascii="楷体" w:eastAsia="楷体" w:hAnsi="楷体"/>
          <w:szCs w:val="21"/>
        </w:rPr>
      </w:pPr>
      <w:r w:rsidRPr="00286F2A">
        <w:rPr>
          <w:rFonts w:ascii="楷体" w:eastAsia="楷体" w:hAnsi="楷体"/>
          <w:szCs w:val="21"/>
        </w:rPr>
        <w:t>[</w:t>
      </w:r>
      <w:r w:rsidRPr="00286F2A">
        <w:rPr>
          <w:rFonts w:ascii="楷体" w:eastAsia="楷体" w:hAnsi="楷体" w:hint="eastAsia"/>
          <w:szCs w:val="21"/>
        </w:rPr>
        <w:t>8</w:t>
      </w:r>
      <w:r w:rsidRPr="00286F2A">
        <w:rPr>
          <w:rFonts w:ascii="楷体" w:eastAsia="楷体" w:hAnsi="楷体"/>
          <w:szCs w:val="21"/>
        </w:rPr>
        <w:t xml:space="preserve">] </w:t>
      </w:r>
      <w:proofErr w:type="gramStart"/>
      <w:r w:rsidRPr="00286F2A">
        <w:rPr>
          <w:rFonts w:ascii="楷体" w:eastAsia="楷体" w:hAnsi="楷体" w:hint="eastAsia"/>
          <w:szCs w:val="21"/>
        </w:rPr>
        <w:t>许宣伟</w:t>
      </w:r>
      <w:proofErr w:type="gramEnd"/>
      <w:r w:rsidRPr="00286F2A">
        <w:rPr>
          <w:rFonts w:ascii="楷体" w:eastAsia="楷体" w:hAnsi="楷体" w:hint="eastAsia"/>
          <w:szCs w:val="21"/>
        </w:rPr>
        <w:t>,罗凯,</w:t>
      </w:r>
      <w:proofErr w:type="gramStart"/>
      <w:r w:rsidRPr="00286F2A">
        <w:rPr>
          <w:rFonts w:ascii="楷体" w:eastAsia="楷体" w:hAnsi="楷体" w:hint="eastAsia"/>
          <w:szCs w:val="21"/>
        </w:rPr>
        <w:t>唐溢</w:t>
      </w:r>
      <w:proofErr w:type="gramEnd"/>
      <w:r w:rsidRPr="00286F2A">
        <w:rPr>
          <w:rFonts w:ascii="楷体" w:eastAsia="楷体" w:hAnsi="楷体" w:hint="eastAsia"/>
          <w:szCs w:val="21"/>
        </w:rPr>
        <w:t>.</w:t>
      </w:r>
      <w:r w:rsidRPr="00286F2A">
        <w:rPr>
          <w:rFonts w:ascii="楷体" w:eastAsia="楷体" w:hAnsi="楷体"/>
          <w:szCs w:val="21"/>
        </w:rPr>
        <w:t xml:space="preserve"> CDIO模式</w:t>
      </w:r>
      <w:proofErr w:type="gramStart"/>
      <w:r w:rsidRPr="00286F2A">
        <w:rPr>
          <w:rFonts w:ascii="楷体" w:eastAsia="楷体" w:hAnsi="楷体"/>
          <w:szCs w:val="21"/>
        </w:rPr>
        <w:t>下电子</w:t>
      </w:r>
      <w:proofErr w:type="gramEnd"/>
      <w:r w:rsidRPr="00286F2A">
        <w:rPr>
          <w:rFonts w:ascii="楷体" w:eastAsia="楷体" w:hAnsi="楷体"/>
          <w:szCs w:val="21"/>
        </w:rPr>
        <w:t>综合实践课程教学改革[</w:t>
      </w:r>
      <w:r w:rsidRPr="00286F2A">
        <w:rPr>
          <w:rFonts w:ascii="楷体" w:eastAsia="楷体" w:hAnsi="楷体" w:hint="eastAsia"/>
          <w:szCs w:val="21"/>
        </w:rPr>
        <w:t>J</w:t>
      </w:r>
      <w:r w:rsidRPr="00286F2A">
        <w:rPr>
          <w:rFonts w:ascii="楷体" w:eastAsia="楷体" w:hAnsi="楷体"/>
          <w:szCs w:val="21"/>
        </w:rPr>
        <w:t>]</w:t>
      </w:r>
      <w:r w:rsidRPr="00286F2A">
        <w:rPr>
          <w:rFonts w:ascii="楷体" w:eastAsia="楷体" w:hAnsi="楷体" w:hint="eastAsia"/>
          <w:szCs w:val="21"/>
        </w:rPr>
        <w:t>．</w:t>
      </w:r>
      <w:r w:rsidRPr="00286F2A">
        <w:rPr>
          <w:rFonts w:ascii="楷体" w:eastAsia="楷体" w:hAnsi="楷体"/>
          <w:szCs w:val="21"/>
        </w:rPr>
        <w:t>实验科学与技术.2016</w:t>
      </w:r>
      <w:proofErr w:type="gramStart"/>
      <w:r w:rsidRPr="00286F2A">
        <w:rPr>
          <w:rFonts w:ascii="楷体" w:eastAsia="楷体" w:hAnsi="楷体"/>
          <w:szCs w:val="21"/>
        </w:rPr>
        <w:t>,14</w:t>
      </w:r>
      <w:proofErr w:type="gramEnd"/>
      <w:r w:rsidRPr="00286F2A">
        <w:rPr>
          <w:rFonts w:ascii="楷体" w:eastAsia="楷体" w:hAnsi="楷体"/>
          <w:szCs w:val="21"/>
        </w:rPr>
        <w:t>(03)</w:t>
      </w:r>
    </w:p>
    <w:p w14:paraId="606F7962" w14:textId="05EDE40D" w:rsidR="005D63D3" w:rsidRPr="00286F2A" w:rsidRDefault="008C3072" w:rsidP="00286F2A">
      <w:pPr>
        <w:pStyle w:val="a6"/>
        <w:spacing w:before="0" w:beforeAutospacing="0" w:after="0" w:afterAutospacing="0" w:line="360" w:lineRule="exact"/>
        <w:ind w:rightChars="-7" w:right="-15"/>
        <w:rPr>
          <w:rFonts w:ascii="楷体" w:eastAsia="楷体" w:hAnsi="楷体"/>
          <w:sz w:val="21"/>
          <w:szCs w:val="21"/>
        </w:rPr>
      </w:pPr>
      <w:hyperlink r:id="rId11" w:history="1">
        <w:r w:rsidR="00E67131" w:rsidRPr="00286F2A">
          <w:rPr>
            <w:rFonts w:ascii="楷体" w:eastAsia="楷体" w:hAnsi="楷体"/>
            <w:color w:val="506697"/>
            <w:sz w:val="21"/>
            <w:szCs w:val="21"/>
          </w:rPr>
          <w:br/>
        </w:r>
      </w:hyperlink>
      <w:r w:rsidR="007E435D" w:rsidRPr="00286F2A">
        <w:rPr>
          <w:rFonts w:ascii="楷体" w:eastAsia="楷体" w:hAnsi="楷体"/>
          <w:sz w:val="21"/>
          <w:szCs w:val="21"/>
        </w:rPr>
        <w:t>第一作者</w:t>
      </w:r>
      <w:r w:rsidR="005D63D3" w:rsidRPr="00286F2A">
        <w:rPr>
          <w:rFonts w:ascii="楷体" w:eastAsia="楷体" w:hAnsi="楷体" w:hint="eastAsia"/>
          <w:sz w:val="21"/>
          <w:szCs w:val="21"/>
        </w:rPr>
        <w:t>武萌</w:t>
      </w:r>
      <w:r w:rsidR="007E435D" w:rsidRPr="00286F2A">
        <w:rPr>
          <w:rFonts w:ascii="楷体" w:eastAsia="楷体" w:hAnsi="楷体" w:hint="eastAsia"/>
          <w:sz w:val="21"/>
          <w:szCs w:val="21"/>
        </w:rPr>
        <w:t>（1981-）</w:t>
      </w:r>
      <w:r w:rsidR="005D63D3" w:rsidRPr="00286F2A">
        <w:rPr>
          <w:rFonts w:ascii="楷体" w:eastAsia="楷体" w:hAnsi="楷体" w:hint="eastAsia"/>
          <w:sz w:val="21"/>
          <w:szCs w:val="21"/>
        </w:rPr>
        <w:t>，</w:t>
      </w:r>
      <w:r w:rsidR="007E435D" w:rsidRPr="00286F2A">
        <w:rPr>
          <w:rFonts w:ascii="楷体" w:eastAsia="楷体" w:hAnsi="楷体" w:hint="eastAsia"/>
          <w:sz w:val="21"/>
          <w:szCs w:val="21"/>
        </w:rPr>
        <w:t>女，博士，讲师，主要从事无人作战工程教育科研工作</w:t>
      </w:r>
      <w:r w:rsidR="005D63D3" w:rsidRPr="00286F2A">
        <w:rPr>
          <w:rFonts w:ascii="楷体" w:eastAsia="楷体" w:hAnsi="楷体" w:hint="eastAsia"/>
          <w:sz w:val="21"/>
          <w:szCs w:val="21"/>
        </w:rPr>
        <w:t>，</w:t>
      </w:r>
      <w:r w:rsidR="007E435D" w:rsidRPr="00286F2A">
        <w:rPr>
          <w:rFonts w:ascii="楷体" w:eastAsia="楷体" w:hAnsi="楷体" w:hint="eastAsia"/>
          <w:sz w:val="21"/>
          <w:szCs w:val="21"/>
        </w:rPr>
        <w:t>E-mail</w:t>
      </w:r>
      <w:r w:rsidR="005D63D3" w:rsidRPr="00286F2A">
        <w:rPr>
          <w:rFonts w:ascii="楷体" w:eastAsia="楷体" w:hAnsi="楷体" w:hint="eastAsia"/>
          <w:sz w:val="21"/>
          <w:szCs w:val="21"/>
        </w:rPr>
        <w:t>：</w:t>
      </w:r>
      <w:hyperlink r:id="rId12" w:history="1">
        <w:r w:rsidR="002F6F8D" w:rsidRPr="00286F2A">
          <w:rPr>
            <w:rStyle w:val="aa"/>
            <w:rFonts w:ascii="楷体" w:eastAsia="楷体" w:hAnsi="楷体" w:hint="eastAsia"/>
            <w:sz w:val="21"/>
            <w:szCs w:val="21"/>
          </w:rPr>
          <w:t>wumeng0326@126.com，电话：15010910326</w:t>
        </w:r>
      </w:hyperlink>
    </w:p>
    <w:p w14:paraId="5F19024B" w14:textId="3C3FBB4B" w:rsidR="004F0C59" w:rsidRPr="00286F2A" w:rsidRDefault="002F6F8D" w:rsidP="00286F2A">
      <w:pPr>
        <w:pStyle w:val="a6"/>
        <w:spacing w:before="0" w:beforeAutospacing="0" w:after="0" w:afterAutospacing="0" w:line="360" w:lineRule="exact"/>
        <w:ind w:rightChars="-7" w:right="-15"/>
      </w:pPr>
      <w:r w:rsidRPr="00286F2A">
        <w:rPr>
          <w:rFonts w:ascii="楷体" w:eastAsia="楷体" w:hAnsi="楷体" w:hint="eastAsia"/>
          <w:sz w:val="21"/>
          <w:szCs w:val="21"/>
        </w:rPr>
        <w:t>基金项目:陆军精品课程基金支持（2022陆军精品课程）</w:t>
      </w:r>
    </w:p>
    <w:sectPr w:rsidR="004F0C59" w:rsidRPr="00286F2A">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0FCE7" w14:textId="77777777" w:rsidR="008C3072" w:rsidRDefault="008C3072" w:rsidP="009F71EC">
      <w:r>
        <w:separator/>
      </w:r>
    </w:p>
  </w:endnote>
  <w:endnote w:type="continuationSeparator" w:id="0">
    <w:p w14:paraId="6DCC13FA" w14:textId="77777777" w:rsidR="008C3072" w:rsidRDefault="008C3072" w:rsidP="009F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F2B5A" w14:textId="77777777" w:rsidR="009F71EC" w:rsidRDefault="009F71EC">
    <w:pPr>
      <w:pStyle w:val="a4"/>
      <w:rPr>
        <w:rFonts w:ascii="宋体" w:hAnsi="宋体" w:cs="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27FB1" w14:textId="77777777" w:rsidR="009F71EC" w:rsidRDefault="009F71EC">
    <w:pPr>
      <w:pStyle w:val="a4"/>
      <w:wordWrap w:val="0"/>
      <w:jc w:val="right"/>
      <w:rPr>
        <w:rFonts w:ascii="宋体" w:hAnsi="宋体" w:cs="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14C6A" w:rsidRPr="00B14C6A">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89BC8" w14:textId="77777777" w:rsidR="009F71EC" w:rsidRDefault="009F71EC">
    <w:pPr>
      <w:pStyle w:val="a4"/>
      <w:rPr>
        <w:rFonts w:ascii="宋体" w:hAnsi="宋体" w:cs="宋体"/>
        <w:sz w:val="28"/>
        <w:szCs w:val="28"/>
      </w:rPr>
    </w:pPr>
    <w:r>
      <w:rPr>
        <w:rFonts w:ascii="宋体" w:hAnsi="宋体" w:hint="eastAsia"/>
        <w:sz w:val="28"/>
        <w:szCs w:val="28"/>
      </w:rPr>
      <w:t xml:space="preserve"> </w:t>
    </w:r>
    <w:r w:rsidRPr="00CB70D6">
      <w:rPr>
        <w:rFonts w:ascii="宋体" w:hAnsi="宋体" w:hint="eastAsia"/>
        <w:color w:val="FFFFFF" w:themeColor="background1"/>
        <w:sz w:val="28"/>
        <w:szCs w:val="28"/>
      </w:rPr>
      <w:t>—</w:t>
    </w:r>
    <w:r w:rsidRPr="00CB70D6">
      <w:rPr>
        <w:rFonts w:ascii="宋体" w:hAnsi="宋体"/>
        <w:color w:val="FFFFFF" w:themeColor="background1"/>
        <w:sz w:val="28"/>
        <w:szCs w:val="28"/>
      </w:rPr>
      <w:fldChar w:fldCharType="begin"/>
    </w:r>
    <w:r w:rsidRPr="00CB70D6">
      <w:rPr>
        <w:rFonts w:ascii="宋体" w:hAnsi="宋体"/>
        <w:color w:val="FFFFFF" w:themeColor="background1"/>
        <w:sz w:val="28"/>
        <w:szCs w:val="28"/>
      </w:rPr>
      <w:instrText>PAGE   \* MERGEFORMAT</w:instrText>
    </w:r>
    <w:r w:rsidRPr="00CB70D6">
      <w:rPr>
        <w:rFonts w:ascii="宋体" w:hAnsi="宋体"/>
        <w:color w:val="FFFFFF" w:themeColor="background1"/>
        <w:sz w:val="28"/>
        <w:szCs w:val="28"/>
      </w:rPr>
      <w:fldChar w:fldCharType="separate"/>
    </w:r>
    <w:r w:rsidR="008B3B81" w:rsidRPr="008B3B81">
      <w:rPr>
        <w:rFonts w:ascii="宋体" w:hAnsi="宋体"/>
        <w:noProof/>
        <w:color w:val="FFFFFF" w:themeColor="background1"/>
        <w:sz w:val="28"/>
        <w:szCs w:val="28"/>
        <w:lang w:val="zh-CN"/>
      </w:rPr>
      <w:t>0</w:t>
    </w:r>
    <w:r w:rsidRPr="00CB70D6">
      <w:rPr>
        <w:rFonts w:ascii="宋体" w:hAnsi="宋体"/>
        <w:color w:val="FFFFFF" w:themeColor="background1"/>
        <w:sz w:val="28"/>
        <w:szCs w:val="28"/>
      </w:rPr>
      <w:fldChar w:fldCharType="end"/>
    </w:r>
    <w:r w:rsidRPr="00CB70D6">
      <w:rPr>
        <w:rFonts w:ascii="宋体" w:hAnsi="宋体" w:hint="eastAsia"/>
        <w:color w:val="FFFFFF" w:themeColor="background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44058" w14:textId="77777777" w:rsidR="008C3072" w:rsidRDefault="008C3072" w:rsidP="009F71EC">
      <w:r>
        <w:separator/>
      </w:r>
    </w:p>
  </w:footnote>
  <w:footnote w:type="continuationSeparator" w:id="0">
    <w:p w14:paraId="4EA9F538" w14:textId="77777777" w:rsidR="008C3072" w:rsidRDefault="008C3072" w:rsidP="009F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71A82" w14:textId="77777777" w:rsidR="009F71EC" w:rsidRDefault="009F71EC">
    <w:pPr>
      <w:spacing w:beforeLines="50" w:before="120" w:line="9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BD4E2" w14:textId="77777777" w:rsidR="009F71EC" w:rsidRDefault="009F71EC">
    <w:pPr>
      <w:tabs>
        <w:tab w:val="center" w:pos="4482"/>
        <w:tab w:val="left" w:pos="7032"/>
      </w:tabs>
      <w:spacing w:beforeLines="50" w:before="120" w:line="960" w:lineRule="exact"/>
      <w:jc w:val="left"/>
    </w:pPr>
    <w:r>
      <w:rPr>
        <w:rFonts w:hint="eastAsia"/>
        <w:spacing w:val="120"/>
        <w:sz w:val="56"/>
        <w:szCs w:val="56"/>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B70"/>
    <w:multiLevelType w:val="hybridMultilevel"/>
    <w:tmpl w:val="16948EE0"/>
    <w:lvl w:ilvl="0" w:tplc="E7E6F78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19442B6"/>
    <w:multiLevelType w:val="hybridMultilevel"/>
    <w:tmpl w:val="C07CEA5C"/>
    <w:lvl w:ilvl="0" w:tplc="79D2D1A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34A57D3"/>
    <w:multiLevelType w:val="hybridMultilevel"/>
    <w:tmpl w:val="A2D68FB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14A2308D"/>
    <w:multiLevelType w:val="hybridMultilevel"/>
    <w:tmpl w:val="838C116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15E366D5"/>
    <w:multiLevelType w:val="hybridMultilevel"/>
    <w:tmpl w:val="06F67DAE"/>
    <w:lvl w:ilvl="0" w:tplc="E7E6F788">
      <w:start w:val="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C883A33"/>
    <w:multiLevelType w:val="hybridMultilevel"/>
    <w:tmpl w:val="FB548472"/>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nsid w:val="27EA637F"/>
    <w:multiLevelType w:val="hybridMultilevel"/>
    <w:tmpl w:val="B52E5082"/>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294F0256"/>
    <w:multiLevelType w:val="hybridMultilevel"/>
    <w:tmpl w:val="D60E5384"/>
    <w:lvl w:ilvl="0" w:tplc="E7E6F78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9AD0254"/>
    <w:multiLevelType w:val="hybridMultilevel"/>
    <w:tmpl w:val="9B2E9D4C"/>
    <w:lvl w:ilvl="0" w:tplc="E7E6F78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E5B238E"/>
    <w:multiLevelType w:val="hybridMultilevel"/>
    <w:tmpl w:val="9252EC82"/>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2EAE0DF9"/>
    <w:multiLevelType w:val="hybridMultilevel"/>
    <w:tmpl w:val="8A18282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32E65F49"/>
    <w:multiLevelType w:val="hybridMultilevel"/>
    <w:tmpl w:val="8B1AD44A"/>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2">
    <w:nsid w:val="3CF82967"/>
    <w:multiLevelType w:val="hybridMultilevel"/>
    <w:tmpl w:val="E85CA75A"/>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48AA73D7"/>
    <w:multiLevelType w:val="hybridMultilevel"/>
    <w:tmpl w:val="B454A3C0"/>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nsid w:val="58F33CFF"/>
    <w:multiLevelType w:val="hybridMultilevel"/>
    <w:tmpl w:val="8820DDFC"/>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5">
    <w:nsid w:val="5C086D75"/>
    <w:multiLevelType w:val="hybridMultilevel"/>
    <w:tmpl w:val="ACD2782C"/>
    <w:lvl w:ilvl="0" w:tplc="E7E6F788">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19323E6"/>
    <w:multiLevelType w:val="singleLevel"/>
    <w:tmpl w:val="619323E6"/>
    <w:lvl w:ilvl="0">
      <w:start w:val="2"/>
      <w:numFmt w:val="chineseCounting"/>
      <w:suff w:val="nothing"/>
      <w:lvlText w:val="%1、"/>
      <w:lvlJc w:val="left"/>
    </w:lvl>
  </w:abstractNum>
  <w:abstractNum w:abstractNumId="17">
    <w:nsid w:val="706D56E7"/>
    <w:multiLevelType w:val="hybridMultilevel"/>
    <w:tmpl w:val="4BF8E1D0"/>
    <w:lvl w:ilvl="0" w:tplc="B3A65E9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71E07EDD"/>
    <w:multiLevelType w:val="hybridMultilevel"/>
    <w:tmpl w:val="93F4857A"/>
    <w:lvl w:ilvl="0" w:tplc="E7E6F788">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7C2C061D"/>
    <w:multiLevelType w:val="hybridMultilevel"/>
    <w:tmpl w:val="C0F4EBD0"/>
    <w:lvl w:ilvl="0" w:tplc="E7E6F78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6"/>
  </w:num>
  <w:num w:numId="2">
    <w:abstractNumId w:val="3"/>
  </w:num>
  <w:num w:numId="3">
    <w:abstractNumId w:val="6"/>
  </w:num>
  <w:num w:numId="4">
    <w:abstractNumId w:val="9"/>
  </w:num>
  <w:num w:numId="5">
    <w:abstractNumId w:val="5"/>
  </w:num>
  <w:num w:numId="6">
    <w:abstractNumId w:val="17"/>
  </w:num>
  <w:num w:numId="7">
    <w:abstractNumId w:val="7"/>
  </w:num>
  <w:num w:numId="8">
    <w:abstractNumId w:val="18"/>
  </w:num>
  <w:num w:numId="9">
    <w:abstractNumId w:val="0"/>
  </w:num>
  <w:num w:numId="10">
    <w:abstractNumId w:val="4"/>
  </w:num>
  <w:num w:numId="11">
    <w:abstractNumId w:val="15"/>
  </w:num>
  <w:num w:numId="12">
    <w:abstractNumId w:val="19"/>
  </w:num>
  <w:num w:numId="13">
    <w:abstractNumId w:val="8"/>
  </w:num>
  <w:num w:numId="14">
    <w:abstractNumId w:val="11"/>
  </w:num>
  <w:num w:numId="15">
    <w:abstractNumId w:val="1"/>
  </w:num>
  <w:num w:numId="16">
    <w:abstractNumId w:val="10"/>
  </w:num>
  <w:num w:numId="17">
    <w:abstractNumId w:val="14"/>
  </w:num>
  <w:num w:numId="18">
    <w:abstractNumId w:val="2"/>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83"/>
    <w:rsid w:val="0001015F"/>
    <w:rsid w:val="00020312"/>
    <w:rsid w:val="0002148F"/>
    <w:rsid w:val="00023142"/>
    <w:rsid w:val="000253D4"/>
    <w:rsid w:val="000349F2"/>
    <w:rsid w:val="000405AC"/>
    <w:rsid w:val="0005303A"/>
    <w:rsid w:val="00053145"/>
    <w:rsid w:val="00071BD5"/>
    <w:rsid w:val="00073740"/>
    <w:rsid w:val="00074102"/>
    <w:rsid w:val="00082FE3"/>
    <w:rsid w:val="00096D9C"/>
    <w:rsid w:val="000C209D"/>
    <w:rsid w:val="000C7AF2"/>
    <w:rsid w:val="000F7988"/>
    <w:rsid w:val="00112386"/>
    <w:rsid w:val="001253E2"/>
    <w:rsid w:val="001279B9"/>
    <w:rsid w:val="0013199F"/>
    <w:rsid w:val="00132953"/>
    <w:rsid w:val="00153F31"/>
    <w:rsid w:val="00171C9C"/>
    <w:rsid w:val="001759BE"/>
    <w:rsid w:val="00185856"/>
    <w:rsid w:val="001A0EA9"/>
    <w:rsid w:val="001B18B9"/>
    <w:rsid w:val="001C7AD0"/>
    <w:rsid w:val="001D0FE9"/>
    <w:rsid w:val="001D5059"/>
    <w:rsid w:val="001E3814"/>
    <w:rsid w:val="002052A9"/>
    <w:rsid w:val="00206D13"/>
    <w:rsid w:val="002237DE"/>
    <w:rsid w:val="002464CA"/>
    <w:rsid w:val="002571F5"/>
    <w:rsid w:val="0027148C"/>
    <w:rsid w:val="00280774"/>
    <w:rsid w:val="00284667"/>
    <w:rsid w:val="00286659"/>
    <w:rsid w:val="00286F2A"/>
    <w:rsid w:val="00293C19"/>
    <w:rsid w:val="00294B81"/>
    <w:rsid w:val="002B2494"/>
    <w:rsid w:val="002B6291"/>
    <w:rsid w:val="002B7EF5"/>
    <w:rsid w:val="002C319A"/>
    <w:rsid w:val="002D0B37"/>
    <w:rsid w:val="002D3AF9"/>
    <w:rsid w:val="002F5B16"/>
    <w:rsid w:val="002F6B08"/>
    <w:rsid w:val="002F6F8D"/>
    <w:rsid w:val="00300DF8"/>
    <w:rsid w:val="00316841"/>
    <w:rsid w:val="00322A92"/>
    <w:rsid w:val="00325DBA"/>
    <w:rsid w:val="00331B17"/>
    <w:rsid w:val="00367B82"/>
    <w:rsid w:val="003803CA"/>
    <w:rsid w:val="003823D1"/>
    <w:rsid w:val="003A354D"/>
    <w:rsid w:val="003C209E"/>
    <w:rsid w:val="003C45DA"/>
    <w:rsid w:val="003C7E76"/>
    <w:rsid w:val="003D2371"/>
    <w:rsid w:val="003E45C6"/>
    <w:rsid w:val="0040730B"/>
    <w:rsid w:val="00407AF5"/>
    <w:rsid w:val="00410708"/>
    <w:rsid w:val="004142F3"/>
    <w:rsid w:val="00423602"/>
    <w:rsid w:val="00427E94"/>
    <w:rsid w:val="00435164"/>
    <w:rsid w:val="004613AC"/>
    <w:rsid w:val="00464690"/>
    <w:rsid w:val="00466A30"/>
    <w:rsid w:val="004709BF"/>
    <w:rsid w:val="00480F60"/>
    <w:rsid w:val="004816F1"/>
    <w:rsid w:val="00483DA6"/>
    <w:rsid w:val="00487B5F"/>
    <w:rsid w:val="004A0207"/>
    <w:rsid w:val="004B6A6F"/>
    <w:rsid w:val="004D3AC2"/>
    <w:rsid w:val="004E03AD"/>
    <w:rsid w:val="004F0C59"/>
    <w:rsid w:val="004F64FB"/>
    <w:rsid w:val="004F793D"/>
    <w:rsid w:val="005036BF"/>
    <w:rsid w:val="00507BEB"/>
    <w:rsid w:val="0053330A"/>
    <w:rsid w:val="0054486F"/>
    <w:rsid w:val="00546072"/>
    <w:rsid w:val="00551A23"/>
    <w:rsid w:val="005536D8"/>
    <w:rsid w:val="005561B8"/>
    <w:rsid w:val="00591803"/>
    <w:rsid w:val="005A3A39"/>
    <w:rsid w:val="005A58DE"/>
    <w:rsid w:val="005A6EA6"/>
    <w:rsid w:val="005D63D3"/>
    <w:rsid w:val="005F4EC9"/>
    <w:rsid w:val="005F60A7"/>
    <w:rsid w:val="005F60D6"/>
    <w:rsid w:val="00600021"/>
    <w:rsid w:val="0060330A"/>
    <w:rsid w:val="00604BAF"/>
    <w:rsid w:val="006223A5"/>
    <w:rsid w:val="00623AB8"/>
    <w:rsid w:val="00626B84"/>
    <w:rsid w:val="0062702A"/>
    <w:rsid w:val="006270F2"/>
    <w:rsid w:val="006563D7"/>
    <w:rsid w:val="006622C7"/>
    <w:rsid w:val="00670E47"/>
    <w:rsid w:val="00673283"/>
    <w:rsid w:val="00674F28"/>
    <w:rsid w:val="00680749"/>
    <w:rsid w:val="00690758"/>
    <w:rsid w:val="006955E7"/>
    <w:rsid w:val="006B5295"/>
    <w:rsid w:val="006C4E87"/>
    <w:rsid w:val="006E3627"/>
    <w:rsid w:val="006F33B1"/>
    <w:rsid w:val="0070301A"/>
    <w:rsid w:val="00705A86"/>
    <w:rsid w:val="00715548"/>
    <w:rsid w:val="00716268"/>
    <w:rsid w:val="0072522C"/>
    <w:rsid w:val="00732C8A"/>
    <w:rsid w:val="00760BDE"/>
    <w:rsid w:val="00774D96"/>
    <w:rsid w:val="0079361D"/>
    <w:rsid w:val="007A0926"/>
    <w:rsid w:val="007A3EF7"/>
    <w:rsid w:val="007A79F9"/>
    <w:rsid w:val="007B2E14"/>
    <w:rsid w:val="007B6292"/>
    <w:rsid w:val="007E1D63"/>
    <w:rsid w:val="007E435D"/>
    <w:rsid w:val="008004CF"/>
    <w:rsid w:val="00803F66"/>
    <w:rsid w:val="00810666"/>
    <w:rsid w:val="00837C1A"/>
    <w:rsid w:val="00851EC5"/>
    <w:rsid w:val="00881891"/>
    <w:rsid w:val="00897FC6"/>
    <w:rsid w:val="008B31FE"/>
    <w:rsid w:val="008B3B81"/>
    <w:rsid w:val="008C3072"/>
    <w:rsid w:val="008D119F"/>
    <w:rsid w:val="00922664"/>
    <w:rsid w:val="00927C28"/>
    <w:rsid w:val="009434F4"/>
    <w:rsid w:val="00964204"/>
    <w:rsid w:val="00966CA4"/>
    <w:rsid w:val="00966E53"/>
    <w:rsid w:val="009674B4"/>
    <w:rsid w:val="0097171E"/>
    <w:rsid w:val="009750A3"/>
    <w:rsid w:val="00996E66"/>
    <w:rsid w:val="009A1D6C"/>
    <w:rsid w:val="009C2E70"/>
    <w:rsid w:val="009C3F8F"/>
    <w:rsid w:val="009D1839"/>
    <w:rsid w:val="009E2796"/>
    <w:rsid w:val="009F6EEF"/>
    <w:rsid w:val="009F71EC"/>
    <w:rsid w:val="00A04195"/>
    <w:rsid w:val="00A14100"/>
    <w:rsid w:val="00A1438C"/>
    <w:rsid w:val="00A252E3"/>
    <w:rsid w:val="00A42E61"/>
    <w:rsid w:val="00A47E23"/>
    <w:rsid w:val="00A504C5"/>
    <w:rsid w:val="00A6583E"/>
    <w:rsid w:val="00A65B2F"/>
    <w:rsid w:val="00A756CD"/>
    <w:rsid w:val="00A84CB5"/>
    <w:rsid w:val="00AA6684"/>
    <w:rsid w:val="00AC097F"/>
    <w:rsid w:val="00AC79C2"/>
    <w:rsid w:val="00AD037F"/>
    <w:rsid w:val="00AD218E"/>
    <w:rsid w:val="00AE69E6"/>
    <w:rsid w:val="00AF74DD"/>
    <w:rsid w:val="00B03983"/>
    <w:rsid w:val="00B06F24"/>
    <w:rsid w:val="00B14C6A"/>
    <w:rsid w:val="00B3081E"/>
    <w:rsid w:val="00B40F29"/>
    <w:rsid w:val="00B441A1"/>
    <w:rsid w:val="00B533E7"/>
    <w:rsid w:val="00B5559A"/>
    <w:rsid w:val="00B60F89"/>
    <w:rsid w:val="00BA28B3"/>
    <w:rsid w:val="00BA6E57"/>
    <w:rsid w:val="00BB48B4"/>
    <w:rsid w:val="00BB4960"/>
    <w:rsid w:val="00BC1E65"/>
    <w:rsid w:val="00BD6A9E"/>
    <w:rsid w:val="00BF4948"/>
    <w:rsid w:val="00C04F09"/>
    <w:rsid w:val="00C13FAF"/>
    <w:rsid w:val="00C60623"/>
    <w:rsid w:val="00C64594"/>
    <w:rsid w:val="00C86847"/>
    <w:rsid w:val="00C873CE"/>
    <w:rsid w:val="00CA2E4F"/>
    <w:rsid w:val="00CA3698"/>
    <w:rsid w:val="00CA3F17"/>
    <w:rsid w:val="00CB6B4C"/>
    <w:rsid w:val="00CB70D6"/>
    <w:rsid w:val="00CC541B"/>
    <w:rsid w:val="00CE1B11"/>
    <w:rsid w:val="00D073D4"/>
    <w:rsid w:val="00D33A9E"/>
    <w:rsid w:val="00D347AD"/>
    <w:rsid w:val="00D41847"/>
    <w:rsid w:val="00D438C6"/>
    <w:rsid w:val="00D51423"/>
    <w:rsid w:val="00D64052"/>
    <w:rsid w:val="00D77608"/>
    <w:rsid w:val="00D8061D"/>
    <w:rsid w:val="00D96555"/>
    <w:rsid w:val="00DA1D7A"/>
    <w:rsid w:val="00DA362E"/>
    <w:rsid w:val="00E041C0"/>
    <w:rsid w:val="00E06AEC"/>
    <w:rsid w:val="00E1268F"/>
    <w:rsid w:val="00E13F59"/>
    <w:rsid w:val="00E47B32"/>
    <w:rsid w:val="00E519DD"/>
    <w:rsid w:val="00E540BE"/>
    <w:rsid w:val="00E6103F"/>
    <w:rsid w:val="00E66C89"/>
    <w:rsid w:val="00E67131"/>
    <w:rsid w:val="00E80415"/>
    <w:rsid w:val="00E84535"/>
    <w:rsid w:val="00EA090F"/>
    <w:rsid w:val="00EA1DF2"/>
    <w:rsid w:val="00EA657C"/>
    <w:rsid w:val="00EB2972"/>
    <w:rsid w:val="00EC6DB6"/>
    <w:rsid w:val="00EF069E"/>
    <w:rsid w:val="00EF27C9"/>
    <w:rsid w:val="00F05FDC"/>
    <w:rsid w:val="00F11951"/>
    <w:rsid w:val="00F13AFB"/>
    <w:rsid w:val="00F40CBE"/>
    <w:rsid w:val="00F57E1E"/>
    <w:rsid w:val="00F60829"/>
    <w:rsid w:val="00F65E36"/>
    <w:rsid w:val="00F70D3C"/>
    <w:rsid w:val="00F76F08"/>
    <w:rsid w:val="00F7707B"/>
    <w:rsid w:val="00F839FE"/>
    <w:rsid w:val="00F976F7"/>
    <w:rsid w:val="00FC0F89"/>
    <w:rsid w:val="00FC13D7"/>
    <w:rsid w:val="00FE063D"/>
    <w:rsid w:val="00FE1FEA"/>
    <w:rsid w:val="00FF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4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EC"/>
    <w:pPr>
      <w:widowControl w:val="0"/>
      <w:jc w:val="both"/>
    </w:pPr>
    <w:rPr>
      <w:rFonts w:ascii="Calibri" w:eastAsia="宋体" w:hAnsi="Calibri" w:cs="Arial"/>
      <w:kern w:val="10"/>
    </w:rPr>
  </w:style>
  <w:style w:type="paragraph" w:styleId="1">
    <w:name w:val="heading 1"/>
    <w:basedOn w:val="a"/>
    <w:link w:val="1Char"/>
    <w:uiPriority w:val="9"/>
    <w:qFormat/>
    <w:rsid w:val="001B18B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1B18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1EC"/>
    <w:rPr>
      <w:sz w:val="18"/>
      <w:szCs w:val="18"/>
    </w:rPr>
  </w:style>
  <w:style w:type="paragraph" w:styleId="a4">
    <w:name w:val="footer"/>
    <w:basedOn w:val="a"/>
    <w:link w:val="Char0"/>
    <w:uiPriority w:val="99"/>
    <w:unhideWhenUsed/>
    <w:rsid w:val="009F71EC"/>
    <w:pPr>
      <w:tabs>
        <w:tab w:val="center" w:pos="4153"/>
        <w:tab w:val="right" w:pos="8306"/>
      </w:tabs>
      <w:snapToGrid w:val="0"/>
      <w:jc w:val="left"/>
    </w:pPr>
    <w:rPr>
      <w:sz w:val="18"/>
      <w:szCs w:val="18"/>
    </w:rPr>
  </w:style>
  <w:style w:type="character" w:customStyle="1" w:styleId="Char0">
    <w:name w:val="页脚 Char"/>
    <w:basedOn w:val="a0"/>
    <w:link w:val="a4"/>
    <w:uiPriority w:val="99"/>
    <w:rsid w:val="009F71EC"/>
    <w:rPr>
      <w:sz w:val="18"/>
      <w:szCs w:val="18"/>
    </w:rPr>
  </w:style>
  <w:style w:type="paragraph" w:styleId="a5">
    <w:name w:val="List Paragraph"/>
    <w:basedOn w:val="a"/>
    <w:uiPriority w:val="34"/>
    <w:qFormat/>
    <w:rsid w:val="006E3627"/>
    <w:pPr>
      <w:ind w:firstLineChars="200" w:firstLine="420"/>
    </w:pPr>
  </w:style>
  <w:style w:type="paragraph" w:styleId="a6">
    <w:name w:val="Normal (Web)"/>
    <w:basedOn w:val="a"/>
    <w:uiPriority w:val="99"/>
    <w:unhideWhenUsed/>
    <w:rsid w:val="00331B17"/>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8B3B81"/>
    <w:rPr>
      <w:sz w:val="18"/>
      <w:szCs w:val="18"/>
    </w:rPr>
  </w:style>
  <w:style w:type="character" w:customStyle="1" w:styleId="Char1">
    <w:name w:val="批注框文本 Char"/>
    <w:basedOn w:val="a0"/>
    <w:link w:val="a7"/>
    <w:uiPriority w:val="99"/>
    <w:semiHidden/>
    <w:rsid w:val="008B3B81"/>
    <w:rPr>
      <w:rFonts w:ascii="Calibri" w:eastAsia="宋体" w:hAnsi="Calibri" w:cs="Arial"/>
      <w:kern w:val="10"/>
      <w:sz w:val="18"/>
      <w:szCs w:val="18"/>
    </w:rPr>
  </w:style>
  <w:style w:type="paragraph" w:styleId="a8">
    <w:name w:val="Plain Text"/>
    <w:basedOn w:val="a"/>
    <w:link w:val="Char2"/>
    <w:rsid w:val="004F0C59"/>
    <w:pPr>
      <w:spacing w:line="600" w:lineRule="exact"/>
      <w:ind w:firstLine="624"/>
    </w:pPr>
    <w:rPr>
      <w:rFonts w:ascii="宋体" w:hAnsi="Courier New" w:cs="Times New Roman"/>
      <w:kern w:val="2"/>
      <w:szCs w:val="20"/>
    </w:rPr>
  </w:style>
  <w:style w:type="character" w:customStyle="1" w:styleId="a9">
    <w:name w:val="纯文本 字符"/>
    <w:basedOn w:val="a0"/>
    <w:uiPriority w:val="99"/>
    <w:semiHidden/>
    <w:rsid w:val="004F0C59"/>
    <w:rPr>
      <w:rFonts w:asciiTheme="minorEastAsia" w:hAnsi="Courier New" w:cs="Courier New"/>
      <w:kern w:val="10"/>
    </w:rPr>
  </w:style>
  <w:style w:type="character" w:customStyle="1" w:styleId="Char2">
    <w:name w:val="纯文本 Char"/>
    <w:link w:val="a8"/>
    <w:rsid w:val="004F0C59"/>
    <w:rPr>
      <w:rFonts w:ascii="宋体" w:eastAsia="宋体" w:hAnsi="Courier New" w:cs="Times New Roman"/>
      <w:szCs w:val="20"/>
    </w:rPr>
  </w:style>
  <w:style w:type="character" w:customStyle="1" w:styleId="1Char">
    <w:name w:val="标题 1 Char"/>
    <w:basedOn w:val="a0"/>
    <w:link w:val="1"/>
    <w:uiPriority w:val="9"/>
    <w:rsid w:val="001B18B9"/>
    <w:rPr>
      <w:rFonts w:ascii="宋体" w:eastAsia="宋体" w:hAnsi="宋体" w:cs="宋体"/>
      <w:b/>
      <w:bCs/>
      <w:kern w:val="36"/>
      <w:sz w:val="48"/>
      <w:szCs w:val="48"/>
    </w:rPr>
  </w:style>
  <w:style w:type="character" w:customStyle="1" w:styleId="3Char">
    <w:name w:val="标题 3 Char"/>
    <w:basedOn w:val="a0"/>
    <w:link w:val="3"/>
    <w:uiPriority w:val="9"/>
    <w:semiHidden/>
    <w:rsid w:val="001B18B9"/>
    <w:rPr>
      <w:rFonts w:ascii="Calibri" w:eastAsia="宋体" w:hAnsi="Calibri" w:cs="Arial"/>
      <w:b/>
      <w:bCs/>
      <w:kern w:val="10"/>
      <w:sz w:val="32"/>
      <w:szCs w:val="32"/>
    </w:rPr>
  </w:style>
  <w:style w:type="character" w:styleId="aa">
    <w:name w:val="Hyperlink"/>
    <w:basedOn w:val="a0"/>
    <w:uiPriority w:val="99"/>
    <w:unhideWhenUsed/>
    <w:rsid w:val="007E43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EC"/>
    <w:pPr>
      <w:widowControl w:val="0"/>
      <w:jc w:val="both"/>
    </w:pPr>
    <w:rPr>
      <w:rFonts w:ascii="Calibri" w:eastAsia="宋体" w:hAnsi="Calibri" w:cs="Arial"/>
      <w:kern w:val="10"/>
    </w:rPr>
  </w:style>
  <w:style w:type="paragraph" w:styleId="1">
    <w:name w:val="heading 1"/>
    <w:basedOn w:val="a"/>
    <w:link w:val="1Char"/>
    <w:uiPriority w:val="9"/>
    <w:qFormat/>
    <w:rsid w:val="001B18B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1B18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1EC"/>
    <w:rPr>
      <w:sz w:val="18"/>
      <w:szCs w:val="18"/>
    </w:rPr>
  </w:style>
  <w:style w:type="paragraph" w:styleId="a4">
    <w:name w:val="footer"/>
    <w:basedOn w:val="a"/>
    <w:link w:val="Char0"/>
    <w:uiPriority w:val="99"/>
    <w:unhideWhenUsed/>
    <w:rsid w:val="009F71EC"/>
    <w:pPr>
      <w:tabs>
        <w:tab w:val="center" w:pos="4153"/>
        <w:tab w:val="right" w:pos="8306"/>
      </w:tabs>
      <w:snapToGrid w:val="0"/>
      <w:jc w:val="left"/>
    </w:pPr>
    <w:rPr>
      <w:sz w:val="18"/>
      <w:szCs w:val="18"/>
    </w:rPr>
  </w:style>
  <w:style w:type="character" w:customStyle="1" w:styleId="Char0">
    <w:name w:val="页脚 Char"/>
    <w:basedOn w:val="a0"/>
    <w:link w:val="a4"/>
    <w:uiPriority w:val="99"/>
    <w:rsid w:val="009F71EC"/>
    <w:rPr>
      <w:sz w:val="18"/>
      <w:szCs w:val="18"/>
    </w:rPr>
  </w:style>
  <w:style w:type="paragraph" w:styleId="a5">
    <w:name w:val="List Paragraph"/>
    <w:basedOn w:val="a"/>
    <w:uiPriority w:val="34"/>
    <w:qFormat/>
    <w:rsid w:val="006E3627"/>
    <w:pPr>
      <w:ind w:firstLineChars="200" w:firstLine="420"/>
    </w:pPr>
  </w:style>
  <w:style w:type="paragraph" w:styleId="a6">
    <w:name w:val="Normal (Web)"/>
    <w:basedOn w:val="a"/>
    <w:uiPriority w:val="99"/>
    <w:unhideWhenUsed/>
    <w:rsid w:val="00331B17"/>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8B3B81"/>
    <w:rPr>
      <w:sz w:val="18"/>
      <w:szCs w:val="18"/>
    </w:rPr>
  </w:style>
  <w:style w:type="character" w:customStyle="1" w:styleId="Char1">
    <w:name w:val="批注框文本 Char"/>
    <w:basedOn w:val="a0"/>
    <w:link w:val="a7"/>
    <w:uiPriority w:val="99"/>
    <w:semiHidden/>
    <w:rsid w:val="008B3B81"/>
    <w:rPr>
      <w:rFonts w:ascii="Calibri" w:eastAsia="宋体" w:hAnsi="Calibri" w:cs="Arial"/>
      <w:kern w:val="10"/>
      <w:sz w:val="18"/>
      <w:szCs w:val="18"/>
    </w:rPr>
  </w:style>
  <w:style w:type="paragraph" w:styleId="a8">
    <w:name w:val="Plain Text"/>
    <w:basedOn w:val="a"/>
    <w:link w:val="Char2"/>
    <w:rsid w:val="004F0C59"/>
    <w:pPr>
      <w:spacing w:line="600" w:lineRule="exact"/>
      <w:ind w:firstLine="624"/>
    </w:pPr>
    <w:rPr>
      <w:rFonts w:ascii="宋体" w:hAnsi="Courier New" w:cs="Times New Roman"/>
      <w:kern w:val="2"/>
      <w:szCs w:val="20"/>
    </w:rPr>
  </w:style>
  <w:style w:type="character" w:customStyle="1" w:styleId="a9">
    <w:name w:val="纯文本 字符"/>
    <w:basedOn w:val="a0"/>
    <w:uiPriority w:val="99"/>
    <w:semiHidden/>
    <w:rsid w:val="004F0C59"/>
    <w:rPr>
      <w:rFonts w:asciiTheme="minorEastAsia" w:hAnsi="Courier New" w:cs="Courier New"/>
      <w:kern w:val="10"/>
    </w:rPr>
  </w:style>
  <w:style w:type="character" w:customStyle="1" w:styleId="Char2">
    <w:name w:val="纯文本 Char"/>
    <w:link w:val="a8"/>
    <w:rsid w:val="004F0C59"/>
    <w:rPr>
      <w:rFonts w:ascii="宋体" w:eastAsia="宋体" w:hAnsi="Courier New" w:cs="Times New Roman"/>
      <w:szCs w:val="20"/>
    </w:rPr>
  </w:style>
  <w:style w:type="character" w:customStyle="1" w:styleId="1Char">
    <w:name w:val="标题 1 Char"/>
    <w:basedOn w:val="a0"/>
    <w:link w:val="1"/>
    <w:uiPriority w:val="9"/>
    <w:rsid w:val="001B18B9"/>
    <w:rPr>
      <w:rFonts w:ascii="宋体" w:eastAsia="宋体" w:hAnsi="宋体" w:cs="宋体"/>
      <w:b/>
      <w:bCs/>
      <w:kern w:val="36"/>
      <w:sz w:val="48"/>
      <w:szCs w:val="48"/>
    </w:rPr>
  </w:style>
  <w:style w:type="character" w:customStyle="1" w:styleId="3Char">
    <w:name w:val="标题 3 Char"/>
    <w:basedOn w:val="a0"/>
    <w:link w:val="3"/>
    <w:uiPriority w:val="9"/>
    <w:semiHidden/>
    <w:rsid w:val="001B18B9"/>
    <w:rPr>
      <w:rFonts w:ascii="Calibri" w:eastAsia="宋体" w:hAnsi="Calibri" w:cs="Arial"/>
      <w:b/>
      <w:bCs/>
      <w:kern w:val="10"/>
      <w:sz w:val="32"/>
      <w:szCs w:val="32"/>
    </w:rPr>
  </w:style>
  <w:style w:type="character" w:styleId="aa">
    <w:name w:val="Hyperlink"/>
    <w:basedOn w:val="a0"/>
    <w:uiPriority w:val="99"/>
    <w:unhideWhenUsed/>
    <w:rsid w:val="007E4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112">
      <w:bodyDiv w:val="1"/>
      <w:marLeft w:val="0"/>
      <w:marRight w:val="0"/>
      <w:marTop w:val="0"/>
      <w:marBottom w:val="0"/>
      <w:divBdr>
        <w:top w:val="none" w:sz="0" w:space="0" w:color="auto"/>
        <w:left w:val="none" w:sz="0" w:space="0" w:color="auto"/>
        <w:bottom w:val="none" w:sz="0" w:space="0" w:color="auto"/>
        <w:right w:val="none" w:sz="0" w:space="0" w:color="auto"/>
      </w:divBdr>
      <w:divsChild>
        <w:div w:id="1260913678">
          <w:marLeft w:val="0"/>
          <w:marRight w:val="0"/>
          <w:marTop w:val="0"/>
          <w:marBottom w:val="0"/>
          <w:divBdr>
            <w:top w:val="none" w:sz="0" w:space="0" w:color="auto"/>
            <w:left w:val="none" w:sz="0" w:space="0" w:color="auto"/>
            <w:bottom w:val="none" w:sz="0" w:space="0" w:color="auto"/>
            <w:right w:val="none" w:sz="0" w:space="0" w:color="auto"/>
          </w:divBdr>
        </w:div>
      </w:divsChild>
    </w:div>
    <w:div w:id="440153177">
      <w:bodyDiv w:val="1"/>
      <w:marLeft w:val="0"/>
      <w:marRight w:val="0"/>
      <w:marTop w:val="0"/>
      <w:marBottom w:val="0"/>
      <w:divBdr>
        <w:top w:val="none" w:sz="0" w:space="0" w:color="auto"/>
        <w:left w:val="none" w:sz="0" w:space="0" w:color="auto"/>
        <w:bottom w:val="none" w:sz="0" w:space="0" w:color="auto"/>
        <w:right w:val="none" w:sz="0" w:space="0" w:color="auto"/>
      </w:divBdr>
    </w:div>
    <w:div w:id="529147162">
      <w:bodyDiv w:val="1"/>
      <w:marLeft w:val="0"/>
      <w:marRight w:val="0"/>
      <w:marTop w:val="0"/>
      <w:marBottom w:val="0"/>
      <w:divBdr>
        <w:top w:val="none" w:sz="0" w:space="0" w:color="auto"/>
        <w:left w:val="none" w:sz="0" w:space="0" w:color="auto"/>
        <w:bottom w:val="none" w:sz="0" w:space="0" w:color="auto"/>
        <w:right w:val="none" w:sz="0" w:space="0" w:color="auto"/>
      </w:divBdr>
    </w:div>
    <w:div w:id="901212809">
      <w:bodyDiv w:val="1"/>
      <w:marLeft w:val="0"/>
      <w:marRight w:val="0"/>
      <w:marTop w:val="0"/>
      <w:marBottom w:val="0"/>
      <w:divBdr>
        <w:top w:val="none" w:sz="0" w:space="0" w:color="auto"/>
        <w:left w:val="none" w:sz="0" w:space="0" w:color="auto"/>
        <w:bottom w:val="none" w:sz="0" w:space="0" w:color="auto"/>
        <w:right w:val="none" w:sz="0" w:space="0" w:color="auto"/>
      </w:divBdr>
    </w:div>
    <w:div w:id="951782725">
      <w:bodyDiv w:val="1"/>
      <w:marLeft w:val="0"/>
      <w:marRight w:val="0"/>
      <w:marTop w:val="0"/>
      <w:marBottom w:val="0"/>
      <w:divBdr>
        <w:top w:val="none" w:sz="0" w:space="0" w:color="auto"/>
        <w:left w:val="none" w:sz="0" w:space="0" w:color="auto"/>
        <w:bottom w:val="none" w:sz="0" w:space="0" w:color="auto"/>
        <w:right w:val="none" w:sz="0" w:space="0" w:color="auto"/>
      </w:divBdr>
      <w:divsChild>
        <w:div w:id="1456871695">
          <w:marLeft w:val="0"/>
          <w:marRight w:val="0"/>
          <w:marTop w:val="0"/>
          <w:marBottom w:val="0"/>
          <w:divBdr>
            <w:top w:val="none" w:sz="0" w:space="0" w:color="auto"/>
            <w:left w:val="none" w:sz="0" w:space="0" w:color="auto"/>
            <w:bottom w:val="none" w:sz="0" w:space="0" w:color="auto"/>
            <w:right w:val="none" w:sz="0" w:space="0" w:color="auto"/>
          </w:divBdr>
        </w:div>
      </w:divsChild>
    </w:div>
    <w:div w:id="1063064884">
      <w:bodyDiv w:val="1"/>
      <w:marLeft w:val="0"/>
      <w:marRight w:val="0"/>
      <w:marTop w:val="0"/>
      <w:marBottom w:val="0"/>
      <w:divBdr>
        <w:top w:val="none" w:sz="0" w:space="0" w:color="auto"/>
        <w:left w:val="none" w:sz="0" w:space="0" w:color="auto"/>
        <w:bottom w:val="none" w:sz="0" w:space="0" w:color="auto"/>
        <w:right w:val="none" w:sz="0" w:space="0" w:color="auto"/>
      </w:divBdr>
    </w:div>
    <w:div w:id="1202743423">
      <w:bodyDiv w:val="1"/>
      <w:marLeft w:val="0"/>
      <w:marRight w:val="0"/>
      <w:marTop w:val="0"/>
      <w:marBottom w:val="0"/>
      <w:divBdr>
        <w:top w:val="none" w:sz="0" w:space="0" w:color="auto"/>
        <w:left w:val="none" w:sz="0" w:space="0" w:color="auto"/>
        <w:bottom w:val="none" w:sz="0" w:space="0" w:color="auto"/>
        <w:right w:val="none" w:sz="0" w:space="0" w:color="auto"/>
      </w:divBdr>
    </w:div>
    <w:div w:id="1547252132">
      <w:bodyDiv w:val="1"/>
      <w:marLeft w:val="0"/>
      <w:marRight w:val="0"/>
      <w:marTop w:val="0"/>
      <w:marBottom w:val="0"/>
      <w:divBdr>
        <w:top w:val="none" w:sz="0" w:space="0" w:color="auto"/>
        <w:left w:val="none" w:sz="0" w:space="0" w:color="auto"/>
        <w:bottom w:val="none" w:sz="0" w:space="0" w:color="auto"/>
        <w:right w:val="none" w:sz="0" w:space="0" w:color="auto"/>
      </w:divBdr>
    </w:div>
    <w:div w:id="1612394390">
      <w:bodyDiv w:val="1"/>
      <w:marLeft w:val="0"/>
      <w:marRight w:val="0"/>
      <w:marTop w:val="0"/>
      <w:marBottom w:val="0"/>
      <w:divBdr>
        <w:top w:val="none" w:sz="0" w:space="0" w:color="auto"/>
        <w:left w:val="none" w:sz="0" w:space="0" w:color="auto"/>
        <w:bottom w:val="none" w:sz="0" w:space="0" w:color="auto"/>
        <w:right w:val="none" w:sz="0" w:space="0" w:color="auto"/>
      </w:divBdr>
    </w:div>
    <w:div w:id="1709717907">
      <w:bodyDiv w:val="1"/>
      <w:marLeft w:val="0"/>
      <w:marRight w:val="0"/>
      <w:marTop w:val="0"/>
      <w:marBottom w:val="0"/>
      <w:divBdr>
        <w:top w:val="none" w:sz="0" w:space="0" w:color="auto"/>
        <w:left w:val="none" w:sz="0" w:space="0" w:color="auto"/>
        <w:bottom w:val="none" w:sz="0" w:space="0" w:color="auto"/>
        <w:right w:val="none" w:sz="0" w:space="0" w:color="auto"/>
      </w:divBdr>
    </w:div>
    <w:div w:id="1814562812">
      <w:bodyDiv w:val="1"/>
      <w:marLeft w:val="0"/>
      <w:marRight w:val="0"/>
      <w:marTop w:val="0"/>
      <w:marBottom w:val="0"/>
      <w:divBdr>
        <w:top w:val="none" w:sz="0" w:space="0" w:color="auto"/>
        <w:left w:val="none" w:sz="0" w:space="0" w:color="auto"/>
        <w:bottom w:val="none" w:sz="0" w:space="0" w:color="auto"/>
        <w:right w:val="none" w:sz="0" w:space="0" w:color="auto"/>
      </w:divBdr>
    </w:div>
    <w:div w:id="1867331610">
      <w:bodyDiv w:val="1"/>
      <w:marLeft w:val="0"/>
      <w:marRight w:val="0"/>
      <w:marTop w:val="0"/>
      <w:marBottom w:val="0"/>
      <w:divBdr>
        <w:top w:val="none" w:sz="0" w:space="0" w:color="auto"/>
        <w:left w:val="none" w:sz="0" w:space="0" w:color="auto"/>
        <w:bottom w:val="none" w:sz="0" w:space="0" w:color="auto"/>
        <w:right w:val="none" w:sz="0" w:space="0" w:color="auto"/>
      </w:divBdr>
      <w:divsChild>
        <w:div w:id="188688967">
          <w:marLeft w:val="0"/>
          <w:marRight w:val="0"/>
          <w:marTop w:val="0"/>
          <w:marBottom w:val="0"/>
          <w:divBdr>
            <w:top w:val="none" w:sz="0" w:space="0" w:color="auto"/>
            <w:left w:val="none" w:sz="0" w:space="0" w:color="auto"/>
            <w:bottom w:val="none" w:sz="0" w:space="0" w:color="auto"/>
            <w:right w:val="none" w:sz="0" w:space="0" w:color="auto"/>
          </w:divBdr>
          <w:divsChild>
            <w:div w:id="319386259">
              <w:marLeft w:val="0"/>
              <w:marRight w:val="0"/>
              <w:marTop w:val="0"/>
              <w:marBottom w:val="0"/>
              <w:divBdr>
                <w:top w:val="single" w:sz="6" w:space="0" w:color="DEDEDE"/>
                <w:left w:val="single" w:sz="6" w:space="0" w:color="DEDEDE"/>
                <w:bottom w:val="single" w:sz="6" w:space="0" w:color="DEDEDE"/>
                <w:right w:val="single" w:sz="6" w:space="0" w:color="DEDEDE"/>
              </w:divBdr>
              <w:divsChild>
                <w:div w:id="1098257393">
                  <w:marLeft w:val="0"/>
                  <w:marRight w:val="0"/>
                  <w:marTop w:val="0"/>
                  <w:marBottom w:val="0"/>
                  <w:divBdr>
                    <w:top w:val="none" w:sz="0" w:space="0" w:color="auto"/>
                    <w:left w:val="none" w:sz="0" w:space="0" w:color="auto"/>
                    <w:bottom w:val="none" w:sz="0" w:space="0" w:color="auto"/>
                    <w:right w:val="none" w:sz="0" w:space="0" w:color="auto"/>
                  </w:divBdr>
                  <w:divsChild>
                    <w:div w:id="178469173">
                      <w:marLeft w:val="0"/>
                      <w:marRight w:val="525"/>
                      <w:marTop w:val="0"/>
                      <w:marBottom w:val="0"/>
                      <w:divBdr>
                        <w:top w:val="none" w:sz="0" w:space="0" w:color="auto"/>
                        <w:left w:val="none" w:sz="0" w:space="0" w:color="auto"/>
                        <w:bottom w:val="none" w:sz="0" w:space="0" w:color="auto"/>
                        <w:right w:val="none" w:sz="0" w:space="0" w:color="auto"/>
                      </w:divBdr>
                      <w:divsChild>
                        <w:div w:id="7027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31761">
          <w:marLeft w:val="0"/>
          <w:marRight w:val="0"/>
          <w:marTop w:val="0"/>
          <w:marBottom w:val="0"/>
          <w:divBdr>
            <w:top w:val="none" w:sz="0" w:space="0" w:color="auto"/>
            <w:left w:val="none" w:sz="0" w:space="0" w:color="auto"/>
            <w:bottom w:val="none" w:sz="0" w:space="0" w:color="auto"/>
            <w:right w:val="none" w:sz="0" w:space="0" w:color="auto"/>
          </w:divBdr>
          <w:divsChild>
            <w:div w:id="185364602">
              <w:marLeft w:val="0"/>
              <w:marRight w:val="0"/>
              <w:marTop w:val="0"/>
              <w:marBottom w:val="0"/>
              <w:divBdr>
                <w:top w:val="none" w:sz="0" w:space="0" w:color="auto"/>
                <w:left w:val="none" w:sz="0" w:space="0" w:color="auto"/>
                <w:bottom w:val="none" w:sz="0" w:space="0" w:color="auto"/>
                <w:right w:val="none" w:sz="0" w:space="0" w:color="auto"/>
              </w:divBdr>
              <w:divsChild>
                <w:div w:id="2101102107">
                  <w:marLeft w:val="0"/>
                  <w:marRight w:val="0"/>
                  <w:marTop w:val="0"/>
                  <w:marBottom w:val="0"/>
                  <w:divBdr>
                    <w:top w:val="single" w:sz="6" w:space="8" w:color="EEEEEE"/>
                    <w:left w:val="none" w:sz="0" w:space="0" w:color="auto"/>
                    <w:bottom w:val="single" w:sz="6" w:space="8" w:color="EEEEEE"/>
                    <w:right w:val="single" w:sz="6" w:space="8" w:color="EEEEEE"/>
                  </w:divBdr>
                  <w:divsChild>
                    <w:div w:id="117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5571">
      <w:bodyDiv w:val="1"/>
      <w:marLeft w:val="0"/>
      <w:marRight w:val="0"/>
      <w:marTop w:val="0"/>
      <w:marBottom w:val="0"/>
      <w:divBdr>
        <w:top w:val="none" w:sz="0" w:space="0" w:color="auto"/>
        <w:left w:val="none" w:sz="0" w:space="0" w:color="auto"/>
        <w:bottom w:val="none" w:sz="0" w:space="0" w:color="auto"/>
        <w:right w:val="none" w:sz="0" w:space="0" w:color="auto"/>
      </w:divBdr>
      <w:divsChild>
        <w:div w:id="531069963">
          <w:marLeft w:val="0"/>
          <w:marRight w:val="0"/>
          <w:marTop w:val="0"/>
          <w:marBottom w:val="0"/>
          <w:divBdr>
            <w:top w:val="none" w:sz="0" w:space="0" w:color="auto"/>
            <w:left w:val="none" w:sz="0" w:space="0" w:color="auto"/>
            <w:bottom w:val="none" w:sz="0" w:space="0" w:color="auto"/>
            <w:right w:val="none" w:sz="0" w:space="0" w:color="auto"/>
          </w:divBdr>
        </w:div>
      </w:divsChild>
    </w:div>
    <w:div w:id="1976720381">
      <w:bodyDiv w:val="1"/>
      <w:marLeft w:val="0"/>
      <w:marRight w:val="0"/>
      <w:marTop w:val="0"/>
      <w:marBottom w:val="0"/>
      <w:divBdr>
        <w:top w:val="none" w:sz="0" w:space="0" w:color="auto"/>
        <w:left w:val="none" w:sz="0" w:space="0" w:color="auto"/>
        <w:bottom w:val="none" w:sz="0" w:space="0" w:color="auto"/>
        <w:right w:val="none" w:sz="0" w:space="0" w:color="auto"/>
      </w:divBdr>
    </w:div>
    <w:div w:id="20924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umeng0326@126.com&#65292;&#30005;&#35805;&#65306;1501091032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1.156.80.30/kns55/loginid.aspx?uid=M0Jac2VYbGJ4YTZycjJjMUZOODJ2cHBPSm1sTjNKOE1JN1paVzFFdnNwT0pJNnVI&amp;p=Navi%2FBridge.aspx%3FLinkType%3DBaseLink%26DBCode%3Dcjfq%26TableName%3DCJFQbaseinfo%26Field%3DBaseID%26Value%3DZGD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21.156.80.30/kcms/detail/%20%20%20%20%20%20%20%20%20%20%20%20%20%20%20%20search.aspx?dbcode=CJFQ&amp;sfield=au&amp;skey=%e5%86%af%e5%b0%8f%e5%ae%89&amp;code=10856418;"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5BB1-5ED5-47F9-880D-E8CBAE4B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 萌</dc:creator>
  <cp:lastModifiedBy>robot</cp:lastModifiedBy>
  <cp:revision>105</cp:revision>
  <cp:lastPrinted>2021-12-10T01:30:00Z</cp:lastPrinted>
  <dcterms:created xsi:type="dcterms:W3CDTF">2021-12-10T01:25:00Z</dcterms:created>
  <dcterms:modified xsi:type="dcterms:W3CDTF">2023-01-15T15:16:00Z</dcterms:modified>
</cp:coreProperties>
</file>