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417" w:rsidRDefault="00761CEF" w:rsidP="0066523B">
      <w:pPr>
        <w:pStyle w:val="a3"/>
        <w:rPr>
          <w:rFonts w:hint="eastAsia"/>
        </w:rPr>
      </w:pPr>
      <w:r w:rsidRPr="0066523B">
        <w:rPr>
          <w:rFonts w:hint="eastAsia"/>
        </w:rPr>
        <w:t>例谈高中通用技术教学</w:t>
      </w:r>
      <w:r w:rsidR="00B61888" w:rsidRPr="0066523B">
        <w:t>案例的</w:t>
      </w:r>
      <w:r w:rsidR="00AA618D">
        <w:rPr>
          <w:rFonts w:hint="eastAsia"/>
        </w:rPr>
        <w:t>撰写</w:t>
      </w:r>
      <w:r w:rsidR="00DC6DA5">
        <w:rPr>
          <w:rFonts w:hint="eastAsia"/>
        </w:rPr>
        <w:t>要求</w:t>
      </w:r>
      <w:r w:rsidR="00AA618D">
        <w:rPr>
          <w:rFonts w:hint="eastAsia"/>
        </w:rPr>
        <w:t>与</w:t>
      </w:r>
      <w:r w:rsidR="00AA618D" w:rsidRPr="0066523B">
        <w:t>写作</w:t>
      </w:r>
      <w:r w:rsidR="00AA618D">
        <w:t>特点</w:t>
      </w:r>
    </w:p>
    <w:p w:rsidR="00761CEF" w:rsidRPr="00B61888" w:rsidRDefault="00761CEF">
      <w:pPr>
        <w:ind w:firstLine="480"/>
      </w:pPr>
    </w:p>
    <w:p w:rsidR="002228EB" w:rsidRDefault="002228EB" w:rsidP="002228EB">
      <w:pPr>
        <w:ind w:firstLine="480"/>
        <w:jc w:val="center"/>
      </w:pPr>
      <w:r>
        <w:rPr>
          <w:rFonts w:hint="eastAsia"/>
        </w:rPr>
        <w:t>广州市</w:t>
      </w:r>
      <w:r>
        <w:t>越秀区教育发展研究院</w:t>
      </w:r>
      <w:r>
        <w:rPr>
          <w:rFonts w:hint="eastAsia"/>
        </w:rPr>
        <w:t xml:space="preserve"> 冯颖</w:t>
      </w:r>
    </w:p>
    <w:p w:rsidR="002228EB" w:rsidRPr="002228EB" w:rsidRDefault="002228EB" w:rsidP="002228EB">
      <w:pPr>
        <w:ind w:firstLine="480"/>
      </w:pPr>
    </w:p>
    <w:p w:rsidR="00AA618D" w:rsidRPr="00EC0D02" w:rsidRDefault="00AA618D" w:rsidP="00AA618D">
      <w:pPr>
        <w:pStyle w:val="1"/>
        <w:rPr>
          <w:rFonts w:hint="eastAsia"/>
        </w:rPr>
      </w:pPr>
      <w:r w:rsidRPr="00EC0D02">
        <w:rPr>
          <w:rFonts w:hint="eastAsia"/>
        </w:rPr>
        <w:t>摘要</w:t>
      </w:r>
    </w:p>
    <w:p w:rsidR="00AA618D" w:rsidRDefault="00AA618D" w:rsidP="00AA618D">
      <w:pPr>
        <w:ind w:firstLineChars="200" w:firstLine="480"/>
        <w:rPr>
          <w:rFonts w:hint="eastAsia"/>
        </w:rPr>
      </w:pPr>
      <w:r>
        <w:rPr>
          <w:rFonts w:hint="eastAsia"/>
        </w:rPr>
        <w:t>本文针对</w:t>
      </w:r>
      <w:r>
        <w:t>高中通用技术教师对于撰写教学案例存在的</w:t>
      </w:r>
      <w:r>
        <w:rPr>
          <w:rFonts w:hint="eastAsia"/>
        </w:rPr>
        <w:t>模糊</w:t>
      </w:r>
      <w:r>
        <w:t>认识问题，</w:t>
      </w:r>
      <w:r>
        <w:rPr>
          <w:rFonts w:hint="eastAsia"/>
        </w:rPr>
        <w:t>首先</w:t>
      </w:r>
      <w:r>
        <w:rPr>
          <w:rFonts w:hint="eastAsia"/>
        </w:rPr>
        <w:t>清晰</w:t>
      </w:r>
      <w:r>
        <w:rPr>
          <w:rFonts w:hint="eastAsia"/>
        </w:rPr>
        <w:t>界定</w:t>
      </w:r>
      <w:r>
        <w:t>高中通用技术教学案例的</w:t>
      </w:r>
      <w:r>
        <w:rPr>
          <w:rFonts w:hint="eastAsia"/>
        </w:rPr>
        <w:t>概念</w:t>
      </w:r>
      <w:r>
        <w:t>内涵，</w:t>
      </w:r>
      <w:r>
        <w:rPr>
          <w:rFonts w:hint="eastAsia"/>
        </w:rPr>
        <w:t>然后阐述其</w:t>
      </w:r>
      <w:r>
        <w:t>写作规范，</w:t>
      </w:r>
      <w:r>
        <w:rPr>
          <w:rFonts w:hint="eastAsia"/>
        </w:rPr>
        <w:t>接着呈现</w:t>
      </w:r>
      <w:r w:rsidRPr="00AA618D">
        <w:rPr>
          <w:rFonts w:hint="eastAsia"/>
        </w:rPr>
        <w:t>典型的</w:t>
      </w:r>
      <w:r>
        <w:rPr>
          <w:rFonts w:hint="eastAsia"/>
        </w:rPr>
        <w:t>、</w:t>
      </w:r>
      <w:r>
        <w:t>鲜活的</w:t>
      </w:r>
      <w:r w:rsidRPr="00AA618D">
        <w:rPr>
          <w:rFonts w:hint="eastAsia"/>
        </w:rPr>
        <w:t>通用技术教学案例，然后就教学案例的撰写目的和写作特点提出若干建议</w:t>
      </w:r>
      <w:r w:rsidRPr="00767DEE">
        <w:rPr>
          <w:rFonts w:hint="eastAsia"/>
        </w:rPr>
        <w:t>。</w:t>
      </w:r>
    </w:p>
    <w:p w:rsidR="00AA618D" w:rsidRPr="008065CD" w:rsidRDefault="00AA618D" w:rsidP="00AA618D">
      <w:pPr>
        <w:ind w:firstLineChars="200" w:firstLine="480"/>
        <w:rPr>
          <w:rFonts w:hint="eastAsia"/>
        </w:rPr>
      </w:pPr>
    </w:p>
    <w:p w:rsidR="00AA618D" w:rsidRDefault="00AA618D" w:rsidP="00AA618D">
      <w:pPr>
        <w:rPr>
          <w:rFonts w:hint="eastAsia"/>
        </w:rPr>
      </w:pPr>
      <w:r w:rsidRPr="00AA618D">
        <w:rPr>
          <w:rFonts w:hint="eastAsia"/>
          <w:b/>
        </w:rPr>
        <w:t>关键词</w:t>
      </w:r>
      <w:r>
        <w:rPr>
          <w:rFonts w:hint="eastAsia"/>
        </w:rPr>
        <w:t>：通用技术教学</w:t>
      </w:r>
      <w:r>
        <w:t>案例</w:t>
      </w:r>
      <w:r>
        <w:rPr>
          <w:rFonts w:hint="eastAsia"/>
        </w:rPr>
        <w:t xml:space="preserve"> 撰写要求 写作特点</w:t>
      </w:r>
    </w:p>
    <w:p w:rsidR="002228EB" w:rsidRPr="00AA618D" w:rsidRDefault="002228EB" w:rsidP="004A34C4">
      <w:pPr>
        <w:ind w:firstLine="480"/>
      </w:pPr>
    </w:p>
    <w:p w:rsidR="004A34C4" w:rsidRDefault="00B61888" w:rsidP="004A34C4">
      <w:pPr>
        <w:ind w:firstLine="480"/>
      </w:pPr>
      <w:r>
        <w:rPr>
          <w:rFonts w:hint="eastAsia"/>
        </w:rPr>
        <w:t>在</w:t>
      </w:r>
      <w:r w:rsidR="004A34C4">
        <w:rPr>
          <w:rFonts w:hint="eastAsia"/>
        </w:rPr>
        <w:t>2</w:t>
      </w:r>
      <w:r w:rsidR="004A34C4">
        <w:t>0</w:t>
      </w:r>
      <w:r>
        <w:rPr>
          <w:rFonts w:hint="eastAsia"/>
        </w:rPr>
        <w:t>22年广州市高中通用技术学科优秀教学案例征集活动中，</w:t>
      </w:r>
      <w:r>
        <w:t>笔者</w:t>
      </w:r>
      <w:r w:rsidR="004A34C4">
        <w:rPr>
          <w:rFonts w:hint="eastAsia"/>
        </w:rPr>
        <w:t>全程</w:t>
      </w:r>
      <w:r>
        <w:rPr>
          <w:rFonts w:hint="eastAsia"/>
        </w:rPr>
        <w:t>参与</w:t>
      </w:r>
      <w:r>
        <w:t>组织</w:t>
      </w:r>
      <w:r>
        <w:rPr>
          <w:rFonts w:hint="eastAsia"/>
        </w:rPr>
        <w:t>、</w:t>
      </w:r>
      <w:r>
        <w:t>评审与总结工作，</w:t>
      </w:r>
      <w:r w:rsidR="00215308">
        <w:rPr>
          <w:rFonts w:hint="eastAsia"/>
        </w:rPr>
        <w:t>发现不少</w:t>
      </w:r>
      <w:r w:rsidR="004A34C4">
        <w:rPr>
          <w:rFonts w:hint="eastAsia"/>
        </w:rPr>
        <w:t>教师</w:t>
      </w:r>
      <w:r w:rsidR="004A34C4">
        <w:t>对于</w:t>
      </w:r>
      <w:r w:rsidR="004A34C4">
        <w:rPr>
          <w:rFonts w:hint="eastAsia"/>
        </w:rPr>
        <w:t>撰写</w:t>
      </w:r>
      <w:r w:rsidR="004A34C4">
        <w:t>教学案例</w:t>
      </w:r>
      <w:r w:rsidR="00215308">
        <w:rPr>
          <w:rFonts w:hint="eastAsia"/>
        </w:rPr>
        <w:t>存在</w:t>
      </w:r>
      <w:r w:rsidR="003978D8">
        <w:rPr>
          <w:rFonts w:hint="eastAsia"/>
        </w:rPr>
        <w:t>模糊</w:t>
      </w:r>
      <w:r w:rsidR="003978D8">
        <w:t>认识和</w:t>
      </w:r>
      <w:r w:rsidR="00215308">
        <w:t>理解</w:t>
      </w:r>
      <w:r w:rsidR="004A34C4">
        <w:t>分歧，</w:t>
      </w:r>
      <w:r w:rsidR="004A34C4">
        <w:rPr>
          <w:rFonts w:hint="eastAsia"/>
        </w:rPr>
        <w:t>以下</w:t>
      </w:r>
      <w:r w:rsidR="004A34C4">
        <w:t>就</w:t>
      </w:r>
      <w:r w:rsidR="004A34C4">
        <w:rPr>
          <w:rFonts w:hint="eastAsia"/>
        </w:rPr>
        <w:t>几个重要</w:t>
      </w:r>
      <w:r w:rsidR="004A34C4">
        <w:t>问题</w:t>
      </w:r>
      <w:r w:rsidR="004A34C4">
        <w:rPr>
          <w:rFonts w:hint="eastAsia"/>
        </w:rPr>
        <w:t>作</w:t>
      </w:r>
      <w:r w:rsidR="000A5D95">
        <w:rPr>
          <w:rFonts w:hint="eastAsia"/>
        </w:rPr>
        <w:t>厘清</w:t>
      </w:r>
      <w:r w:rsidR="004A34C4">
        <w:t>和剖析。</w:t>
      </w:r>
    </w:p>
    <w:p w:rsidR="004A34C4" w:rsidRDefault="004A34C4" w:rsidP="004A34C4">
      <w:pPr>
        <w:pStyle w:val="1"/>
      </w:pPr>
      <w:r>
        <w:rPr>
          <w:rFonts w:hint="eastAsia"/>
        </w:rPr>
        <w:t>一、</w:t>
      </w:r>
      <w:r w:rsidR="0083134F">
        <w:rPr>
          <w:rFonts w:hint="eastAsia"/>
        </w:rPr>
        <w:t>理解</w:t>
      </w:r>
      <w:r>
        <w:t>高中通用技术教学案例</w:t>
      </w:r>
      <w:r w:rsidR="0083134F">
        <w:rPr>
          <w:rFonts w:hint="eastAsia"/>
        </w:rPr>
        <w:t>的</w:t>
      </w:r>
      <w:r w:rsidR="0083134F">
        <w:t>本质</w:t>
      </w:r>
    </w:p>
    <w:p w:rsidR="000A5D95" w:rsidRDefault="00425ED4" w:rsidP="004A34C4">
      <w:pPr>
        <w:ind w:firstLine="480"/>
      </w:pPr>
      <w:r>
        <w:t>专家</w:t>
      </w:r>
      <w:r>
        <w:rPr>
          <w:rFonts w:hint="eastAsia"/>
        </w:rPr>
        <w:t>学者们对于</w:t>
      </w:r>
      <w:r>
        <w:t>教学案例的概念界定有不同的表述</w:t>
      </w:r>
      <w:r>
        <w:rPr>
          <w:rFonts w:hint="eastAsia"/>
        </w:rPr>
        <w:t>。</w:t>
      </w:r>
      <w:r w:rsidR="00ED0B0B" w:rsidRPr="00872107">
        <w:rPr>
          <w:rFonts w:hint="eastAsia"/>
        </w:rPr>
        <w:t>朱绍禹</w:t>
      </w:r>
      <w:r w:rsidR="00ED0B0B">
        <w:rPr>
          <w:rFonts w:hint="eastAsia"/>
        </w:rPr>
        <w:t>认为</w:t>
      </w:r>
      <w:r w:rsidR="0067776E">
        <w:rPr>
          <w:rFonts w:hint="eastAsia"/>
        </w:rPr>
        <w:t>：</w:t>
      </w:r>
      <w:r w:rsidR="00872107" w:rsidRPr="00872107">
        <w:rPr>
          <w:rFonts w:hint="eastAsia"/>
        </w:rPr>
        <w:t>教学案例是一个真实的、已经发生的教学情景故事，一个案例就是对一个包含疑难问题的实际情景的描述。教学案例</w:t>
      </w:r>
      <w:r w:rsidR="00872107" w:rsidRPr="00872107">
        <w:t>=一个真实的、典型的教学情景故事+精彩的点评</w:t>
      </w:r>
      <w:r w:rsidR="00ED0B0B" w:rsidRPr="00353C38">
        <w:rPr>
          <w:rFonts w:hint="eastAsia"/>
          <w:vertAlign w:val="superscript"/>
        </w:rPr>
        <w:t>1</w:t>
      </w:r>
      <w:r w:rsidR="00872107" w:rsidRPr="00872107">
        <w:t>。</w:t>
      </w:r>
      <w:r>
        <w:rPr>
          <w:rFonts w:hint="eastAsia"/>
        </w:rPr>
        <w:t>蔡伟认为：</w:t>
      </w:r>
      <w:r w:rsidR="001D5DA8" w:rsidRPr="001D5DA8">
        <w:rPr>
          <w:rFonts w:hint="eastAsia"/>
        </w:rPr>
        <w:t>教学案例是指人们在具体的教学过程中对某种具体情景的客观记录，是对“当前”课堂中真实发生的实践情景的真实描述，案例中的真实的教学事实中所蕴含的道理、思想、方式与方法，都是为了提升教师教育的质量，促进教师专业的发展</w:t>
      </w:r>
      <w:r w:rsidR="00ED0B0B">
        <w:rPr>
          <w:vertAlign w:val="superscript"/>
        </w:rPr>
        <w:t>2</w:t>
      </w:r>
      <w:r w:rsidR="001D5DA8" w:rsidRPr="001D5DA8">
        <w:rPr>
          <w:rFonts w:hint="eastAsia"/>
        </w:rPr>
        <w:t>。</w:t>
      </w:r>
    </w:p>
    <w:p w:rsidR="004A34C4" w:rsidRDefault="003978D8" w:rsidP="004A34C4">
      <w:pPr>
        <w:ind w:firstLine="480"/>
      </w:pPr>
      <w:r>
        <w:rPr>
          <w:rFonts w:hint="eastAsia"/>
        </w:rPr>
        <w:t>综合</w:t>
      </w:r>
      <w:r w:rsidR="00523B61">
        <w:rPr>
          <w:rFonts w:hint="eastAsia"/>
        </w:rPr>
        <w:t>各方</w:t>
      </w:r>
      <w:r>
        <w:t>对教学案例的</w:t>
      </w:r>
      <w:r w:rsidR="00223161">
        <w:rPr>
          <w:rFonts w:hint="eastAsia"/>
        </w:rPr>
        <w:t>阐释</w:t>
      </w:r>
      <w:r w:rsidR="00425ED4">
        <w:rPr>
          <w:rFonts w:hint="eastAsia"/>
        </w:rPr>
        <w:t>，</w:t>
      </w:r>
      <w:r w:rsidR="00425ED4">
        <w:t>结合</w:t>
      </w:r>
      <w:r w:rsidR="00425ED4">
        <w:rPr>
          <w:rFonts w:hint="eastAsia"/>
        </w:rPr>
        <w:t>高中</w:t>
      </w:r>
      <w:r w:rsidR="00425ED4">
        <w:t>通用技术课程的</w:t>
      </w:r>
      <w:r w:rsidR="00425ED4">
        <w:rPr>
          <w:rFonts w:hint="eastAsia"/>
        </w:rPr>
        <w:t>学科</w:t>
      </w:r>
      <w:r w:rsidR="00425ED4">
        <w:t>特点和培养目标，</w:t>
      </w:r>
      <w:r w:rsidR="00523B61">
        <w:rPr>
          <w:rFonts w:hint="eastAsia"/>
        </w:rPr>
        <w:t>我们</w:t>
      </w:r>
      <w:r w:rsidR="00565BC7">
        <w:rPr>
          <w:rFonts w:hint="eastAsia"/>
        </w:rPr>
        <w:t>界定</w:t>
      </w:r>
      <w:r w:rsidR="00425ED4">
        <w:rPr>
          <w:rFonts w:hint="eastAsia"/>
        </w:rPr>
        <w:t>高中通用技术</w:t>
      </w:r>
      <w:r w:rsidR="004A34C4">
        <w:rPr>
          <w:rFonts w:hint="eastAsia"/>
        </w:rPr>
        <w:t>教学案例是</w:t>
      </w:r>
      <w:r w:rsidR="00523B61">
        <w:rPr>
          <w:rFonts w:hint="eastAsia"/>
        </w:rPr>
        <w:t>通用技术</w:t>
      </w:r>
      <w:r w:rsidR="004A34C4">
        <w:rPr>
          <w:rFonts w:hint="eastAsia"/>
        </w:rPr>
        <w:t>教学</w:t>
      </w:r>
      <w:r w:rsidR="003A4FE6">
        <w:rPr>
          <w:rFonts w:hint="eastAsia"/>
        </w:rPr>
        <w:t>过程</w:t>
      </w:r>
      <w:r w:rsidR="003A4FE6">
        <w:t>中真实发生过的</w:t>
      </w:r>
      <w:r w:rsidR="003A4FE6">
        <w:rPr>
          <w:rFonts w:hint="eastAsia"/>
        </w:rPr>
        <w:t>包含问题或疑难情景在内的、有意义</w:t>
      </w:r>
      <w:r w:rsidR="003A4FE6">
        <w:t>的、</w:t>
      </w:r>
      <w:r w:rsidR="00A33ECC">
        <w:rPr>
          <w:rFonts w:hint="eastAsia"/>
        </w:rPr>
        <w:t>典型性事件，记叙教与学</w:t>
      </w:r>
      <w:r w:rsidR="00A33ECC">
        <w:t>的过程，包括</w:t>
      </w:r>
      <w:r w:rsidR="00A33ECC">
        <w:rPr>
          <w:rFonts w:hint="eastAsia"/>
        </w:rPr>
        <w:t>学生</w:t>
      </w:r>
      <w:r w:rsidR="00A33ECC">
        <w:t>的学习</w:t>
      </w:r>
      <w:r w:rsidR="00A33ECC">
        <w:rPr>
          <w:rFonts w:hint="eastAsia"/>
        </w:rPr>
        <w:t>反应</w:t>
      </w:r>
      <w:r w:rsidR="00A33ECC">
        <w:t>、</w:t>
      </w:r>
      <w:r w:rsidR="003A4FE6">
        <w:rPr>
          <w:rFonts w:hint="eastAsia"/>
        </w:rPr>
        <w:t>教师</w:t>
      </w:r>
      <w:r w:rsidR="003A4FE6">
        <w:t>的教学行为</w:t>
      </w:r>
      <w:r w:rsidR="003A4FE6">
        <w:rPr>
          <w:rFonts w:hint="eastAsia"/>
        </w:rPr>
        <w:t>与教学</w:t>
      </w:r>
      <w:r w:rsidR="004A34C4">
        <w:rPr>
          <w:rFonts w:hint="eastAsia"/>
        </w:rPr>
        <w:t>艺术，</w:t>
      </w:r>
      <w:r w:rsidR="00565BC7">
        <w:rPr>
          <w:rFonts w:hint="eastAsia"/>
        </w:rPr>
        <w:t>并</w:t>
      </w:r>
      <w:r w:rsidR="004A34C4">
        <w:rPr>
          <w:rFonts w:hint="eastAsia"/>
        </w:rPr>
        <w:t>对该个案</w:t>
      </w:r>
      <w:r w:rsidR="008B0590">
        <w:rPr>
          <w:rFonts w:hint="eastAsia"/>
        </w:rPr>
        <w:t>培养</w:t>
      </w:r>
      <w:r w:rsidR="008B0590">
        <w:t>学生技术素养的</w:t>
      </w:r>
      <w:r w:rsidR="00B974CF">
        <w:rPr>
          <w:rFonts w:hint="eastAsia"/>
        </w:rPr>
        <w:t>具体</w:t>
      </w:r>
      <w:r w:rsidR="008B0590">
        <w:rPr>
          <w:rFonts w:hint="eastAsia"/>
        </w:rPr>
        <w:t>成效</w:t>
      </w:r>
      <w:r w:rsidR="00A33ECC">
        <w:rPr>
          <w:rFonts w:hint="eastAsia"/>
        </w:rPr>
        <w:t>进行</w:t>
      </w:r>
      <w:r w:rsidR="00AC51FF">
        <w:rPr>
          <w:rFonts w:hint="eastAsia"/>
        </w:rPr>
        <w:t>深入</w:t>
      </w:r>
      <w:r w:rsidR="00AC51FF">
        <w:t>的</w:t>
      </w:r>
      <w:r w:rsidR="004A34C4">
        <w:rPr>
          <w:rFonts w:hint="eastAsia"/>
        </w:rPr>
        <w:t>剖析</w:t>
      </w:r>
      <w:r w:rsidR="003A4FE6">
        <w:rPr>
          <w:rFonts w:hint="eastAsia"/>
        </w:rPr>
        <w:t>和</w:t>
      </w:r>
      <w:r w:rsidR="004A34C4">
        <w:rPr>
          <w:rFonts w:hint="eastAsia"/>
        </w:rPr>
        <w:t>反思。</w:t>
      </w:r>
    </w:p>
    <w:p w:rsidR="001E42CA" w:rsidRPr="00986907" w:rsidRDefault="001E42CA" w:rsidP="001E42CA">
      <w:pPr>
        <w:ind w:firstLineChars="200" w:firstLine="480"/>
      </w:pPr>
      <w:r>
        <w:rPr>
          <w:rFonts w:hint="eastAsia"/>
        </w:rPr>
        <w:t>值得注意的是</w:t>
      </w:r>
      <w:r>
        <w:t>，</w:t>
      </w:r>
      <w:r w:rsidR="00CC1FC9">
        <w:rPr>
          <w:rFonts w:hint="eastAsia"/>
        </w:rPr>
        <w:t>由于通用技术的学科特点，</w:t>
      </w:r>
      <w:r w:rsidR="00CC1FC9">
        <w:t>在</w:t>
      </w:r>
      <w:r w:rsidR="00CC1FC9">
        <w:rPr>
          <w:rFonts w:hint="eastAsia"/>
        </w:rPr>
        <w:t>技术理论课、作品欣赏课、设计分析课等课型，</w:t>
      </w:r>
      <w:r w:rsidR="00CC1FC9">
        <w:t>教师</w:t>
      </w:r>
      <w:r w:rsidR="00CC1FC9">
        <w:rPr>
          <w:rFonts w:hint="eastAsia"/>
        </w:rPr>
        <w:t>大多要</w:t>
      </w:r>
      <w:r w:rsidR="00CC1FC9">
        <w:t>用到</w:t>
      </w:r>
      <w:r w:rsidR="00CC1FC9">
        <w:rPr>
          <w:rFonts w:hint="eastAsia"/>
        </w:rPr>
        <w:t>技术</w:t>
      </w:r>
      <w:r w:rsidR="00CC1FC9">
        <w:t>案例</w:t>
      </w:r>
      <w:r w:rsidR="00CC1FC9">
        <w:rPr>
          <w:rFonts w:hint="eastAsia"/>
        </w:rPr>
        <w:t>进行</w:t>
      </w:r>
      <w:r w:rsidR="00CC1FC9">
        <w:t>教学</w:t>
      </w:r>
      <w:r w:rsidR="00CC1FC9">
        <w:rPr>
          <w:rFonts w:hint="eastAsia"/>
        </w:rPr>
        <w:t>，教师</w:t>
      </w:r>
      <w:r w:rsidR="00CC1FC9">
        <w:t>手头</w:t>
      </w:r>
      <w:r w:rsidR="00CC1FC9">
        <w:rPr>
          <w:rFonts w:hint="eastAsia"/>
        </w:rPr>
        <w:t>积累</w:t>
      </w:r>
      <w:r w:rsidR="00CC1FC9">
        <w:t>了不少技术案例的素材</w:t>
      </w:r>
      <w:r w:rsidR="00CC1FC9">
        <w:rPr>
          <w:rFonts w:hint="eastAsia"/>
        </w:rPr>
        <w:t>。</w:t>
      </w:r>
      <w:r>
        <w:rPr>
          <w:rFonts w:hint="eastAsia"/>
        </w:rPr>
        <w:t>有的</w:t>
      </w:r>
      <w:r>
        <w:t>老师</w:t>
      </w:r>
      <w:r>
        <w:rPr>
          <w:rFonts w:hint="eastAsia"/>
        </w:rPr>
        <w:t>将撰写</w:t>
      </w:r>
      <w:r>
        <w:t>教学案例</w:t>
      </w:r>
      <w:r>
        <w:rPr>
          <w:rFonts w:hint="eastAsia"/>
        </w:rPr>
        <w:t>误解</w:t>
      </w:r>
      <w:r>
        <w:t>为</w:t>
      </w:r>
      <w:r>
        <w:rPr>
          <w:rFonts w:hint="eastAsia"/>
        </w:rPr>
        <w:t>介绍</w:t>
      </w:r>
      <w:r>
        <w:t>一个</w:t>
      </w:r>
      <w:r>
        <w:rPr>
          <w:rFonts w:hint="eastAsia"/>
        </w:rPr>
        <w:t>技术</w:t>
      </w:r>
      <w:r>
        <w:t>案例</w:t>
      </w:r>
      <w:r>
        <w:rPr>
          <w:rFonts w:hint="eastAsia"/>
        </w:rPr>
        <w:t>，这是</w:t>
      </w:r>
      <w:r>
        <w:t>混淆</w:t>
      </w:r>
      <w:r>
        <w:rPr>
          <w:rFonts w:hint="eastAsia"/>
        </w:rPr>
        <w:t>了“教学</w:t>
      </w:r>
      <w:r>
        <w:t>案例</w:t>
      </w:r>
      <w:r>
        <w:rPr>
          <w:rFonts w:hint="eastAsia"/>
        </w:rPr>
        <w:t>”</w:t>
      </w:r>
      <w:r>
        <w:t>与 “案例教学”</w:t>
      </w:r>
      <w:r>
        <w:rPr>
          <w:rFonts w:hint="eastAsia"/>
        </w:rPr>
        <w:t>。两者内涵</w:t>
      </w:r>
      <w:r>
        <w:t>不同，</w:t>
      </w:r>
      <w:r>
        <w:rPr>
          <w:rFonts w:hint="eastAsia"/>
        </w:rPr>
        <w:t>“案例</w:t>
      </w:r>
      <w:r>
        <w:t>教学”是</w:t>
      </w:r>
      <w:r>
        <w:rPr>
          <w:rFonts w:hint="eastAsia"/>
        </w:rPr>
        <w:t>指</w:t>
      </w:r>
      <w:r>
        <w:t>一种教学</w:t>
      </w:r>
      <w:r>
        <w:rPr>
          <w:rFonts w:hint="eastAsia"/>
        </w:rPr>
        <w:t>方</w:t>
      </w:r>
      <w:r>
        <w:t>法，</w:t>
      </w:r>
      <w:r>
        <w:rPr>
          <w:rFonts w:hint="eastAsia"/>
        </w:rPr>
        <w:t>而教学案</w:t>
      </w:r>
      <w:r>
        <w:rPr>
          <w:rFonts w:hint="eastAsia"/>
        </w:rPr>
        <w:lastRenderedPageBreak/>
        <w:t>例写作是“叙事研究”的一种类型。通用技术</w:t>
      </w:r>
      <w:r>
        <w:t>教师撰写教学案例的素材来源，</w:t>
      </w:r>
      <w:r>
        <w:rPr>
          <w:rFonts w:hint="eastAsia"/>
        </w:rPr>
        <w:t>既可以</w:t>
      </w:r>
      <w:r>
        <w:t>取材于</w:t>
      </w:r>
      <w:r>
        <w:rPr>
          <w:rFonts w:hint="eastAsia"/>
        </w:rPr>
        <w:t>运用“案例教学法”的课堂片段，也可以取材</w:t>
      </w:r>
      <w:r w:rsidR="00565BC7">
        <w:rPr>
          <w:rFonts w:hint="eastAsia"/>
        </w:rPr>
        <w:t>于</w:t>
      </w:r>
      <w:r>
        <w:t>更多的</w:t>
      </w:r>
      <w:r>
        <w:rPr>
          <w:rFonts w:hint="eastAsia"/>
        </w:rPr>
        <w:t>问题</w:t>
      </w:r>
      <w:r>
        <w:t>和情境，例如</w:t>
      </w:r>
      <w:r>
        <w:rPr>
          <w:rFonts w:hint="eastAsia"/>
        </w:rPr>
        <w:t>工艺制作课的教学故事</w:t>
      </w:r>
      <w:r>
        <w:t>、</w:t>
      </w:r>
      <w:r>
        <w:rPr>
          <w:rFonts w:hint="eastAsia"/>
        </w:rPr>
        <w:t>培养</w:t>
      </w:r>
      <w:r>
        <w:t>学生</w:t>
      </w:r>
      <w:r>
        <w:rPr>
          <w:rFonts w:hint="eastAsia"/>
        </w:rPr>
        <w:t>技术意识和技术道德的教学故事、指导学生</w:t>
      </w:r>
      <w:r>
        <w:t>撰写</w:t>
      </w:r>
      <w:r>
        <w:rPr>
          <w:rFonts w:hint="eastAsia"/>
        </w:rPr>
        <w:t>设计方案的故事、作品评价课上的故事、运用教具学具促进学生深度</w:t>
      </w:r>
      <w:r>
        <w:t>理解</w:t>
      </w:r>
      <w:r>
        <w:rPr>
          <w:rFonts w:hint="eastAsia"/>
        </w:rPr>
        <w:t>的故事等</w:t>
      </w:r>
      <w:r>
        <w:t>。</w:t>
      </w:r>
    </w:p>
    <w:p w:rsidR="000A288E" w:rsidRDefault="000A288E" w:rsidP="000A288E">
      <w:pPr>
        <w:pStyle w:val="1"/>
      </w:pPr>
      <w:r>
        <w:rPr>
          <w:rFonts w:hint="eastAsia"/>
        </w:rPr>
        <w:t>二、通用技术</w:t>
      </w:r>
      <w:r>
        <w:t>教学案例</w:t>
      </w:r>
      <w:r>
        <w:rPr>
          <w:rFonts w:hint="eastAsia"/>
        </w:rPr>
        <w:t>的</w:t>
      </w:r>
      <w:r w:rsidR="00B875D0">
        <w:rPr>
          <w:rFonts w:hint="eastAsia"/>
        </w:rPr>
        <w:t>体例规范</w:t>
      </w:r>
    </w:p>
    <w:p w:rsidR="00FC4E77" w:rsidRPr="006F709D" w:rsidRDefault="00B875D0" w:rsidP="00FC4E77">
      <w:pPr>
        <w:ind w:firstLine="480"/>
      </w:pPr>
      <w:r>
        <w:rPr>
          <w:rFonts w:hint="eastAsia"/>
        </w:rPr>
        <w:t>本次我</w:t>
      </w:r>
      <w:r>
        <w:t>市</w:t>
      </w:r>
      <w:r>
        <w:rPr>
          <w:rFonts w:hint="eastAsia"/>
        </w:rPr>
        <w:t>高中通用技术</w:t>
      </w:r>
      <w:r>
        <w:t>教学案例征集活动目的是</w:t>
      </w:r>
      <w:r w:rsidRPr="0083134F">
        <w:rPr>
          <w:rFonts w:hint="eastAsia"/>
        </w:rPr>
        <w:t>激活与展现教学实践智慧</w:t>
      </w:r>
      <w:r>
        <w:rPr>
          <w:rFonts w:hint="eastAsia"/>
        </w:rPr>
        <w:t>，</w:t>
      </w:r>
      <w:r w:rsidRPr="0083134F">
        <w:rPr>
          <w:rFonts w:hint="eastAsia"/>
        </w:rPr>
        <w:t>显化与提炼教学理论知识</w:t>
      </w:r>
      <w:r>
        <w:rPr>
          <w:rFonts w:hint="eastAsia"/>
        </w:rPr>
        <w:t>，对于教学案例</w:t>
      </w:r>
      <w:r>
        <w:t>的撰写体例</w:t>
      </w:r>
      <w:r>
        <w:rPr>
          <w:rFonts w:hint="eastAsia"/>
        </w:rPr>
        <w:t>提出</w:t>
      </w:r>
      <w:r>
        <w:t>以下规范性要求</w:t>
      </w:r>
      <w:r>
        <w:rPr>
          <w:rFonts w:hint="eastAsia"/>
        </w:rPr>
        <w:t>：以“课”或“课的片段”为载体进行研究，</w:t>
      </w:r>
      <w:r w:rsidR="00565BC7">
        <w:rPr>
          <w:rFonts w:hint="eastAsia"/>
        </w:rPr>
        <w:t>以规范的体例</w:t>
      </w:r>
      <w:r>
        <w:t>撰写三部分</w:t>
      </w:r>
      <w:r>
        <w:rPr>
          <w:rFonts w:hint="eastAsia"/>
        </w:rPr>
        <w:t>内容，</w:t>
      </w:r>
      <w:r w:rsidR="00FC4E77">
        <w:rPr>
          <w:rFonts w:hint="eastAsia"/>
        </w:rPr>
        <w:t>以</w:t>
      </w:r>
      <w:r w:rsidRPr="00382963">
        <w:rPr>
          <w:rFonts w:hint="eastAsia"/>
        </w:rPr>
        <w:t>实现个人知识组织化、隐性知识显性化</w:t>
      </w:r>
      <w:r>
        <w:rPr>
          <w:rFonts w:hint="eastAsia"/>
        </w:rPr>
        <w:t>：第一部分是案例背景，</w:t>
      </w:r>
      <w:r w:rsidR="00FC4E77">
        <w:rPr>
          <w:rFonts w:hint="eastAsia"/>
        </w:rPr>
        <w:t>简要交代时间、地点、人物、事情的起因等。</w:t>
      </w:r>
      <w:r>
        <w:rPr>
          <w:rFonts w:hint="eastAsia"/>
        </w:rPr>
        <w:t>第二部分为典型事例，</w:t>
      </w:r>
      <w:r w:rsidR="00FC4E77">
        <w:rPr>
          <w:rFonts w:hint="eastAsia"/>
        </w:rPr>
        <w:t>要求通过具体、生动的描述，反映学科教育教学某一问题的重要性，并集中在一个有价值的中心论题上，对面临的疑难问题提出解决的方法和途径。</w:t>
      </w:r>
      <w:r>
        <w:rPr>
          <w:rFonts w:hint="eastAsia"/>
        </w:rPr>
        <w:t>第三部分为分析解读。</w:t>
      </w:r>
      <w:r w:rsidR="00FC4E77">
        <w:rPr>
          <w:rFonts w:hint="eastAsia"/>
        </w:rPr>
        <w:t>对此案例作简要评点分析，点出关键问题，进行理论阐述</w:t>
      </w:r>
      <w:r w:rsidR="00FC4E77">
        <w:t>。</w:t>
      </w:r>
    </w:p>
    <w:p w:rsidR="000A288E" w:rsidRDefault="000A288E" w:rsidP="000A288E">
      <w:pPr>
        <w:ind w:firstLineChars="200" w:firstLine="480"/>
      </w:pPr>
      <w:r>
        <w:rPr>
          <w:rFonts w:hint="eastAsia"/>
        </w:rPr>
        <w:t>在这里</w:t>
      </w:r>
      <w:r>
        <w:t>展示一个</w:t>
      </w:r>
      <w:r>
        <w:rPr>
          <w:rFonts w:hint="eastAsia"/>
        </w:rPr>
        <w:t>典型</w:t>
      </w:r>
      <w:r>
        <w:t>的通用技术教学案例</w:t>
      </w:r>
      <w:r>
        <w:rPr>
          <w:rFonts w:hint="eastAsia"/>
        </w:rPr>
        <w:t>，然后就教学案例的</w:t>
      </w:r>
      <w:r w:rsidR="00004DFD">
        <w:rPr>
          <w:rFonts w:hint="eastAsia"/>
        </w:rPr>
        <w:t>撰写</w:t>
      </w:r>
      <w:r w:rsidR="00004DFD">
        <w:t>目的和</w:t>
      </w:r>
      <w:r>
        <w:rPr>
          <w:rFonts w:hint="eastAsia"/>
        </w:rPr>
        <w:t>写作特点提出若干建议。</w:t>
      </w:r>
    </w:p>
    <w:p w:rsidR="000A288E" w:rsidRPr="00F108F8" w:rsidRDefault="000A288E" w:rsidP="00FC4E77">
      <w:pPr>
        <w:pStyle w:val="2"/>
        <w:ind w:firstLineChars="150" w:firstLine="480"/>
        <w:jc w:val="center"/>
        <w:rPr>
          <w:rFonts w:ascii="华文楷体" w:eastAsia="华文楷体" w:hAnsi="华文楷体"/>
        </w:rPr>
      </w:pPr>
      <w:r w:rsidRPr="00F108F8">
        <w:rPr>
          <w:rFonts w:ascii="华文楷体" w:eastAsia="华文楷体" w:hAnsi="华文楷体" w:hint="eastAsia"/>
        </w:rPr>
        <w:t>例文《简单的盒子，活跃的思考》</w:t>
      </w:r>
    </w:p>
    <w:p w:rsidR="000A288E" w:rsidRPr="00F108F8" w:rsidRDefault="000A288E" w:rsidP="000A288E">
      <w:pPr>
        <w:rPr>
          <w:rFonts w:ascii="华文楷体" w:eastAsia="华文楷体" w:hAnsi="华文楷体"/>
          <w:b/>
        </w:rPr>
      </w:pPr>
      <w:r w:rsidRPr="00F108F8">
        <w:rPr>
          <w:rFonts w:ascii="华文楷体" w:eastAsia="华文楷体" w:hAnsi="华文楷体" w:hint="eastAsia"/>
          <w:b/>
        </w:rPr>
        <w:t>【1、案例背景】</w:t>
      </w:r>
    </w:p>
    <w:p w:rsidR="000A288E" w:rsidRPr="00F108F8" w:rsidRDefault="000A288E" w:rsidP="00612DA3">
      <w:pPr>
        <w:ind w:firstLine="480"/>
        <w:rPr>
          <w:rFonts w:ascii="华文楷体" w:eastAsia="华文楷体" w:hAnsi="华文楷体"/>
        </w:rPr>
      </w:pPr>
      <w:r w:rsidRPr="00F108F8">
        <w:rPr>
          <w:rFonts w:ascii="华文楷体" w:eastAsia="华文楷体" w:hAnsi="华文楷体" w:hint="eastAsia"/>
        </w:rPr>
        <w:t>以下教学案例内容为高中粤教粤科版</w:t>
      </w:r>
      <w:r w:rsidR="00B974CF" w:rsidRPr="00F108F8">
        <w:rPr>
          <w:rFonts w:ascii="华文楷体" w:eastAsia="华文楷体" w:hAnsi="华文楷体" w:hint="eastAsia"/>
        </w:rPr>
        <w:t>必修2</w:t>
      </w:r>
      <w:r w:rsidRPr="00F108F8">
        <w:rPr>
          <w:rFonts w:ascii="华文楷体" w:eastAsia="华文楷体" w:hAnsi="华文楷体"/>
        </w:rPr>
        <w:t>《</w:t>
      </w:r>
      <w:r w:rsidR="00B974CF" w:rsidRPr="00F108F8">
        <w:rPr>
          <w:rFonts w:ascii="华文楷体" w:eastAsia="华文楷体" w:hAnsi="华文楷体" w:hint="eastAsia"/>
        </w:rPr>
        <w:t>1</w:t>
      </w:r>
      <w:r w:rsidR="00B974CF" w:rsidRPr="00F108F8">
        <w:rPr>
          <w:rFonts w:ascii="华文楷体" w:eastAsia="华文楷体" w:hAnsi="华文楷体"/>
        </w:rPr>
        <w:t xml:space="preserve">.2.1 </w:t>
      </w:r>
      <w:r w:rsidRPr="00F108F8">
        <w:rPr>
          <w:rFonts w:ascii="华文楷体" w:eastAsia="华文楷体" w:hAnsi="华文楷体"/>
        </w:rPr>
        <w:t>结构的稳定性》的一个</w:t>
      </w:r>
      <w:r w:rsidR="00565BC7">
        <w:rPr>
          <w:rFonts w:ascii="华文楷体" w:eastAsia="华文楷体" w:hAnsi="华文楷体" w:hint="eastAsia"/>
        </w:rPr>
        <w:t>教学</w:t>
      </w:r>
      <w:r w:rsidRPr="00F108F8">
        <w:rPr>
          <w:rFonts w:ascii="华文楷体" w:eastAsia="华文楷体" w:hAnsi="华文楷体"/>
        </w:rPr>
        <w:t>片段。我</w:t>
      </w:r>
      <w:r w:rsidR="003840AB" w:rsidRPr="00F108F8">
        <w:rPr>
          <w:rFonts w:ascii="华文楷体" w:eastAsia="华文楷体" w:hAnsi="华文楷体" w:hint="eastAsia"/>
        </w:rPr>
        <w:t>经过</w:t>
      </w:r>
      <w:r w:rsidRPr="00F108F8">
        <w:rPr>
          <w:rFonts w:ascii="华文楷体" w:eastAsia="华文楷体" w:hAnsi="华文楷体"/>
        </w:rPr>
        <w:t>多轮教学中</w:t>
      </w:r>
      <w:r w:rsidR="003840AB" w:rsidRPr="00F108F8">
        <w:rPr>
          <w:rFonts w:ascii="华文楷体" w:eastAsia="华文楷体" w:hAnsi="华文楷体" w:hint="eastAsia"/>
        </w:rPr>
        <w:t>首先得到</w:t>
      </w:r>
      <w:r w:rsidR="003840AB" w:rsidRPr="00F108F8">
        <w:rPr>
          <w:rFonts w:ascii="华文楷体" w:eastAsia="华文楷体" w:hAnsi="华文楷体"/>
        </w:rPr>
        <w:t>一个</w:t>
      </w:r>
      <w:r w:rsidRPr="00F108F8">
        <w:rPr>
          <w:rFonts w:ascii="华文楷体" w:eastAsia="华文楷体" w:hAnsi="华文楷体"/>
        </w:rPr>
        <w:t>体会：对于这部分知识，带上教具上课堂</w:t>
      </w:r>
      <w:r w:rsidRPr="00F108F8">
        <w:rPr>
          <w:rFonts w:ascii="华文楷体" w:eastAsia="华文楷体" w:hAnsi="华文楷体" w:hint="eastAsia"/>
        </w:rPr>
        <w:t>，</w:t>
      </w:r>
      <w:r w:rsidRPr="00F108F8">
        <w:rPr>
          <w:rFonts w:ascii="华文楷体" w:eastAsia="华文楷体" w:hAnsi="华文楷体"/>
        </w:rPr>
        <w:t>例如相机的三角支架、不倒翁玩具等，效果优于单纯的ppt图片展示和讲解；后来我仔细观察学生的学习状态，又有一个体会，教师所设计的、探究某项知识所开展的技术试验，如果学生还没开始探究就知道结果，或者曾经在小学科学课就探究过</w:t>
      </w:r>
      <w:r w:rsidRPr="00F108F8">
        <w:rPr>
          <w:rFonts w:ascii="华文楷体" w:eastAsia="华文楷体" w:hAnsi="华文楷体" w:hint="eastAsia"/>
        </w:rPr>
        <w:t>，</w:t>
      </w:r>
      <w:r w:rsidRPr="00F108F8">
        <w:rPr>
          <w:rFonts w:ascii="华文楷体" w:eastAsia="华文楷体" w:hAnsi="华文楷体"/>
        </w:rPr>
        <w:t>例如风扇底座</w:t>
      </w:r>
      <w:r w:rsidRPr="00F108F8">
        <w:rPr>
          <w:rFonts w:ascii="华文楷体" w:eastAsia="华文楷体" w:hAnsi="华文楷体" w:hint="eastAsia"/>
        </w:rPr>
        <w:t>增加</w:t>
      </w:r>
      <w:r w:rsidRPr="00F108F8">
        <w:rPr>
          <w:rFonts w:ascii="华文楷体" w:eastAsia="华文楷体" w:hAnsi="华文楷体"/>
        </w:rPr>
        <w:t>稳定性等知识，学生看看说说笑笑就过去了，需要动脑子的机会不多，难以产生真正的</w:t>
      </w:r>
      <w:r w:rsidRPr="00F108F8">
        <w:rPr>
          <w:rFonts w:ascii="华文楷体" w:eastAsia="华文楷体" w:hAnsi="华文楷体" w:hint="eastAsia"/>
        </w:rPr>
        <w:t>学习收获。我经过思考，改进了本节课的技术探究试验。</w:t>
      </w:r>
      <w:r w:rsidR="003840AB" w:rsidRPr="00F108F8">
        <w:rPr>
          <w:rFonts w:ascii="华文楷体" w:eastAsia="华文楷体" w:hAnsi="华文楷体" w:hint="eastAsia"/>
        </w:rPr>
        <w:t>以下</w:t>
      </w:r>
      <w:r w:rsidRPr="00F108F8">
        <w:rPr>
          <w:rFonts w:ascii="华文楷体" w:eastAsia="华文楷体" w:hAnsi="华文楷体" w:hint="eastAsia"/>
        </w:rPr>
        <w:t>教学片段，主要为了启发学生真正探究影响稳定性的因素之一“重心位置”，以及“重心位置”与支撑面之间的关系等，我希望能让学生的脑子真正动起来，在交流讨论中修正自己的观点，同时让学生</w:t>
      </w:r>
      <w:r w:rsidR="003840AB" w:rsidRPr="00F108F8">
        <w:rPr>
          <w:rFonts w:ascii="华文楷体" w:eastAsia="华文楷体" w:hAnsi="华文楷体" w:hint="eastAsia"/>
        </w:rPr>
        <w:t>分析</w:t>
      </w:r>
      <w:r w:rsidRPr="00F108F8">
        <w:rPr>
          <w:rFonts w:ascii="华文楷体" w:eastAsia="华文楷体" w:hAnsi="华文楷体" w:hint="eastAsia"/>
        </w:rPr>
        <w:t>生活中简单现象得出隐藏其中的技术规律和科学原理，乐于研究技术问题，学会综合运用已有知识。</w:t>
      </w:r>
    </w:p>
    <w:p w:rsidR="002228EB" w:rsidRPr="00F108F8" w:rsidRDefault="002228EB" w:rsidP="00612DA3">
      <w:pPr>
        <w:ind w:firstLine="480"/>
        <w:rPr>
          <w:rFonts w:ascii="华文楷体" w:eastAsia="华文楷体" w:hAnsi="华文楷体"/>
        </w:rPr>
      </w:pPr>
    </w:p>
    <w:p w:rsidR="000A288E" w:rsidRPr="00F108F8" w:rsidRDefault="000A288E" w:rsidP="000A288E">
      <w:pPr>
        <w:rPr>
          <w:rFonts w:ascii="华文楷体" w:eastAsia="华文楷体" w:hAnsi="华文楷体"/>
          <w:b/>
        </w:rPr>
      </w:pPr>
      <w:r w:rsidRPr="00F108F8">
        <w:rPr>
          <w:rFonts w:ascii="华文楷体" w:eastAsia="华文楷体" w:hAnsi="华文楷体" w:hint="eastAsia"/>
          <w:b/>
        </w:rPr>
        <w:t>【2、案例描述】</w:t>
      </w:r>
    </w:p>
    <w:p w:rsidR="000A288E" w:rsidRPr="00F108F8" w:rsidRDefault="000A288E" w:rsidP="000A288E">
      <w:pPr>
        <w:rPr>
          <w:rFonts w:ascii="华文楷体" w:eastAsia="华文楷体" w:hAnsi="华文楷体"/>
        </w:rPr>
      </w:pPr>
      <w:r w:rsidRPr="00F108F8">
        <w:rPr>
          <w:rFonts w:ascii="华文楷体" w:eastAsia="华文楷体" w:hAnsi="华文楷体" w:hint="eastAsia"/>
        </w:rPr>
        <w:t xml:space="preserve">　</w:t>
      </w:r>
      <w:r w:rsidRPr="00F108F8">
        <w:rPr>
          <w:rFonts w:ascii="华文楷体" w:eastAsia="华文楷体" w:hAnsi="华文楷体"/>
        </w:rPr>
        <w:t xml:space="preserve"> “同学们，大家在生活中见过东西翻倒吗？”我把放在讲台的矿泉水瓶轻轻</w:t>
      </w:r>
      <w:r w:rsidRPr="00F108F8">
        <w:rPr>
          <w:rFonts w:ascii="华文楷体" w:eastAsia="华文楷体" w:hAnsi="华文楷体"/>
        </w:rPr>
        <w:lastRenderedPageBreak/>
        <w:t>推倒，“这是</w:t>
      </w:r>
      <w:r w:rsidR="00565BC7">
        <w:rPr>
          <w:rFonts w:ascii="华文楷体" w:eastAsia="华文楷体" w:hAnsi="华文楷体" w:hint="eastAsia"/>
        </w:rPr>
        <w:t>我们</w:t>
      </w:r>
      <w:r w:rsidRPr="00F108F8">
        <w:rPr>
          <w:rFonts w:ascii="华文楷体" w:eastAsia="华文楷体" w:hAnsi="华文楷体"/>
        </w:rPr>
        <w:t>今天要探讨的结构稳定性，指结构在荷载的作用下维持其原有平衡形式的能力（板书），也就是关心物体受力会不会翻倒的问题。”</w:t>
      </w:r>
    </w:p>
    <w:p w:rsidR="000A288E" w:rsidRPr="00F108F8" w:rsidRDefault="000A288E" w:rsidP="000A288E">
      <w:pPr>
        <w:rPr>
          <w:rFonts w:ascii="华文楷体" w:eastAsia="华文楷体" w:hAnsi="华文楷体"/>
        </w:rPr>
      </w:pPr>
      <w:r w:rsidRPr="00F108F8">
        <w:rPr>
          <w:rFonts w:ascii="华文楷体" w:eastAsia="华文楷体" w:hAnsi="华文楷体" w:hint="eastAsia"/>
        </w:rPr>
        <w:t xml:space="preserve">　　王峰同学：“经常见啊，前几天刮台风，学校有树倒了，还有单车倒了一大片”。很多学生的表情显得有点心不在焉，看得出来他们认为物体稳不稳是很简单的东西，甚至不值得讨论。</w:t>
      </w:r>
    </w:p>
    <w:p w:rsidR="000A288E" w:rsidRPr="00F108F8" w:rsidRDefault="000A288E" w:rsidP="000A288E">
      <w:pPr>
        <w:rPr>
          <w:rFonts w:ascii="华文楷体" w:eastAsia="华文楷体" w:hAnsi="华文楷体"/>
        </w:rPr>
      </w:pPr>
      <w:r w:rsidRPr="00F108F8">
        <w:rPr>
          <w:rFonts w:ascii="华文楷体" w:eastAsia="华文楷体" w:hAnsi="华文楷体" w:hint="eastAsia"/>
        </w:rPr>
        <w:t xml:space="preserve">　　我接着说：“那大家思考过物体为什么会倒，在什么情况下才倒吗？我们一起来观察一个现象。注意看，这是质量相同的</w:t>
      </w:r>
      <w:r w:rsidRPr="00F108F8">
        <w:rPr>
          <w:rFonts w:ascii="华文楷体" w:eastAsia="华文楷体" w:hAnsi="华文楷体"/>
        </w:rPr>
        <w:t>3个盒子。”我拿出事先准备好的教具：一块长木板上面摆放着3个外观完全一样的长方体盒子。</w:t>
      </w:r>
    </w:p>
    <w:p w:rsidR="000A288E" w:rsidRPr="00F108F8" w:rsidRDefault="000A288E" w:rsidP="000A288E">
      <w:pPr>
        <w:rPr>
          <w:rFonts w:ascii="华文楷体" w:eastAsia="华文楷体" w:hAnsi="华文楷体"/>
        </w:rPr>
      </w:pPr>
      <w:r w:rsidRPr="00F108F8">
        <w:rPr>
          <w:rFonts w:ascii="华文楷体" w:eastAsia="华文楷体" w:hAnsi="华文楷体" w:hint="eastAsia"/>
        </w:rPr>
        <w:t xml:space="preserve">　　“科代表赵勇毅同学，请拿</w:t>
      </w:r>
      <w:r w:rsidR="00565BC7">
        <w:rPr>
          <w:rFonts w:ascii="华文楷体" w:eastAsia="华文楷体" w:hAnsi="华文楷体" w:hint="eastAsia"/>
        </w:rPr>
        <w:t>上</w:t>
      </w:r>
      <w:r w:rsidRPr="00F108F8">
        <w:rPr>
          <w:rFonts w:ascii="华文楷体" w:eastAsia="华文楷体" w:hAnsi="华文楷体" w:hint="eastAsia"/>
        </w:rPr>
        <w:t>你数学课使用的量角器，上</w:t>
      </w:r>
      <w:r w:rsidR="00565BC7">
        <w:rPr>
          <w:rFonts w:ascii="华文楷体" w:eastAsia="华文楷体" w:hAnsi="华文楷体" w:hint="eastAsia"/>
        </w:rPr>
        <w:t>讲</w:t>
      </w:r>
      <w:r w:rsidRPr="00F108F8">
        <w:rPr>
          <w:rFonts w:ascii="华文楷体" w:eastAsia="华文楷体" w:hAnsi="华文楷体" w:hint="eastAsia"/>
        </w:rPr>
        <w:t>台帮老师一个忙。”大部分学生这时候精神头都上来了，齐刷刷地盯着赵同学。</w:t>
      </w:r>
    </w:p>
    <w:p w:rsidR="000A288E" w:rsidRPr="00F108F8" w:rsidRDefault="002228EB" w:rsidP="000A288E">
      <w:pPr>
        <w:rPr>
          <w:rFonts w:ascii="华文楷体" w:eastAsia="华文楷体" w:hAnsi="华文楷体"/>
        </w:rPr>
      </w:pPr>
      <w:r w:rsidRPr="00F108F8">
        <w:rPr>
          <w:rFonts w:ascii="华文楷体" w:eastAsia="华文楷体" w:hAnsi="华文楷体"/>
          <w:noProof/>
        </w:rPr>
        <w:drawing>
          <wp:anchor distT="0" distB="0" distL="114300" distR="114300" simplePos="0" relativeHeight="251658240" behindDoc="1" locked="0" layoutInCell="1" allowOverlap="1" wp14:anchorId="419B4947" wp14:editId="7D570540">
            <wp:simplePos x="0" y="0"/>
            <wp:positionH relativeFrom="margin">
              <wp:posOffset>3789680</wp:posOffset>
            </wp:positionH>
            <wp:positionV relativeFrom="paragraph">
              <wp:posOffset>133862</wp:posOffset>
            </wp:positionV>
            <wp:extent cx="1376680" cy="5210175"/>
            <wp:effectExtent l="0" t="0" r="0" b="9525"/>
            <wp:wrapTight wrapText="bothSides">
              <wp:wrapPolygon edited="0">
                <wp:start x="0" y="0"/>
                <wp:lineTo x="0" y="21561"/>
                <wp:lineTo x="21221" y="21561"/>
                <wp:lineTo x="21221" y="0"/>
                <wp:lineTo x="0" y="0"/>
              </wp:wrapPolygon>
            </wp:wrapTight>
            <wp:docPr id="1" name="图片 1" descr="\\10.42.115.222\homes\Cloud_Sync\总结计划\我讲座、论文\2022_11_广州市项目案例、教学案例教师上交\files\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42.115.222\homes\Cloud_Sync\总结计划\我讲座、论文\2022_11_广州市项目案例、教学案例教师上交\files\e1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6680" cy="5210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A288E" w:rsidRPr="00F108F8">
        <w:rPr>
          <w:rFonts w:ascii="华文楷体" w:eastAsia="华文楷体" w:hAnsi="华文楷体" w:hint="eastAsia"/>
        </w:rPr>
        <w:t xml:space="preserve">　　“赵勇毅，后面的同学可能看不清楚，你给同学们描述一下你近距离观察到的这三个盒子好吗？”</w:t>
      </w:r>
    </w:p>
    <w:p w:rsidR="000A288E" w:rsidRPr="00F108F8" w:rsidRDefault="000A288E" w:rsidP="000A288E">
      <w:pPr>
        <w:rPr>
          <w:rFonts w:ascii="华文楷体" w:eastAsia="华文楷体" w:hAnsi="华文楷体"/>
        </w:rPr>
      </w:pPr>
      <w:r w:rsidRPr="00F108F8">
        <w:rPr>
          <w:rFonts w:ascii="华文楷体" w:eastAsia="华文楷体" w:hAnsi="华文楷体" w:hint="eastAsia"/>
        </w:rPr>
        <w:t xml:space="preserve">　　科代表：“我看到它们长得一模一样，而且这条边都有胶布粘着，老师，这胶布是干嘛用的？”</w:t>
      </w:r>
    </w:p>
    <w:p w:rsidR="000A288E" w:rsidRPr="00F108F8" w:rsidRDefault="000A288E" w:rsidP="000A288E">
      <w:pPr>
        <w:rPr>
          <w:rFonts w:ascii="华文楷体" w:eastAsia="华文楷体" w:hAnsi="华文楷体"/>
        </w:rPr>
      </w:pPr>
      <w:r w:rsidRPr="00F108F8">
        <w:rPr>
          <w:rFonts w:ascii="华文楷体" w:eastAsia="华文楷体" w:hAnsi="华文楷体" w:hint="eastAsia"/>
        </w:rPr>
        <w:t xml:space="preserve">　　我此时先卖关子：“等会你仔细观察一下，老师希望由你们来告诉我答案。”</w:t>
      </w:r>
    </w:p>
    <w:p w:rsidR="000A288E" w:rsidRPr="00F108F8" w:rsidRDefault="000A288E" w:rsidP="000A288E">
      <w:pPr>
        <w:rPr>
          <w:rFonts w:ascii="华文楷体" w:eastAsia="华文楷体" w:hAnsi="华文楷体"/>
        </w:rPr>
      </w:pPr>
      <w:r w:rsidRPr="00F108F8">
        <w:rPr>
          <w:rFonts w:ascii="华文楷体" w:eastAsia="华文楷体" w:hAnsi="华文楷体" w:hint="eastAsia"/>
        </w:rPr>
        <w:t xml:space="preserve">　　接着，我缓慢地抬起木板，随着木板倾斜角度的增大，三个纸盒子先后倾倒（从学生观察的视角，从左到右编号为</w:t>
      </w:r>
      <w:r w:rsidRPr="00F108F8">
        <w:rPr>
          <w:rFonts w:ascii="华文楷体" w:eastAsia="华文楷体" w:hAnsi="华文楷体"/>
        </w:rPr>
        <w:t>1、2、3），赵同学认真地测量，记录下三个纸盒子倾倒时木板的倾斜角度（在实际记录中这个角度并非十分精准，因为会有观察或测量方面的小误差），并写在了黑板上。</w:t>
      </w:r>
    </w:p>
    <w:p w:rsidR="000A288E" w:rsidRPr="00F108F8" w:rsidRDefault="000A288E" w:rsidP="000A288E">
      <w:pPr>
        <w:rPr>
          <w:rFonts w:ascii="华文楷体" w:eastAsia="华文楷体" w:hAnsi="华文楷体"/>
        </w:rPr>
      </w:pPr>
      <w:r w:rsidRPr="00F108F8">
        <w:rPr>
          <w:rFonts w:ascii="华文楷体" w:eastAsia="华文楷体" w:hAnsi="华文楷体" w:hint="eastAsia"/>
        </w:rPr>
        <w:t xml:space="preserve">　　由于有所对比，学生在第</w:t>
      </w:r>
      <w:r w:rsidRPr="00F108F8">
        <w:rPr>
          <w:rFonts w:ascii="华文楷体" w:eastAsia="华文楷体" w:hAnsi="华文楷体"/>
        </w:rPr>
        <w:t>2、第3个盒子到达预期位置时还未倒下</w:t>
      </w:r>
      <w:r w:rsidR="00565BC7">
        <w:rPr>
          <w:rFonts w:ascii="华文楷体" w:eastAsia="华文楷体" w:hAnsi="华文楷体" w:hint="eastAsia"/>
        </w:rPr>
        <w:t>时开始</w:t>
      </w:r>
      <w:r w:rsidRPr="00F108F8">
        <w:rPr>
          <w:rFonts w:ascii="华文楷体" w:eastAsia="华文楷体" w:hAnsi="华文楷体"/>
        </w:rPr>
        <w:t>叽叽喳喳，当第3个纸盒子远远超过其预期位置时，有学生发出惊叹声。</w:t>
      </w:r>
    </w:p>
    <w:p w:rsidR="000A288E" w:rsidRPr="00F108F8" w:rsidRDefault="000A288E" w:rsidP="000A288E">
      <w:pPr>
        <w:rPr>
          <w:rFonts w:ascii="华文楷体" w:eastAsia="华文楷体" w:hAnsi="华文楷体"/>
        </w:rPr>
      </w:pPr>
      <w:r w:rsidRPr="00F108F8">
        <w:rPr>
          <w:rFonts w:ascii="华文楷体" w:eastAsia="华文楷体" w:hAnsi="华文楷体" w:hint="eastAsia"/>
        </w:rPr>
        <w:t xml:space="preserve">　　此时课堂讨论气氛热烈，我趁热打铁，逐一抛出问题（题目不是全部弹出，而是先看看学生的解答有没有问题，点评、纠偏，并且确认所有学生都明白的情况下，渐进式发问）</w:t>
      </w:r>
    </w:p>
    <w:p w:rsidR="000A288E" w:rsidRPr="00F108F8" w:rsidRDefault="000A288E" w:rsidP="000A288E">
      <w:pPr>
        <w:rPr>
          <w:rFonts w:ascii="华文楷体" w:eastAsia="华文楷体" w:hAnsi="华文楷体"/>
        </w:rPr>
      </w:pPr>
      <w:r w:rsidRPr="00F108F8">
        <w:rPr>
          <w:rFonts w:ascii="华文楷体" w:eastAsia="华文楷体" w:hAnsi="华文楷体" w:hint="eastAsia"/>
        </w:rPr>
        <w:t xml:space="preserve">　　</w:t>
      </w:r>
      <w:r w:rsidR="00565BC7" w:rsidRPr="00565BC7">
        <w:rPr>
          <w:rFonts w:ascii="华文楷体" w:eastAsia="华文楷体" w:hAnsi="华文楷体" w:hint="eastAsia"/>
        </w:rPr>
        <w:t>〖</w:t>
      </w:r>
      <w:r w:rsidRPr="00F108F8">
        <w:rPr>
          <w:rFonts w:ascii="华文楷体" w:eastAsia="华文楷体" w:hAnsi="华文楷体" w:hint="eastAsia"/>
        </w:rPr>
        <w:t>提问</w:t>
      </w:r>
      <w:r w:rsidRPr="00F108F8">
        <w:rPr>
          <w:rFonts w:ascii="华文楷体" w:eastAsia="华文楷体" w:hAnsi="华文楷体"/>
        </w:rPr>
        <w:t>1</w:t>
      </w:r>
      <w:r w:rsidR="00565BC7" w:rsidRPr="00565BC7">
        <w:rPr>
          <w:rFonts w:ascii="华文楷体" w:eastAsia="华文楷体" w:hAnsi="华文楷体" w:hint="eastAsia"/>
        </w:rPr>
        <w:t>〗</w:t>
      </w:r>
      <w:r w:rsidRPr="00F108F8">
        <w:rPr>
          <w:rFonts w:ascii="华文楷体" w:eastAsia="华文楷体" w:hAnsi="华文楷体" w:hint="eastAsia"/>
        </w:rPr>
        <w:t>“</w:t>
      </w:r>
      <w:r w:rsidRPr="00F108F8">
        <w:rPr>
          <w:rFonts w:ascii="华文楷体" w:eastAsia="华文楷体" w:hAnsi="华文楷体"/>
        </w:rPr>
        <w:t>它们的稳定性是否相同？请你从结构稳定性的概念说说看</w:t>
      </w:r>
      <w:r w:rsidRPr="00F108F8">
        <w:rPr>
          <w:rFonts w:ascii="华文楷体" w:eastAsia="华文楷体" w:hAnsi="华文楷体" w:hint="eastAsia"/>
        </w:rPr>
        <w:t>。</w:t>
      </w:r>
      <w:r w:rsidRPr="00F108F8">
        <w:rPr>
          <w:rFonts w:ascii="华文楷体" w:eastAsia="华文楷体" w:hAnsi="华文楷体"/>
        </w:rPr>
        <w:t>”</w:t>
      </w:r>
    </w:p>
    <w:p w:rsidR="000A288E" w:rsidRPr="00F108F8" w:rsidRDefault="000A288E" w:rsidP="000A288E">
      <w:pPr>
        <w:rPr>
          <w:rFonts w:ascii="华文楷体" w:eastAsia="华文楷体" w:hAnsi="华文楷体"/>
        </w:rPr>
      </w:pPr>
      <w:r w:rsidRPr="00F108F8">
        <w:rPr>
          <w:rFonts w:ascii="华文楷体" w:eastAsia="华文楷体" w:hAnsi="华文楷体" w:hint="eastAsia"/>
        </w:rPr>
        <w:t xml:space="preserve">　　学生</w:t>
      </w:r>
      <w:r w:rsidRPr="00F108F8">
        <w:rPr>
          <w:rFonts w:ascii="华文楷体" w:eastAsia="华文楷体" w:hAnsi="华文楷体"/>
        </w:rPr>
        <w:t>1认真地将黑板上稳定性的概念大声念了出来，“根据概念，这个</w:t>
      </w:r>
      <w:r w:rsidR="00F4186F">
        <w:rPr>
          <w:rFonts w:ascii="华文楷体" w:eastAsia="华文楷体" w:hAnsi="华文楷体" w:hint="eastAsia"/>
        </w:rPr>
        <w:t>技术试验</w:t>
      </w:r>
      <w:r w:rsidRPr="00F108F8">
        <w:rPr>
          <w:rFonts w:ascii="华文楷体" w:eastAsia="华文楷体" w:hAnsi="华文楷体"/>
        </w:rPr>
        <w:t>是对比结构的稳定性，第3个盒子的稳定性最好，</w:t>
      </w:r>
    </w:p>
    <w:p w:rsidR="000A288E" w:rsidRPr="00F108F8" w:rsidRDefault="000A288E" w:rsidP="000A288E">
      <w:pPr>
        <w:rPr>
          <w:rFonts w:ascii="华文楷体" w:eastAsia="华文楷体" w:hAnsi="华文楷体"/>
        </w:rPr>
      </w:pPr>
      <w:r w:rsidRPr="00F108F8">
        <w:rPr>
          <w:rFonts w:ascii="华文楷体" w:eastAsia="华文楷体" w:hAnsi="华文楷体" w:hint="eastAsia"/>
        </w:rPr>
        <w:t xml:space="preserve">　　</w:t>
      </w:r>
      <w:r w:rsidR="00221428" w:rsidRPr="00565BC7">
        <w:rPr>
          <w:rFonts w:ascii="华文楷体" w:eastAsia="华文楷体" w:hAnsi="华文楷体" w:hint="eastAsia"/>
        </w:rPr>
        <w:t>〖</w:t>
      </w:r>
      <w:r w:rsidRPr="00F108F8">
        <w:rPr>
          <w:rFonts w:ascii="华文楷体" w:eastAsia="华文楷体" w:hAnsi="华文楷体" w:hint="eastAsia"/>
        </w:rPr>
        <w:t>提问</w:t>
      </w:r>
      <w:r w:rsidRPr="00F108F8">
        <w:rPr>
          <w:rFonts w:ascii="华文楷体" w:eastAsia="华文楷体" w:hAnsi="华文楷体"/>
        </w:rPr>
        <w:t>2</w:t>
      </w:r>
      <w:r w:rsidR="00221428" w:rsidRPr="00565BC7">
        <w:rPr>
          <w:rFonts w:ascii="华文楷体" w:eastAsia="华文楷体" w:hAnsi="华文楷体" w:hint="eastAsia"/>
        </w:rPr>
        <w:t>〗</w:t>
      </w:r>
      <w:r w:rsidRPr="00F108F8">
        <w:rPr>
          <w:rFonts w:ascii="华文楷体" w:eastAsia="华文楷体" w:hAnsi="华文楷体" w:hint="eastAsia"/>
        </w:rPr>
        <w:t>“</w:t>
      </w:r>
      <w:r w:rsidRPr="00F108F8">
        <w:rPr>
          <w:rFonts w:ascii="华文楷体" w:eastAsia="华文楷体" w:hAnsi="华文楷体"/>
        </w:rPr>
        <w:t>为什么3个质量相同、外形一样的盒子，倾倒时角度那么不一样呢？</w:t>
      </w:r>
      <w:r w:rsidRPr="00F108F8">
        <w:rPr>
          <w:rFonts w:ascii="华文楷体" w:eastAsia="华文楷体" w:hAnsi="华文楷体" w:hint="eastAsia"/>
        </w:rPr>
        <w:t>”</w:t>
      </w:r>
    </w:p>
    <w:p w:rsidR="000A288E" w:rsidRPr="00F108F8" w:rsidRDefault="000A288E" w:rsidP="000A288E">
      <w:pPr>
        <w:rPr>
          <w:rFonts w:ascii="华文楷体" w:eastAsia="华文楷体" w:hAnsi="华文楷体"/>
        </w:rPr>
      </w:pPr>
      <w:r w:rsidRPr="00F108F8">
        <w:rPr>
          <w:rFonts w:ascii="华文楷体" w:eastAsia="华文楷体" w:hAnsi="华文楷体" w:hint="eastAsia"/>
        </w:rPr>
        <w:t xml:space="preserve">　　学生</w:t>
      </w:r>
      <w:r w:rsidRPr="00F108F8">
        <w:rPr>
          <w:rFonts w:ascii="华文楷体" w:eastAsia="华文楷体" w:hAnsi="华文楷体"/>
        </w:rPr>
        <w:t>2：“我认为是因为它们的重心不一样，我们小学就学过，重心高的物体没有重心低的稳，1号</w:t>
      </w:r>
      <w:r w:rsidR="00221428">
        <w:rPr>
          <w:rFonts w:ascii="华文楷体" w:eastAsia="华文楷体" w:hAnsi="华文楷体" w:hint="eastAsia"/>
        </w:rPr>
        <w:t>盒</w:t>
      </w:r>
      <w:r w:rsidRPr="00F108F8">
        <w:rPr>
          <w:rFonts w:ascii="华文楷体" w:eastAsia="华文楷体" w:hAnsi="华文楷体"/>
        </w:rPr>
        <w:t>应该重心最高，3号</w:t>
      </w:r>
      <w:r w:rsidR="00221428">
        <w:rPr>
          <w:rFonts w:ascii="华文楷体" w:eastAsia="华文楷体" w:hAnsi="华文楷体" w:hint="eastAsia"/>
        </w:rPr>
        <w:t>盒</w:t>
      </w:r>
      <w:r w:rsidRPr="00F108F8">
        <w:rPr>
          <w:rFonts w:ascii="华文楷体" w:eastAsia="华文楷体" w:hAnsi="华文楷体"/>
        </w:rPr>
        <w:t>应该重心最低</w:t>
      </w:r>
      <w:r w:rsidRPr="00F108F8">
        <w:rPr>
          <w:rFonts w:ascii="华文楷体" w:eastAsia="华文楷体" w:hAnsi="华文楷体" w:hint="eastAsia"/>
        </w:rPr>
        <w:t>。</w:t>
      </w:r>
      <w:r w:rsidRPr="00F108F8">
        <w:rPr>
          <w:rFonts w:ascii="华文楷体" w:eastAsia="华文楷体" w:hAnsi="华文楷体"/>
        </w:rPr>
        <w:t>”</w:t>
      </w:r>
    </w:p>
    <w:p w:rsidR="000A288E" w:rsidRPr="00F108F8" w:rsidRDefault="000A288E" w:rsidP="000A288E">
      <w:pPr>
        <w:rPr>
          <w:rFonts w:ascii="华文楷体" w:eastAsia="华文楷体" w:hAnsi="华文楷体"/>
        </w:rPr>
      </w:pPr>
      <w:r w:rsidRPr="00F108F8">
        <w:rPr>
          <w:rFonts w:ascii="华文楷体" w:eastAsia="华文楷体" w:hAnsi="华文楷体" w:hint="eastAsia"/>
        </w:rPr>
        <w:lastRenderedPageBreak/>
        <w:t xml:space="preserve">　　学生</w:t>
      </w:r>
      <w:r w:rsidRPr="00F108F8">
        <w:rPr>
          <w:rFonts w:ascii="华文楷体" w:eastAsia="华文楷体" w:hAnsi="华文楷体"/>
        </w:rPr>
        <w:t>3：“老师，我觉得你这个盒子做了手脚，应该是在2、3号盒子加了重物。”</w:t>
      </w:r>
    </w:p>
    <w:p w:rsidR="000A288E" w:rsidRPr="00F108F8" w:rsidRDefault="000A288E" w:rsidP="000A288E">
      <w:pPr>
        <w:rPr>
          <w:rFonts w:ascii="华文楷体" w:eastAsia="华文楷体" w:hAnsi="华文楷体"/>
        </w:rPr>
      </w:pPr>
      <w:r w:rsidRPr="00F108F8">
        <w:rPr>
          <w:rFonts w:ascii="华文楷体" w:eastAsia="华文楷体" w:hAnsi="华文楷体" w:hint="eastAsia"/>
        </w:rPr>
        <w:t xml:space="preserve">　　学生</w:t>
      </w:r>
      <w:r w:rsidRPr="00F108F8">
        <w:rPr>
          <w:rFonts w:ascii="华文楷体" w:eastAsia="华文楷体" w:hAnsi="华文楷体"/>
        </w:rPr>
        <w:t>4主动纠正学生3：</w:t>
      </w:r>
      <w:r w:rsidRPr="00F108F8">
        <w:rPr>
          <w:rFonts w:ascii="华文楷体" w:eastAsia="华文楷体" w:hAnsi="华文楷体" w:hint="eastAsia"/>
        </w:rPr>
        <w:t>“</w:t>
      </w:r>
      <w:r w:rsidRPr="00F108F8">
        <w:rPr>
          <w:rFonts w:ascii="华文楷体" w:eastAsia="华文楷体" w:hAnsi="华文楷体"/>
        </w:rPr>
        <w:t>你说得不对，老师从开始到现在都一直在强调，这是3个质量相同的盒子。</w:t>
      </w:r>
      <w:r w:rsidRPr="00F108F8">
        <w:rPr>
          <w:rFonts w:ascii="华文楷体" w:eastAsia="华文楷体" w:hAnsi="华文楷体" w:hint="eastAsia"/>
        </w:rPr>
        <w:t>”</w:t>
      </w:r>
      <w:r w:rsidR="00E77EDE" w:rsidRPr="00F108F8">
        <w:rPr>
          <w:rFonts w:ascii="华文楷体" w:eastAsia="华文楷体" w:hAnsi="华文楷体" w:cs="Times New Roman"/>
          <w:snapToGrid w:val="0"/>
          <w:color w:val="000000"/>
          <w:w w:val="0"/>
          <w:kern w:val="0"/>
          <w:sz w:val="0"/>
          <w:szCs w:val="0"/>
          <w:u w:color="000000"/>
          <w:bdr w:val="none" w:sz="0" w:space="0" w:color="000000"/>
          <w:shd w:val="clear" w:color="000000" w:fill="000000"/>
          <w:lang w:val="x-none" w:eastAsia="x-none" w:bidi="x-none"/>
        </w:rPr>
        <w:t xml:space="preserve"> </w:t>
      </w:r>
    </w:p>
    <w:p w:rsidR="000A288E" w:rsidRPr="00F108F8" w:rsidRDefault="00E77EDE" w:rsidP="000A288E">
      <w:pPr>
        <w:rPr>
          <w:rFonts w:ascii="华文楷体" w:eastAsia="华文楷体" w:hAnsi="华文楷体"/>
        </w:rPr>
      </w:pPr>
      <w:r w:rsidRPr="00F108F8">
        <w:rPr>
          <w:rFonts w:ascii="华文楷体" w:eastAsia="华文楷体" w:hAnsi="华文楷体"/>
          <w:noProof/>
        </w:rPr>
        <w:drawing>
          <wp:anchor distT="0" distB="0" distL="114300" distR="114300" simplePos="0" relativeHeight="251659264" behindDoc="1" locked="0" layoutInCell="1" allowOverlap="1" wp14:anchorId="1BEC5529" wp14:editId="548BBCAB">
            <wp:simplePos x="0" y="0"/>
            <wp:positionH relativeFrom="margin">
              <wp:align>right</wp:align>
            </wp:positionH>
            <wp:positionV relativeFrom="paragraph">
              <wp:posOffset>59832</wp:posOffset>
            </wp:positionV>
            <wp:extent cx="1787525" cy="859790"/>
            <wp:effectExtent l="0" t="0" r="3175" b="0"/>
            <wp:wrapTight wrapText="bothSides">
              <wp:wrapPolygon edited="0">
                <wp:start x="0" y="0"/>
                <wp:lineTo x="0" y="21058"/>
                <wp:lineTo x="21408" y="21058"/>
                <wp:lineTo x="21408" y="0"/>
                <wp:lineTo x="0" y="0"/>
              </wp:wrapPolygon>
            </wp:wrapTight>
            <wp:docPr id="2" name="图片 2" descr="\\10.42.115.222\homes\Cloud_Sync\总结计划\我讲座、论文\2022_11_广州市项目案例、教学案例教师上交\files\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42.115.222\homes\Cloud_Sync\总结计划\我讲座、论文\2022_11_广州市项目案例、教学案例教师上交\files\e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7525" cy="859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A288E" w:rsidRPr="00F108F8">
        <w:rPr>
          <w:rFonts w:ascii="华文楷体" w:eastAsia="华文楷体" w:hAnsi="华文楷体" w:hint="eastAsia"/>
        </w:rPr>
        <w:t xml:space="preserve">　　当我发现有的思考慢的学生还在茫然中，觉得是时候揭开秘密了，打开盒子给同学们看清楚盒子的内部结构，内部其实分为</w:t>
      </w:r>
      <w:r w:rsidR="000A288E" w:rsidRPr="00F108F8">
        <w:rPr>
          <w:rFonts w:ascii="华文楷体" w:eastAsia="华文楷体" w:hAnsi="华文楷体"/>
        </w:rPr>
        <w:t>3格，3个盒子分别上层灌沙子、中层灌沙子、下层灌沙子。“</w:t>
      </w:r>
      <w:r w:rsidR="003840AB" w:rsidRPr="00F108F8">
        <w:rPr>
          <w:rFonts w:ascii="华文楷体" w:eastAsia="华文楷体" w:hAnsi="华文楷体" w:hint="eastAsia"/>
        </w:rPr>
        <w:t>啊</w:t>
      </w:r>
      <w:r w:rsidR="000A288E" w:rsidRPr="00F108F8">
        <w:rPr>
          <w:rFonts w:ascii="华文楷体" w:eastAsia="华文楷体" w:hAnsi="华文楷体"/>
        </w:rPr>
        <w:t>，原来是这样，难怪重心不一样！”</w:t>
      </w:r>
    </w:p>
    <w:p w:rsidR="000A288E" w:rsidRPr="00F108F8" w:rsidRDefault="000A288E" w:rsidP="000A288E">
      <w:pPr>
        <w:rPr>
          <w:rFonts w:ascii="华文楷体" w:eastAsia="华文楷体" w:hAnsi="华文楷体"/>
        </w:rPr>
      </w:pPr>
      <w:r w:rsidRPr="00F108F8">
        <w:rPr>
          <w:rFonts w:ascii="华文楷体" w:eastAsia="华文楷体" w:hAnsi="华文楷体" w:hint="eastAsia"/>
        </w:rPr>
        <w:t xml:space="preserve">　　接下来，我用红色圆贴纸将重心位置醒目标识出来，然后重新演示了一遍。此时，连思考最慢的学生也看得明明白白了，重心是影响稳定性的因素之一。</w:t>
      </w:r>
    </w:p>
    <w:p w:rsidR="000A288E" w:rsidRPr="00F108F8" w:rsidRDefault="000A288E" w:rsidP="000A288E">
      <w:pPr>
        <w:rPr>
          <w:rFonts w:ascii="华文楷体" w:eastAsia="华文楷体" w:hAnsi="华文楷体"/>
        </w:rPr>
      </w:pPr>
      <w:r w:rsidRPr="00F108F8">
        <w:rPr>
          <w:rFonts w:ascii="华文楷体" w:eastAsia="华文楷体" w:hAnsi="华文楷体" w:hint="eastAsia"/>
        </w:rPr>
        <w:t xml:space="preserve">　　我归纳并板书：“我们得到了一个重要结论：结构重心的位置影响着结构的稳定性。”</w:t>
      </w:r>
    </w:p>
    <w:p w:rsidR="000A288E" w:rsidRPr="00F108F8" w:rsidRDefault="00004DFD" w:rsidP="00004DFD">
      <w:pPr>
        <w:ind w:firstLine="480"/>
        <w:rPr>
          <w:rFonts w:ascii="华文楷体" w:eastAsia="华文楷体" w:hAnsi="华文楷体"/>
        </w:rPr>
      </w:pPr>
      <w:r w:rsidRPr="00F108F8">
        <w:rPr>
          <w:rFonts w:ascii="华文楷体" w:eastAsia="华文楷体" w:hAnsi="华文楷体"/>
          <w:noProof/>
        </w:rPr>
        <w:drawing>
          <wp:anchor distT="0" distB="0" distL="114300" distR="114300" simplePos="0" relativeHeight="251661312" behindDoc="0" locked="0" layoutInCell="1" allowOverlap="1" wp14:anchorId="37DE365E" wp14:editId="62D87735">
            <wp:simplePos x="0" y="0"/>
            <wp:positionH relativeFrom="margin">
              <wp:posOffset>491319</wp:posOffset>
            </wp:positionH>
            <wp:positionV relativeFrom="paragraph">
              <wp:posOffset>792272</wp:posOffset>
            </wp:positionV>
            <wp:extent cx="4408170" cy="1238885"/>
            <wp:effectExtent l="0" t="0" r="0" b="0"/>
            <wp:wrapTopAndBottom/>
            <wp:docPr id="3" name="图片 3" descr="\\10.42.115.222\homes\Cloud_Sync\总结计划\我讲座、论文\2022_11_广州市项目案例、教学案例教师上交\files\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42.115.222\homes\Cloud_Sync\总结计划\我讲座、论文\2022_11_广州市项目案例、教学案例教师上交\files\e1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8170" cy="1238885"/>
                    </a:xfrm>
                    <a:prstGeom prst="rect">
                      <a:avLst/>
                    </a:prstGeom>
                    <a:noFill/>
                    <a:ln>
                      <a:noFill/>
                    </a:ln>
                  </pic:spPr>
                </pic:pic>
              </a:graphicData>
            </a:graphic>
            <wp14:sizeRelH relativeFrom="page">
              <wp14:pctWidth>0</wp14:pctWidth>
            </wp14:sizeRelH>
            <wp14:sizeRelV relativeFrom="page">
              <wp14:pctHeight>0</wp14:pctHeight>
            </wp14:sizeRelV>
          </wp:anchor>
        </w:drawing>
      </w:r>
      <w:r w:rsidR="000A288E" w:rsidRPr="00F108F8">
        <w:rPr>
          <w:rFonts w:ascii="华文楷体" w:eastAsia="华文楷体" w:hAnsi="华文楷体" w:hint="eastAsia"/>
        </w:rPr>
        <w:t>接着，我在黑板上作图讲解，并强调技术试验记录数据的重要意义：“刚才赵勇毅记录的数据非常有用，老师可以根据这些角度数据作图，给大家分析分析。大家看，在结构倾倒的临界点，老师用红色虚线标记了重心的垂线”，板书作图：</w:t>
      </w:r>
    </w:p>
    <w:p w:rsidR="00004DFD" w:rsidRPr="00F108F8" w:rsidRDefault="00004DFD" w:rsidP="00004DFD">
      <w:pPr>
        <w:ind w:firstLine="480"/>
        <w:rPr>
          <w:rFonts w:ascii="华文楷体" w:eastAsia="华文楷体" w:hAnsi="华文楷体"/>
        </w:rPr>
      </w:pPr>
    </w:p>
    <w:p w:rsidR="000A288E" w:rsidRPr="00F108F8" w:rsidRDefault="000A288E" w:rsidP="002542AE">
      <w:pPr>
        <w:rPr>
          <w:rFonts w:ascii="华文楷体" w:eastAsia="华文楷体" w:hAnsi="华文楷体"/>
        </w:rPr>
      </w:pPr>
      <w:r w:rsidRPr="00F108F8">
        <w:rPr>
          <w:rFonts w:ascii="华文楷体" w:eastAsia="华文楷体" w:hAnsi="华文楷体" w:hint="eastAsia"/>
        </w:rPr>
        <w:t xml:space="preserve">　　</w:t>
      </w:r>
      <w:r w:rsidR="00221428" w:rsidRPr="00565BC7">
        <w:rPr>
          <w:rFonts w:ascii="华文楷体" w:eastAsia="华文楷体" w:hAnsi="华文楷体" w:hint="eastAsia"/>
        </w:rPr>
        <w:t>〖</w:t>
      </w:r>
      <w:r w:rsidR="00221428" w:rsidRPr="00F108F8">
        <w:rPr>
          <w:rFonts w:ascii="华文楷体" w:eastAsia="华文楷体" w:hAnsi="华文楷体" w:hint="eastAsia"/>
        </w:rPr>
        <w:t>提问</w:t>
      </w:r>
      <w:r w:rsidR="00221428">
        <w:rPr>
          <w:rFonts w:ascii="华文楷体" w:eastAsia="华文楷体" w:hAnsi="华文楷体"/>
        </w:rPr>
        <w:t>3</w:t>
      </w:r>
      <w:r w:rsidR="00221428" w:rsidRPr="00565BC7">
        <w:rPr>
          <w:rFonts w:ascii="华文楷体" w:eastAsia="华文楷体" w:hAnsi="华文楷体" w:hint="eastAsia"/>
        </w:rPr>
        <w:t>〗</w:t>
      </w:r>
      <w:r w:rsidRPr="00F108F8">
        <w:rPr>
          <w:rFonts w:ascii="华文楷体" w:eastAsia="华文楷体" w:hAnsi="华文楷体" w:hint="eastAsia"/>
        </w:rPr>
        <w:t>“</w:t>
      </w:r>
      <w:r w:rsidRPr="00F108F8">
        <w:rPr>
          <w:rFonts w:ascii="华文楷体" w:eastAsia="华文楷体" w:hAnsi="华文楷体"/>
        </w:rPr>
        <w:t>根据</w:t>
      </w:r>
      <w:r w:rsidR="006F4472">
        <w:rPr>
          <w:rFonts w:ascii="华文楷体" w:eastAsia="华文楷体" w:hAnsi="华文楷体" w:hint="eastAsia"/>
        </w:rPr>
        <w:t>以上</w:t>
      </w:r>
      <w:r w:rsidRPr="00F108F8">
        <w:rPr>
          <w:rFonts w:ascii="华文楷体" w:eastAsia="华文楷体" w:hAnsi="华文楷体"/>
        </w:rPr>
        <w:t>现象，请你归纳一下，盒子在什么情况下会发生倾倒？</w:t>
      </w:r>
      <w:r w:rsidRPr="00F108F8">
        <w:rPr>
          <w:rFonts w:ascii="华文楷体" w:eastAsia="华文楷体" w:hAnsi="华文楷体" w:hint="eastAsia"/>
        </w:rPr>
        <w:t>”</w:t>
      </w:r>
    </w:p>
    <w:p w:rsidR="000A288E" w:rsidRPr="00F108F8" w:rsidRDefault="000A288E" w:rsidP="000A288E">
      <w:pPr>
        <w:rPr>
          <w:rFonts w:ascii="华文楷体" w:eastAsia="华文楷体" w:hAnsi="华文楷体"/>
        </w:rPr>
      </w:pPr>
      <w:r w:rsidRPr="00F108F8">
        <w:rPr>
          <w:rFonts w:ascii="华文楷体" w:eastAsia="华文楷体" w:hAnsi="华文楷体" w:hint="eastAsia"/>
        </w:rPr>
        <w:t xml:space="preserve">　　学生</w:t>
      </w:r>
      <w:r w:rsidRPr="00F108F8">
        <w:rPr>
          <w:rFonts w:ascii="华文楷体" w:eastAsia="华文楷体" w:hAnsi="华文楷体"/>
        </w:rPr>
        <w:t>1：“当重心过了临界点</w:t>
      </w:r>
      <w:r w:rsidRPr="00F108F8">
        <w:rPr>
          <w:rFonts w:ascii="华文楷体" w:eastAsia="华文楷体" w:hAnsi="华文楷体" w:hint="eastAsia"/>
        </w:rPr>
        <w:t>。</w:t>
      </w:r>
      <w:r w:rsidRPr="00F108F8">
        <w:rPr>
          <w:rFonts w:ascii="华文楷体" w:eastAsia="华文楷体" w:hAnsi="华文楷体"/>
        </w:rPr>
        <w:t>”</w:t>
      </w:r>
    </w:p>
    <w:p w:rsidR="000A288E" w:rsidRPr="00F108F8" w:rsidRDefault="000A288E" w:rsidP="000A288E">
      <w:pPr>
        <w:rPr>
          <w:rFonts w:ascii="华文楷体" w:eastAsia="华文楷体" w:hAnsi="华文楷体"/>
        </w:rPr>
      </w:pPr>
      <w:r w:rsidRPr="00F108F8">
        <w:rPr>
          <w:rFonts w:ascii="华文楷体" w:eastAsia="华文楷体" w:hAnsi="华文楷体" w:hint="eastAsia"/>
        </w:rPr>
        <w:t xml:space="preserve">　　学生</w:t>
      </w:r>
      <w:r w:rsidRPr="00F108F8">
        <w:rPr>
          <w:rFonts w:ascii="华文楷体" w:eastAsia="华文楷体" w:hAnsi="华文楷体"/>
        </w:rPr>
        <w:t>2：“当重力的作用线偏移出去时</w:t>
      </w:r>
      <w:r w:rsidRPr="00F108F8">
        <w:rPr>
          <w:rFonts w:ascii="华文楷体" w:eastAsia="华文楷体" w:hAnsi="华文楷体" w:hint="eastAsia"/>
        </w:rPr>
        <w:t>。</w:t>
      </w:r>
      <w:r w:rsidRPr="00F108F8">
        <w:rPr>
          <w:rFonts w:ascii="华文楷体" w:eastAsia="华文楷体" w:hAnsi="华文楷体"/>
        </w:rPr>
        <w:t>”</w:t>
      </w:r>
    </w:p>
    <w:p w:rsidR="000A288E" w:rsidRPr="00F108F8" w:rsidRDefault="000A288E" w:rsidP="000A288E">
      <w:pPr>
        <w:rPr>
          <w:rFonts w:ascii="华文楷体" w:eastAsia="华文楷体" w:hAnsi="华文楷体"/>
        </w:rPr>
      </w:pPr>
      <w:r w:rsidRPr="00F108F8">
        <w:rPr>
          <w:rFonts w:ascii="华文楷体" w:eastAsia="华文楷体" w:hAnsi="华文楷体" w:hint="eastAsia"/>
        </w:rPr>
        <w:t xml:space="preserve">　　学生</w:t>
      </w:r>
      <w:r w:rsidRPr="00F108F8">
        <w:rPr>
          <w:rFonts w:ascii="华文楷体" w:eastAsia="华文楷体" w:hAnsi="华文楷体"/>
        </w:rPr>
        <w:t>3：“当重心的投影线超出盒子左下那条边，就会倾倒</w:t>
      </w:r>
      <w:r w:rsidRPr="00F108F8">
        <w:rPr>
          <w:rFonts w:ascii="华文楷体" w:eastAsia="华文楷体" w:hAnsi="华文楷体" w:hint="eastAsia"/>
        </w:rPr>
        <w:t>。</w:t>
      </w:r>
      <w:r w:rsidRPr="00F108F8">
        <w:rPr>
          <w:rFonts w:ascii="华文楷体" w:eastAsia="华文楷体" w:hAnsi="华文楷体"/>
        </w:rPr>
        <w:t>”</w:t>
      </w:r>
    </w:p>
    <w:p w:rsidR="000A288E" w:rsidRPr="00F108F8" w:rsidRDefault="000A288E" w:rsidP="000A288E">
      <w:pPr>
        <w:rPr>
          <w:rFonts w:ascii="华文楷体" w:eastAsia="华文楷体" w:hAnsi="华文楷体"/>
        </w:rPr>
      </w:pPr>
      <w:r w:rsidRPr="00F108F8">
        <w:rPr>
          <w:rFonts w:ascii="华文楷体" w:eastAsia="华文楷体" w:hAnsi="华文楷体" w:hint="eastAsia"/>
        </w:rPr>
        <w:t xml:space="preserve">　　学生</w:t>
      </w:r>
      <w:r w:rsidRPr="00F108F8">
        <w:rPr>
          <w:rFonts w:ascii="华文楷体" w:eastAsia="华文楷体" w:hAnsi="华文楷体"/>
        </w:rPr>
        <w:t>4：“如果重心的垂足落在结构的接触面内，就是稳定的，不会倾倒</w:t>
      </w:r>
      <w:r w:rsidRPr="00F108F8">
        <w:rPr>
          <w:rFonts w:ascii="华文楷体" w:eastAsia="华文楷体" w:hAnsi="华文楷体" w:hint="eastAsia"/>
        </w:rPr>
        <w:t>。</w:t>
      </w:r>
      <w:r w:rsidRPr="00F108F8">
        <w:rPr>
          <w:rFonts w:ascii="华文楷体" w:eastAsia="华文楷体" w:hAnsi="华文楷体"/>
        </w:rPr>
        <w:t>”</w:t>
      </w:r>
    </w:p>
    <w:p w:rsidR="000A288E" w:rsidRPr="00F108F8" w:rsidRDefault="000A288E" w:rsidP="000A288E">
      <w:pPr>
        <w:rPr>
          <w:rFonts w:ascii="华文楷体" w:eastAsia="华文楷体" w:hAnsi="华文楷体"/>
        </w:rPr>
      </w:pPr>
      <w:r w:rsidRPr="00F108F8">
        <w:rPr>
          <w:rFonts w:ascii="华文楷体" w:eastAsia="华文楷体" w:hAnsi="华文楷体" w:hint="eastAsia"/>
        </w:rPr>
        <w:t xml:space="preserve">　　我表扬了学生的积极思考，并纠偏：“非常好，我们又得到了一个重要的结论——如果重心的垂足落在结构的支撑面内，就是稳定的，不会倾倒（板书）。注意，接触面与支撑面是不同的，在结构的稳定性中，我们用支撑面这个概念，你看看课桌的四条腿、单车停靠时支起支撑架就会明白支撑面和接触面的区别”。</w:t>
      </w:r>
    </w:p>
    <w:p w:rsidR="000A288E" w:rsidRPr="00F108F8" w:rsidRDefault="000A288E" w:rsidP="000A288E">
      <w:pPr>
        <w:rPr>
          <w:rFonts w:ascii="华文楷体" w:eastAsia="华文楷体" w:hAnsi="华文楷体"/>
        </w:rPr>
      </w:pPr>
      <w:r w:rsidRPr="00F108F8">
        <w:rPr>
          <w:rFonts w:ascii="华文楷体" w:eastAsia="华文楷体" w:hAnsi="华文楷体" w:hint="eastAsia"/>
        </w:rPr>
        <w:t xml:space="preserve">　　</w:t>
      </w:r>
      <w:r w:rsidR="00221428" w:rsidRPr="00565BC7">
        <w:rPr>
          <w:rFonts w:ascii="华文楷体" w:eastAsia="华文楷体" w:hAnsi="华文楷体" w:hint="eastAsia"/>
        </w:rPr>
        <w:t>〖</w:t>
      </w:r>
      <w:r w:rsidR="00221428" w:rsidRPr="00F108F8">
        <w:rPr>
          <w:rFonts w:ascii="华文楷体" w:eastAsia="华文楷体" w:hAnsi="华文楷体" w:hint="eastAsia"/>
        </w:rPr>
        <w:t>提问</w:t>
      </w:r>
      <w:r w:rsidR="00221428">
        <w:rPr>
          <w:rFonts w:ascii="华文楷体" w:eastAsia="华文楷体" w:hAnsi="华文楷体"/>
        </w:rPr>
        <w:t>4</w:t>
      </w:r>
      <w:r w:rsidR="00221428" w:rsidRPr="00565BC7">
        <w:rPr>
          <w:rFonts w:ascii="华文楷体" w:eastAsia="华文楷体" w:hAnsi="华文楷体" w:hint="eastAsia"/>
        </w:rPr>
        <w:t>〗</w:t>
      </w:r>
      <w:r w:rsidRPr="00F108F8">
        <w:rPr>
          <w:rFonts w:ascii="华文楷体" w:eastAsia="华文楷体" w:hAnsi="华文楷体" w:hint="eastAsia"/>
        </w:rPr>
        <w:t>“刚才赵勇毅提出的问题‘</w:t>
      </w:r>
      <w:r w:rsidRPr="00F108F8">
        <w:rPr>
          <w:rFonts w:ascii="华文楷体" w:eastAsia="华文楷体" w:hAnsi="华文楷体"/>
        </w:rPr>
        <w:t>3个盒子左下方都有用胶布粘贴在木板上，贴胶布有什么用’，谁能回答一下？</w:t>
      </w:r>
      <w:r w:rsidRPr="00F108F8">
        <w:rPr>
          <w:rFonts w:ascii="华文楷体" w:eastAsia="华文楷体" w:hAnsi="华文楷体" w:hint="eastAsia"/>
        </w:rPr>
        <w:t>”</w:t>
      </w:r>
    </w:p>
    <w:p w:rsidR="000A288E" w:rsidRPr="00F108F8" w:rsidRDefault="000A288E" w:rsidP="000A288E">
      <w:pPr>
        <w:rPr>
          <w:rFonts w:ascii="华文楷体" w:eastAsia="华文楷体" w:hAnsi="华文楷体"/>
        </w:rPr>
      </w:pPr>
      <w:r w:rsidRPr="00F108F8">
        <w:rPr>
          <w:rFonts w:ascii="华文楷体" w:eastAsia="华文楷体" w:hAnsi="华文楷体" w:hint="eastAsia"/>
        </w:rPr>
        <w:t xml:space="preserve">　　看到学生一片沉默，我播放了提前录制好的</w:t>
      </w:r>
      <w:r w:rsidR="006F4472">
        <w:rPr>
          <w:rFonts w:ascii="华文楷体" w:eastAsia="华文楷体" w:hAnsi="华文楷体" w:hint="eastAsia"/>
        </w:rPr>
        <w:t>操作</w:t>
      </w:r>
      <w:r w:rsidRPr="00F108F8">
        <w:rPr>
          <w:rFonts w:ascii="华文楷体" w:eastAsia="华文楷体" w:hAnsi="华文楷体" w:hint="eastAsia"/>
        </w:rPr>
        <w:t>视频，没贴胶布的情况，当木板倾斜时，这</w:t>
      </w:r>
      <w:r w:rsidRPr="00F108F8">
        <w:rPr>
          <w:rFonts w:ascii="华文楷体" w:eastAsia="华文楷体" w:hAnsi="华文楷体"/>
        </w:rPr>
        <w:t>3个盒子会下滑，就像物理课的斜面上</w:t>
      </w:r>
      <w:r w:rsidR="003840AB" w:rsidRPr="00F108F8">
        <w:rPr>
          <w:rFonts w:ascii="华文楷体" w:eastAsia="华文楷体" w:hAnsi="华文楷体" w:hint="eastAsia"/>
        </w:rPr>
        <w:t>的</w:t>
      </w:r>
      <w:r w:rsidRPr="00F108F8">
        <w:rPr>
          <w:rFonts w:ascii="华文楷体" w:eastAsia="华文楷体" w:hAnsi="华文楷体"/>
        </w:rPr>
        <w:t>物体运动分析，那就达不到我们今天要探究的结构稳定性主题了。“胶布的作用是使盒子不产生滑动，而发生转动。从运动的角度来看，倾倒相当于转动。大家看看，这个转动的转动</w:t>
      </w:r>
      <w:r w:rsidRPr="00F108F8">
        <w:rPr>
          <w:rFonts w:ascii="华文楷体" w:eastAsia="华文楷体" w:hAnsi="华文楷体"/>
        </w:rPr>
        <w:lastRenderedPageBreak/>
        <w:t>轴在哪里？”</w:t>
      </w:r>
    </w:p>
    <w:p w:rsidR="000A288E" w:rsidRPr="00F108F8" w:rsidRDefault="000A288E" w:rsidP="000A288E">
      <w:pPr>
        <w:rPr>
          <w:rFonts w:ascii="华文楷体" w:eastAsia="华文楷体" w:hAnsi="华文楷体"/>
        </w:rPr>
      </w:pPr>
      <w:r w:rsidRPr="00F108F8">
        <w:rPr>
          <w:rFonts w:ascii="华文楷体" w:eastAsia="华文楷体" w:hAnsi="华文楷体" w:hint="eastAsia"/>
        </w:rPr>
        <w:t xml:space="preserve">　　由于有了强烈对比，学生恍然大悟：“转动轴就是盒子左下方那条边”。</w:t>
      </w:r>
    </w:p>
    <w:p w:rsidR="000A288E" w:rsidRPr="00F108F8" w:rsidRDefault="000A288E" w:rsidP="000A288E">
      <w:pPr>
        <w:rPr>
          <w:rFonts w:ascii="华文楷体" w:eastAsia="华文楷体" w:hAnsi="华文楷体"/>
        </w:rPr>
      </w:pPr>
      <w:r w:rsidRPr="00F108F8">
        <w:rPr>
          <w:rFonts w:ascii="华文楷体" w:eastAsia="华文楷体" w:hAnsi="华文楷体" w:hint="eastAsia"/>
        </w:rPr>
        <w:t xml:space="preserve">　　</w:t>
      </w:r>
      <w:r w:rsidR="00221428" w:rsidRPr="00565BC7">
        <w:rPr>
          <w:rFonts w:ascii="华文楷体" w:eastAsia="华文楷体" w:hAnsi="华文楷体" w:hint="eastAsia"/>
        </w:rPr>
        <w:t>〖</w:t>
      </w:r>
      <w:r w:rsidR="00221428" w:rsidRPr="00F108F8">
        <w:rPr>
          <w:rFonts w:ascii="华文楷体" w:eastAsia="华文楷体" w:hAnsi="华文楷体" w:hint="eastAsia"/>
        </w:rPr>
        <w:t>提问</w:t>
      </w:r>
      <w:r w:rsidR="00221428">
        <w:rPr>
          <w:rFonts w:ascii="华文楷体" w:eastAsia="华文楷体" w:hAnsi="华文楷体"/>
        </w:rPr>
        <w:t>5</w:t>
      </w:r>
      <w:r w:rsidR="00221428" w:rsidRPr="00565BC7">
        <w:rPr>
          <w:rFonts w:ascii="华文楷体" w:eastAsia="华文楷体" w:hAnsi="华文楷体" w:hint="eastAsia"/>
        </w:rPr>
        <w:t>〗</w:t>
      </w:r>
      <w:r w:rsidRPr="00F108F8">
        <w:rPr>
          <w:rFonts w:ascii="华文楷体" w:eastAsia="华文楷体" w:hAnsi="华文楷体" w:hint="eastAsia"/>
        </w:rPr>
        <w:t>“</w:t>
      </w:r>
      <w:r w:rsidRPr="00F108F8">
        <w:rPr>
          <w:rFonts w:ascii="华文楷体" w:eastAsia="华文楷体" w:hAnsi="华文楷体"/>
        </w:rPr>
        <w:t>大家看看教材第13页的那幅图，3瓶水的那个</w:t>
      </w:r>
      <w:r w:rsidR="006F4472">
        <w:rPr>
          <w:rFonts w:ascii="华文楷体" w:eastAsia="华文楷体" w:hAnsi="华文楷体" w:hint="eastAsia"/>
        </w:rPr>
        <w:t>试验</w:t>
      </w:r>
      <w:r w:rsidRPr="00F108F8">
        <w:rPr>
          <w:rFonts w:ascii="华文楷体" w:eastAsia="华文楷体" w:hAnsi="华文楷体"/>
        </w:rPr>
        <w:t>，是不是跟我们做的3个盒子</w:t>
      </w:r>
      <w:r w:rsidR="006F4472">
        <w:rPr>
          <w:rFonts w:ascii="华文楷体" w:eastAsia="华文楷体" w:hAnsi="华文楷体" w:hint="eastAsia"/>
        </w:rPr>
        <w:t>试验</w:t>
      </w:r>
      <w:r w:rsidRPr="00F108F8">
        <w:rPr>
          <w:rFonts w:ascii="华文楷体" w:eastAsia="华文楷体" w:hAnsi="华文楷体"/>
        </w:rPr>
        <w:t>有点像？请小组讨论一下，</w:t>
      </w:r>
      <w:r w:rsidR="006F4472">
        <w:rPr>
          <w:rFonts w:ascii="华文楷体" w:eastAsia="华文楷体" w:hAnsi="华文楷体" w:hint="eastAsia"/>
        </w:rPr>
        <w:t>两者</w:t>
      </w:r>
      <w:r w:rsidRPr="00F108F8">
        <w:rPr>
          <w:rFonts w:ascii="华文楷体" w:eastAsia="华文楷体" w:hAnsi="华文楷体"/>
        </w:rPr>
        <w:t>之间有没有区别呢？</w:t>
      </w:r>
      <w:r w:rsidRPr="00F108F8">
        <w:rPr>
          <w:rFonts w:ascii="华文楷体" w:eastAsia="华文楷体" w:hAnsi="华文楷体" w:hint="eastAsia"/>
        </w:rPr>
        <w:t>”</w:t>
      </w:r>
    </w:p>
    <w:p w:rsidR="000A288E" w:rsidRPr="00F108F8" w:rsidRDefault="000A288E" w:rsidP="000A288E">
      <w:pPr>
        <w:rPr>
          <w:rFonts w:ascii="华文楷体" w:eastAsia="华文楷体" w:hAnsi="华文楷体"/>
        </w:rPr>
      </w:pPr>
      <w:r w:rsidRPr="00F108F8">
        <w:rPr>
          <w:rFonts w:ascii="华文楷体" w:eastAsia="华文楷体" w:hAnsi="华文楷体" w:hint="eastAsia"/>
        </w:rPr>
        <w:t xml:space="preserve">　　</w:t>
      </w:r>
      <w:r w:rsidRPr="00F108F8">
        <w:rPr>
          <w:rFonts w:ascii="华文楷体" w:eastAsia="华文楷体" w:hAnsi="华文楷体"/>
        </w:rPr>
        <w:t xml:space="preserve"> 经过热烈讨论，各小组的见解如下：</w:t>
      </w:r>
    </w:p>
    <w:p w:rsidR="000A288E" w:rsidRPr="00F108F8" w:rsidRDefault="000A288E" w:rsidP="000A288E">
      <w:pPr>
        <w:rPr>
          <w:rFonts w:ascii="华文楷体" w:eastAsia="华文楷体" w:hAnsi="华文楷体"/>
        </w:rPr>
      </w:pPr>
      <w:r w:rsidRPr="00F108F8">
        <w:rPr>
          <w:rFonts w:ascii="华文楷体" w:eastAsia="华文楷体" w:hAnsi="华文楷体" w:hint="eastAsia"/>
        </w:rPr>
        <w:t xml:space="preserve">　　小组</w:t>
      </w:r>
      <w:r w:rsidRPr="00F108F8">
        <w:rPr>
          <w:rFonts w:ascii="华文楷体" w:eastAsia="华文楷体" w:hAnsi="华文楷体"/>
        </w:rPr>
        <w:t>1回答：“两个</w:t>
      </w:r>
      <w:r w:rsidR="006F4472">
        <w:rPr>
          <w:rFonts w:ascii="华文楷体" w:eastAsia="华文楷体" w:hAnsi="华文楷体" w:hint="eastAsia"/>
        </w:rPr>
        <w:t>试验</w:t>
      </w:r>
      <w:r w:rsidRPr="00F108F8">
        <w:rPr>
          <w:rFonts w:ascii="华文楷体" w:eastAsia="华文楷体" w:hAnsi="华文楷体"/>
        </w:rPr>
        <w:t>有区别，</w:t>
      </w:r>
      <w:r w:rsidR="006F4472">
        <w:rPr>
          <w:rFonts w:ascii="华文楷体" w:eastAsia="华文楷体" w:hAnsi="华文楷体" w:hint="eastAsia"/>
        </w:rPr>
        <w:t>试验</w:t>
      </w:r>
      <w:r w:rsidRPr="00F108F8">
        <w:rPr>
          <w:rFonts w:ascii="华文楷体" w:eastAsia="华文楷体" w:hAnsi="华文楷体"/>
        </w:rPr>
        <w:t>条件不同：3瓶水的质量不一样，重心不一样。3个盒子的质量一样，重心不一样。”</w:t>
      </w:r>
    </w:p>
    <w:p w:rsidR="000A288E" w:rsidRPr="00F108F8" w:rsidRDefault="000A288E" w:rsidP="000A288E">
      <w:pPr>
        <w:rPr>
          <w:rFonts w:ascii="华文楷体" w:eastAsia="华文楷体" w:hAnsi="华文楷体"/>
        </w:rPr>
      </w:pPr>
      <w:r w:rsidRPr="00F108F8">
        <w:rPr>
          <w:rFonts w:ascii="华文楷体" w:eastAsia="华文楷体" w:hAnsi="华文楷体" w:hint="eastAsia"/>
        </w:rPr>
        <w:t xml:space="preserve">　　小组</w:t>
      </w:r>
      <w:r w:rsidRPr="00F108F8">
        <w:rPr>
          <w:rFonts w:ascii="华文楷体" w:eastAsia="华文楷体" w:hAnsi="华文楷体"/>
        </w:rPr>
        <w:t>2回答：“两个</w:t>
      </w:r>
      <w:r w:rsidR="006F4472">
        <w:rPr>
          <w:rFonts w:ascii="华文楷体" w:eastAsia="华文楷体" w:hAnsi="华文楷体" w:hint="eastAsia"/>
        </w:rPr>
        <w:t>试验</w:t>
      </w:r>
      <w:r w:rsidRPr="00F108F8">
        <w:rPr>
          <w:rFonts w:ascii="华文楷体" w:eastAsia="华文楷体" w:hAnsi="华文楷体"/>
        </w:rPr>
        <w:t>的结论是一样的，重心的结构不稳定，重心低的结构稳定。”</w:t>
      </w:r>
    </w:p>
    <w:p w:rsidR="000A288E" w:rsidRPr="00F108F8" w:rsidRDefault="000A288E" w:rsidP="000A288E">
      <w:pPr>
        <w:rPr>
          <w:rFonts w:ascii="华文楷体" w:eastAsia="华文楷体" w:hAnsi="华文楷体"/>
        </w:rPr>
      </w:pPr>
      <w:r w:rsidRPr="00F108F8">
        <w:rPr>
          <w:rFonts w:ascii="华文楷体" w:eastAsia="华文楷体" w:hAnsi="华文楷体" w:hint="eastAsia"/>
        </w:rPr>
        <w:t xml:space="preserve">　　小组</w:t>
      </w:r>
      <w:r w:rsidRPr="00F108F8">
        <w:rPr>
          <w:rFonts w:ascii="华文楷体" w:eastAsia="华文楷体" w:hAnsi="华文楷体"/>
        </w:rPr>
        <w:t>3的学生脑子转得相当快，提出反对意见：“不一定吧，3瓶子质量都不一样，你怎么判断它重心在哪里，要测量或者计算。”</w:t>
      </w:r>
    </w:p>
    <w:p w:rsidR="000A288E" w:rsidRPr="00F108F8" w:rsidRDefault="000A288E" w:rsidP="000A288E">
      <w:pPr>
        <w:rPr>
          <w:rFonts w:ascii="华文楷体" w:eastAsia="华文楷体" w:hAnsi="华文楷体"/>
        </w:rPr>
      </w:pPr>
      <w:r w:rsidRPr="00F108F8">
        <w:rPr>
          <w:rFonts w:ascii="华文楷体" w:eastAsia="华文楷体" w:hAnsi="华文楷体" w:hint="eastAsia"/>
        </w:rPr>
        <w:t xml:space="preserve">　　小组</w:t>
      </w:r>
      <w:r w:rsidRPr="00F108F8">
        <w:rPr>
          <w:rFonts w:ascii="华文楷体" w:eastAsia="华文楷体" w:hAnsi="华文楷体"/>
        </w:rPr>
        <w:t>4：“反对有效，要具体情况具体分析。”</w:t>
      </w:r>
    </w:p>
    <w:p w:rsidR="000A288E" w:rsidRPr="00F108F8" w:rsidRDefault="000A288E" w:rsidP="000A288E">
      <w:pPr>
        <w:rPr>
          <w:rFonts w:ascii="华文楷体" w:eastAsia="华文楷体" w:hAnsi="华文楷体"/>
        </w:rPr>
      </w:pPr>
      <w:r w:rsidRPr="00F108F8">
        <w:rPr>
          <w:rFonts w:ascii="华文楷体" w:eastAsia="华文楷体" w:hAnsi="华文楷体" w:hint="eastAsia"/>
        </w:rPr>
        <w:t xml:space="preserve">　　小组</w:t>
      </w:r>
      <w:r w:rsidRPr="00F108F8">
        <w:rPr>
          <w:rFonts w:ascii="华文楷体" w:eastAsia="华文楷体" w:hAnsi="华文楷体"/>
        </w:rPr>
        <w:t>5：“我们组想到了一个反例，你想象一下，一个铁哑铃，跟一个外形一样的木哑铃，重心的位置都在中间。同时竖着放，风吹过来，那个先倒呢？”</w:t>
      </w:r>
    </w:p>
    <w:p w:rsidR="000A288E" w:rsidRPr="00F108F8" w:rsidRDefault="000A288E" w:rsidP="000A288E">
      <w:pPr>
        <w:rPr>
          <w:rFonts w:ascii="华文楷体" w:eastAsia="华文楷体" w:hAnsi="华文楷体"/>
        </w:rPr>
      </w:pPr>
      <w:r w:rsidRPr="00F108F8">
        <w:rPr>
          <w:rFonts w:ascii="华文楷体" w:eastAsia="华文楷体" w:hAnsi="华文楷体" w:hint="eastAsia"/>
        </w:rPr>
        <w:t xml:space="preserve">　　我归纳小结：“同学们观察得很仔细，还想到了更多的场景，哑铃那个问题很有意思（我顺势把简图在黑板上作了出来）。我们的盒子倾倒</w:t>
      </w:r>
      <w:r w:rsidR="006F4472">
        <w:rPr>
          <w:rFonts w:ascii="华文楷体" w:eastAsia="华文楷体" w:hAnsi="华文楷体" w:hint="eastAsia"/>
        </w:rPr>
        <w:t>试验</w:t>
      </w:r>
      <w:r w:rsidRPr="00F108F8">
        <w:rPr>
          <w:rFonts w:ascii="华文楷体" w:eastAsia="华文楷体" w:hAnsi="华文楷体" w:hint="eastAsia"/>
        </w:rPr>
        <w:t>运用了</w:t>
      </w:r>
      <w:r w:rsidR="00776659">
        <w:rPr>
          <w:rFonts w:ascii="华文楷体" w:eastAsia="华文楷体" w:hAnsi="华文楷体" w:hint="eastAsia"/>
        </w:rPr>
        <w:t>‘</w:t>
      </w:r>
      <w:r w:rsidRPr="00F108F8">
        <w:rPr>
          <w:rFonts w:ascii="华文楷体" w:eastAsia="华文楷体" w:hAnsi="华文楷体" w:hint="eastAsia"/>
        </w:rPr>
        <w:t>控制变量法</w:t>
      </w:r>
      <w:r w:rsidR="00776659">
        <w:rPr>
          <w:rFonts w:ascii="华文楷体" w:eastAsia="华文楷体" w:hAnsi="华文楷体" w:hint="eastAsia"/>
        </w:rPr>
        <w:t>’</w:t>
      </w:r>
      <w:r w:rsidRPr="00F108F8">
        <w:rPr>
          <w:rFonts w:ascii="华文楷体" w:eastAsia="华文楷体" w:hAnsi="华文楷体" w:hint="eastAsia"/>
        </w:rPr>
        <w:t>，３个盒子外形一致、质量相同，重心位置不同，然后研究它们的稳定性。控制变量法不仅在科学研究中运用，在技术研究中也常常需要运用。我们在进行设计与制作时，可以灵活运用以前学过的数学、物理知识。下面，老师再提一个思考题，这题很有挑战度哦！“</w:t>
      </w:r>
    </w:p>
    <w:p w:rsidR="000A288E" w:rsidRPr="00F108F8" w:rsidRDefault="000A288E" w:rsidP="000A288E">
      <w:pPr>
        <w:rPr>
          <w:rFonts w:ascii="华文楷体" w:eastAsia="华文楷体" w:hAnsi="华文楷体"/>
        </w:rPr>
      </w:pPr>
      <w:r w:rsidRPr="00F108F8">
        <w:rPr>
          <w:rFonts w:ascii="华文楷体" w:eastAsia="华文楷体" w:hAnsi="华文楷体" w:hint="eastAsia"/>
        </w:rPr>
        <w:t xml:space="preserve">　　</w:t>
      </w:r>
      <w:r w:rsidR="00776659" w:rsidRPr="00565BC7">
        <w:rPr>
          <w:rFonts w:ascii="华文楷体" w:eastAsia="华文楷体" w:hAnsi="华文楷体" w:hint="eastAsia"/>
        </w:rPr>
        <w:t>〖</w:t>
      </w:r>
      <w:r w:rsidRPr="00F108F8">
        <w:rPr>
          <w:rFonts w:ascii="华文楷体" w:eastAsia="华文楷体" w:hAnsi="华文楷体" w:hint="eastAsia"/>
        </w:rPr>
        <w:t>思考题</w:t>
      </w:r>
      <w:r w:rsidRPr="00F108F8">
        <w:rPr>
          <w:rFonts w:ascii="华文楷体" w:eastAsia="华文楷体" w:hAnsi="华文楷体"/>
        </w:rPr>
        <w:t>6（仅出示题目）</w:t>
      </w:r>
      <w:r w:rsidR="00776659" w:rsidRPr="00565BC7">
        <w:rPr>
          <w:rFonts w:ascii="华文楷体" w:eastAsia="华文楷体" w:hAnsi="华文楷体" w:hint="eastAsia"/>
        </w:rPr>
        <w:t>〗</w:t>
      </w:r>
      <w:r w:rsidRPr="00F108F8">
        <w:rPr>
          <w:rFonts w:ascii="华文楷体" w:eastAsia="华文楷体" w:hAnsi="华文楷体"/>
        </w:rPr>
        <w:t>分析作用在盒子上的力矩，解释一下：为什么开始时盒子不会倾倒？ 为什么到达某个临界角度，盒子会倾倒？</w:t>
      </w:r>
    </w:p>
    <w:p w:rsidR="000A288E" w:rsidRPr="00F108F8" w:rsidRDefault="000A288E" w:rsidP="000A288E">
      <w:pPr>
        <w:rPr>
          <w:rFonts w:ascii="华文楷体" w:eastAsia="华文楷体" w:hAnsi="华文楷体"/>
        </w:rPr>
      </w:pPr>
      <w:r w:rsidRPr="00F108F8">
        <w:rPr>
          <w:rFonts w:ascii="华文楷体" w:eastAsia="华文楷体" w:hAnsi="华文楷体" w:hint="eastAsia"/>
        </w:rPr>
        <w:t xml:space="preserve">　　“这个问题其实综合运用你们初中、高中学过的知识就能分析出来。与哑铃那个问题，有异曲同工之妙。现在先不解答，欢迎有兴趣的同学以后随时来跟老师讨论。”</w:t>
      </w:r>
    </w:p>
    <w:p w:rsidR="000A288E" w:rsidRPr="00F108F8" w:rsidRDefault="000A288E" w:rsidP="000A288E">
      <w:pPr>
        <w:rPr>
          <w:rFonts w:ascii="华文楷体" w:eastAsia="华文楷体" w:hAnsi="华文楷体"/>
        </w:rPr>
      </w:pPr>
      <w:r w:rsidRPr="00F108F8">
        <w:rPr>
          <w:rFonts w:ascii="华文楷体" w:eastAsia="华文楷体" w:hAnsi="华文楷体" w:hint="eastAsia"/>
        </w:rPr>
        <w:t xml:space="preserve">　　“影响结构稳定性的因素还有其他的吗？</w:t>
      </w:r>
      <w:r w:rsidRPr="00F108F8">
        <w:rPr>
          <w:rFonts w:ascii="华文楷体" w:eastAsia="华文楷体" w:hAnsi="华文楷体"/>
        </w:rPr>
        <w:t xml:space="preserve"> 下面我们再研究一下刚才王峰同学说的单车被吹倒的现象”</w:t>
      </w:r>
    </w:p>
    <w:p w:rsidR="00612DA3" w:rsidRPr="00F108F8" w:rsidRDefault="00612DA3" w:rsidP="000A288E">
      <w:pPr>
        <w:rPr>
          <w:rFonts w:ascii="华文楷体" w:eastAsia="华文楷体" w:hAnsi="华文楷体"/>
        </w:rPr>
      </w:pPr>
    </w:p>
    <w:p w:rsidR="000A288E" w:rsidRPr="00F108F8" w:rsidRDefault="000A288E" w:rsidP="000A288E">
      <w:pPr>
        <w:rPr>
          <w:rFonts w:ascii="华文楷体" w:eastAsia="华文楷体" w:hAnsi="华文楷体"/>
          <w:b/>
        </w:rPr>
      </w:pPr>
      <w:r w:rsidRPr="00F108F8">
        <w:rPr>
          <w:rFonts w:ascii="华文楷体" w:eastAsia="华文楷体" w:hAnsi="华文楷体" w:hint="eastAsia"/>
          <w:b/>
        </w:rPr>
        <w:t>【3、分析点评】</w:t>
      </w:r>
    </w:p>
    <w:p w:rsidR="000A288E" w:rsidRPr="00F108F8" w:rsidRDefault="000A288E" w:rsidP="000A288E">
      <w:pPr>
        <w:rPr>
          <w:rFonts w:ascii="华文楷体" w:eastAsia="华文楷体" w:hAnsi="华文楷体"/>
        </w:rPr>
      </w:pPr>
      <w:r w:rsidRPr="00F108F8">
        <w:rPr>
          <w:rFonts w:ascii="华文楷体" w:eastAsia="华文楷体" w:hAnsi="华文楷体" w:hint="eastAsia"/>
        </w:rPr>
        <w:t xml:space="preserve">　　</w:t>
      </w:r>
      <w:r w:rsidR="00F4186F">
        <w:rPr>
          <w:rFonts w:ascii="华文楷体" w:eastAsia="华文楷体" w:hAnsi="华文楷体" w:hint="eastAsia"/>
        </w:rPr>
        <w:t>在</w:t>
      </w:r>
      <w:r w:rsidRPr="00F108F8">
        <w:rPr>
          <w:rFonts w:ascii="华文楷体" w:eastAsia="华文楷体" w:hAnsi="华文楷体" w:hint="eastAsia"/>
        </w:rPr>
        <w:t>本教学案例中，我</w:t>
      </w:r>
      <w:r w:rsidR="003840AB" w:rsidRPr="00F108F8">
        <w:rPr>
          <w:rFonts w:ascii="华文楷体" w:eastAsia="华文楷体" w:hAnsi="华文楷体" w:hint="eastAsia"/>
        </w:rPr>
        <w:t>吸收</w:t>
      </w:r>
      <w:r w:rsidRPr="00F108F8">
        <w:rPr>
          <w:rFonts w:ascii="华文楷体" w:eastAsia="华文楷体" w:hAnsi="华文楷体" w:hint="eastAsia"/>
        </w:rPr>
        <w:t>以往的教学经验，以启发学生真正思考为目的，</w:t>
      </w:r>
      <w:r w:rsidR="00F4186F">
        <w:rPr>
          <w:rFonts w:ascii="华文楷体" w:eastAsia="华文楷体" w:hAnsi="华文楷体" w:hint="eastAsia"/>
        </w:rPr>
        <w:t>不仅</w:t>
      </w:r>
      <w:r w:rsidRPr="00F108F8">
        <w:rPr>
          <w:rFonts w:ascii="华文楷体" w:eastAsia="华文楷体" w:hAnsi="华文楷体" w:hint="eastAsia"/>
        </w:rPr>
        <w:t>对课堂上开展的技术试验进行改进，</w:t>
      </w:r>
      <w:r w:rsidR="00F4186F">
        <w:rPr>
          <w:rFonts w:ascii="华文楷体" w:eastAsia="华文楷体" w:hAnsi="华文楷体" w:hint="eastAsia"/>
        </w:rPr>
        <w:t>而且力求让每个学生积极参与思考</w:t>
      </w:r>
      <w:r w:rsidRPr="00F108F8">
        <w:rPr>
          <w:rFonts w:ascii="华文楷体" w:eastAsia="华文楷体" w:hAnsi="华文楷体" w:hint="eastAsia"/>
        </w:rPr>
        <w:t>：</w:t>
      </w:r>
    </w:p>
    <w:p w:rsidR="000A288E" w:rsidRPr="00F108F8" w:rsidRDefault="000A288E" w:rsidP="000A288E">
      <w:pPr>
        <w:rPr>
          <w:rFonts w:ascii="华文楷体" w:eastAsia="华文楷体" w:hAnsi="华文楷体"/>
        </w:rPr>
      </w:pPr>
      <w:r w:rsidRPr="00F108F8">
        <w:rPr>
          <w:rFonts w:ascii="华文楷体" w:eastAsia="华文楷体" w:hAnsi="华文楷体" w:hint="eastAsia"/>
        </w:rPr>
        <w:t xml:space="preserve">　　</w:t>
      </w:r>
      <w:r w:rsidRPr="00F108F8">
        <w:rPr>
          <w:rFonts w:ascii="华文楷体" w:eastAsia="华文楷体" w:hAnsi="华文楷体"/>
        </w:rPr>
        <w:t>1、合理运用“控制变量法”设计探究</w:t>
      </w:r>
      <w:r w:rsidR="006F4472">
        <w:rPr>
          <w:rFonts w:ascii="华文楷体" w:eastAsia="华文楷体" w:hAnsi="华文楷体" w:hint="eastAsia"/>
        </w:rPr>
        <w:t>试验</w:t>
      </w:r>
      <w:r w:rsidRPr="00F108F8">
        <w:rPr>
          <w:rFonts w:ascii="华文楷体" w:eastAsia="华文楷体" w:hAnsi="华文楷体"/>
        </w:rPr>
        <w:t>，注重</w:t>
      </w:r>
      <w:r w:rsidR="006F4472">
        <w:rPr>
          <w:rFonts w:ascii="华文楷体" w:eastAsia="华文楷体" w:hAnsi="华文楷体" w:hint="eastAsia"/>
        </w:rPr>
        <w:t>融入</w:t>
      </w:r>
      <w:r w:rsidRPr="00F108F8">
        <w:rPr>
          <w:rFonts w:ascii="华文楷体" w:eastAsia="华文楷体" w:hAnsi="华文楷体"/>
        </w:rPr>
        <w:t>结构稳定性的知识，在探究过程中归纳技术原理或科学原理，具有较强的学习吸引力。本教学片段</w:t>
      </w:r>
      <w:r w:rsidR="006F4472">
        <w:rPr>
          <w:rFonts w:ascii="华文楷体" w:eastAsia="华文楷体" w:hAnsi="华文楷体" w:hint="eastAsia"/>
        </w:rPr>
        <w:t>有效促成</w:t>
      </w:r>
      <w:r w:rsidRPr="00F108F8">
        <w:rPr>
          <w:rFonts w:ascii="华文楷体" w:eastAsia="华文楷体" w:hAnsi="华文楷体"/>
        </w:rPr>
        <w:t>课堂教学目标的达成，学生能够深入理解该技术原理，学生乐于思考、探究，体现了学生学习主体地位，体现了新课程提倡的渗透跨学科学习的理念。</w:t>
      </w:r>
    </w:p>
    <w:p w:rsidR="005A0BA5" w:rsidRPr="00F108F8" w:rsidRDefault="000A288E" w:rsidP="005A0BA5">
      <w:pPr>
        <w:rPr>
          <w:rFonts w:ascii="华文楷体" w:eastAsia="华文楷体" w:hAnsi="华文楷体"/>
        </w:rPr>
      </w:pPr>
      <w:r w:rsidRPr="00F108F8">
        <w:rPr>
          <w:rFonts w:ascii="华文楷体" w:eastAsia="华文楷体" w:hAnsi="华文楷体" w:hint="eastAsia"/>
        </w:rPr>
        <w:t xml:space="preserve">　　</w:t>
      </w:r>
      <w:r w:rsidRPr="00F108F8">
        <w:rPr>
          <w:rFonts w:ascii="华文楷体" w:eastAsia="华文楷体" w:hAnsi="华文楷体"/>
        </w:rPr>
        <w:t>2、</w:t>
      </w:r>
      <w:r w:rsidR="003F7A1D">
        <w:rPr>
          <w:rFonts w:ascii="华文楷体" w:eastAsia="华文楷体" w:hAnsi="华文楷体"/>
        </w:rPr>
        <w:t>我的教学方法具有可操作性，</w:t>
      </w:r>
      <w:r w:rsidRPr="00F108F8">
        <w:rPr>
          <w:rFonts w:ascii="华文楷体" w:eastAsia="华文楷体" w:hAnsi="华文楷体"/>
        </w:rPr>
        <w:t>材料容易获得，教具容易制作，演示效果佳</w:t>
      </w:r>
      <w:r w:rsidR="003840AB" w:rsidRPr="00F108F8">
        <w:rPr>
          <w:rFonts w:ascii="华文楷体" w:eastAsia="华文楷体" w:hAnsi="华文楷体" w:hint="eastAsia"/>
        </w:rPr>
        <w:t>，</w:t>
      </w:r>
      <w:r w:rsidR="006D3EC0">
        <w:rPr>
          <w:rFonts w:ascii="华文楷体" w:eastAsia="华文楷体" w:hAnsi="华文楷体" w:hint="eastAsia"/>
        </w:rPr>
        <w:t>特别</w:t>
      </w:r>
      <w:r w:rsidR="006D3EC0">
        <w:rPr>
          <w:rFonts w:ascii="华文楷体" w:eastAsia="华文楷体" w:hAnsi="华文楷体"/>
        </w:rPr>
        <w:t>是</w:t>
      </w:r>
      <w:r w:rsidRPr="00F108F8">
        <w:rPr>
          <w:rFonts w:ascii="华文楷体" w:eastAsia="华文楷体" w:hAnsi="华文楷体"/>
        </w:rPr>
        <w:t>其“反常识”的效果，能引起学生兴趣和</w:t>
      </w:r>
      <w:r w:rsidR="006D3EC0">
        <w:rPr>
          <w:rFonts w:ascii="华文楷体" w:eastAsia="华文楷体" w:hAnsi="华文楷体" w:hint="eastAsia"/>
        </w:rPr>
        <w:t>思考。</w:t>
      </w:r>
      <w:r w:rsidRPr="00F108F8">
        <w:rPr>
          <w:rFonts w:ascii="华文楷体" w:eastAsia="华文楷体" w:hAnsi="华文楷体"/>
        </w:rPr>
        <w:t>在分析过程中，教学案例首尾呼应，有问题，有结论，有应用；</w:t>
      </w:r>
      <w:r w:rsidR="006D3EC0" w:rsidRPr="00F108F8">
        <w:rPr>
          <w:rFonts w:ascii="华文楷体" w:eastAsia="华文楷体" w:hAnsi="华文楷体"/>
        </w:rPr>
        <w:t>结合</w:t>
      </w:r>
      <w:r w:rsidR="006D3EC0">
        <w:rPr>
          <w:rFonts w:ascii="华文楷体" w:eastAsia="华文楷体" w:hAnsi="华文楷体" w:hint="eastAsia"/>
        </w:rPr>
        <w:t>探究</w:t>
      </w:r>
      <w:r w:rsidR="006D3EC0" w:rsidRPr="00F108F8">
        <w:rPr>
          <w:rFonts w:ascii="华文楷体" w:eastAsia="华文楷体" w:hAnsi="华文楷体"/>
        </w:rPr>
        <w:t>、板书、作图、图片、视频</w:t>
      </w:r>
      <w:r w:rsidR="006D3EC0" w:rsidRPr="00F108F8">
        <w:rPr>
          <w:rFonts w:ascii="华文楷体" w:eastAsia="华文楷体" w:hAnsi="华文楷体"/>
        </w:rPr>
        <w:lastRenderedPageBreak/>
        <w:t>等多种方式强化教学效果</w:t>
      </w:r>
      <w:r w:rsidR="006D3EC0">
        <w:rPr>
          <w:rFonts w:ascii="华文楷体" w:eastAsia="华文楷体" w:hAnsi="华文楷体" w:hint="eastAsia"/>
        </w:rPr>
        <w:t>。</w:t>
      </w:r>
      <w:r w:rsidR="005A0BA5" w:rsidRPr="00F108F8">
        <w:rPr>
          <w:rFonts w:ascii="华文楷体" w:eastAsia="华文楷体" w:hAnsi="华文楷体"/>
        </w:rPr>
        <w:t>通过恰当的设问引导学生思考</w:t>
      </w:r>
      <w:r w:rsidR="006D3EC0">
        <w:rPr>
          <w:rFonts w:ascii="华文楷体" w:eastAsia="华文楷体" w:hAnsi="华文楷体" w:hint="eastAsia"/>
        </w:rPr>
        <w:t>，</w:t>
      </w:r>
      <w:r w:rsidR="005A0BA5" w:rsidRPr="00F108F8">
        <w:rPr>
          <w:rFonts w:ascii="华文楷体" w:eastAsia="华文楷体" w:hAnsi="华文楷体"/>
        </w:rPr>
        <w:t>分析</w:t>
      </w:r>
      <w:r w:rsidR="006F4472" w:rsidRPr="00F108F8">
        <w:rPr>
          <w:rFonts w:ascii="华文楷体" w:eastAsia="华文楷体" w:hAnsi="华文楷体"/>
        </w:rPr>
        <w:t>有详有略</w:t>
      </w:r>
      <w:r w:rsidR="006F4472">
        <w:rPr>
          <w:rFonts w:ascii="华文楷体" w:eastAsia="华文楷体" w:hAnsi="华文楷体" w:hint="eastAsia"/>
        </w:rPr>
        <w:t>，</w:t>
      </w:r>
      <w:r w:rsidR="005A0BA5" w:rsidRPr="00F108F8">
        <w:rPr>
          <w:rFonts w:ascii="华文楷体" w:eastAsia="华文楷体" w:hAnsi="华文楷体"/>
        </w:rPr>
        <w:t>适当留白，给学生思考的时间。所设问题之间联系严密、层层递进，既引起思考，又不难于回答。</w:t>
      </w:r>
    </w:p>
    <w:p w:rsidR="000A288E" w:rsidRPr="00F108F8" w:rsidRDefault="000A288E" w:rsidP="000A288E">
      <w:pPr>
        <w:rPr>
          <w:rFonts w:ascii="华文楷体" w:eastAsia="华文楷体" w:hAnsi="华文楷体"/>
        </w:rPr>
      </w:pPr>
      <w:r w:rsidRPr="00F108F8">
        <w:rPr>
          <w:rFonts w:ascii="华文楷体" w:eastAsia="华文楷体" w:hAnsi="华文楷体" w:hint="eastAsia"/>
        </w:rPr>
        <w:t xml:space="preserve">　　</w:t>
      </w:r>
      <w:r w:rsidR="005A0BA5">
        <w:rPr>
          <w:rFonts w:ascii="华文楷体" w:eastAsia="华文楷体" w:hAnsi="华文楷体"/>
        </w:rPr>
        <w:t>3</w:t>
      </w:r>
      <w:r w:rsidRPr="00F108F8">
        <w:rPr>
          <w:rFonts w:ascii="华文楷体" w:eastAsia="华文楷体" w:hAnsi="华文楷体"/>
        </w:rPr>
        <w:t>、鼓励学生在对比中分析、质疑</w:t>
      </w:r>
      <w:r w:rsidRPr="00F108F8">
        <w:rPr>
          <w:rFonts w:ascii="华文楷体" w:eastAsia="华文楷体" w:hAnsi="华文楷体" w:hint="eastAsia"/>
        </w:rPr>
        <w:t>的</w:t>
      </w:r>
      <w:r w:rsidRPr="00F108F8">
        <w:rPr>
          <w:rFonts w:ascii="华文楷体" w:eastAsia="华文楷体" w:hAnsi="华文楷体"/>
        </w:rPr>
        <w:t>审辩式思维，例如对比</w:t>
      </w:r>
      <w:r w:rsidR="003840AB" w:rsidRPr="00F108F8">
        <w:rPr>
          <w:rFonts w:ascii="华文楷体" w:eastAsia="华文楷体" w:hAnsi="华文楷体" w:hint="eastAsia"/>
        </w:rPr>
        <w:t>该</w:t>
      </w:r>
      <w:r w:rsidRPr="00F108F8">
        <w:rPr>
          <w:rFonts w:ascii="华文楷体" w:eastAsia="华文楷体" w:hAnsi="华文楷体"/>
        </w:rPr>
        <w:t>3个盒子与</w:t>
      </w:r>
      <w:r w:rsidR="00B4011E">
        <w:rPr>
          <w:rFonts w:ascii="华文楷体" w:eastAsia="华文楷体" w:hAnsi="华文楷体" w:hint="eastAsia"/>
        </w:rPr>
        <w:t>教材的</w:t>
      </w:r>
      <w:r w:rsidRPr="00F108F8">
        <w:rPr>
          <w:rFonts w:ascii="华文楷体" w:eastAsia="华文楷体" w:hAnsi="华文楷体"/>
        </w:rPr>
        <w:t>3瓶水的</w:t>
      </w:r>
      <w:r w:rsidR="00A43FF3">
        <w:rPr>
          <w:rFonts w:ascii="华文楷体" w:eastAsia="华文楷体" w:hAnsi="华文楷体" w:hint="eastAsia"/>
        </w:rPr>
        <w:t>探究</w:t>
      </w:r>
      <w:r w:rsidR="00875726">
        <w:rPr>
          <w:rFonts w:ascii="华文楷体" w:eastAsia="华文楷体" w:hAnsi="华文楷体" w:hint="eastAsia"/>
        </w:rPr>
        <w:t>试验，很多小组</w:t>
      </w:r>
      <w:r w:rsidR="00875726" w:rsidRPr="00875726">
        <w:rPr>
          <w:rFonts w:ascii="华文楷体" w:eastAsia="华文楷体" w:hAnsi="华文楷体" w:hint="eastAsia"/>
        </w:rPr>
        <w:t>经过</w:t>
      </w:r>
      <w:r w:rsidR="003D73FD">
        <w:rPr>
          <w:rFonts w:ascii="华文楷体" w:eastAsia="华文楷体" w:hAnsi="华文楷体" w:hint="eastAsia"/>
        </w:rPr>
        <w:t>交流</w:t>
      </w:r>
      <w:r w:rsidR="00875726">
        <w:rPr>
          <w:rFonts w:ascii="华文楷体" w:eastAsia="华文楷体" w:hAnsi="华文楷体" w:hint="eastAsia"/>
        </w:rPr>
        <w:t>讨论</w:t>
      </w:r>
      <w:r w:rsidR="00875726" w:rsidRPr="00875726">
        <w:rPr>
          <w:rFonts w:ascii="华文楷体" w:eastAsia="华文楷体" w:hAnsi="华文楷体" w:hint="eastAsia"/>
        </w:rPr>
        <w:t>后，</w:t>
      </w:r>
      <w:r w:rsidR="008E501D">
        <w:rPr>
          <w:rFonts w:ascii="华文楷体" w:eastAsia="华文楷体" w:hAnsi="华文楷体" w:hint="eastAsia"/>
        </w:rPr>
        <w:t>能</w:t>
      </w:r>
      <w:r w:rsidR="00AD538F" w:rsidRPr="00875726">
        <w:rPr>
          <w:rFonts w:ascii="华文楷体" w:eastAsia="华文楷体" w:hAnsi="华文楷体" w:hint="eastAsia"/>
        </w:rPr>
        <w:t>作出自己的判断，</w:t>
      </w:r>
      <w:r w:rsidR="00AD538F">
        <w:rPr>
          <w:rFonts w:ascii="华文楷体" w:eastAsia="华文楷体" w:hAnsi="华文楷体" w:hint="eastAsia"/>
        </w:rPr>
        <w:t>评估</w:t>
      </w:r>
      <w:r w:rsidR="00AD538F" w:rsidRPr="00875726">
        <w:rPr>
          <w:rFonts w:ascii="华文楷体" w:eastAsia="华文楷体" w:hAnsi="华文楷体" w:hint="eastAsia"/>
        </w:rPr>
        <w:t>他人的看法</w:t>
      </w:r>
      <w:r w:rsidR="00AD538F">
        <w:rPr>
          <w:rFonts w:ascii="华文楷体" w:eastAsia="华文楷体" w:hAnsi="华文楷体" w:hint="eastAsia"/>
        </w:rPr>
        <w:t>，</w:t>
      </w:r>
      <w:r w:rsidR="00A43FF3">
        <w:rPr>
          <w:rFonts w:ascii="华文楷体" w:eastAsia="华文楷体" w:hAnsi="华文楷体" w:hint="eastAsia"/>
        </w:rPr>
        <w:t>从而</w:t>
      </w:r>
      <w:r w:rsidR="00875726" w:rsidRPr="00875726">
        <w:rPr>
          <w:rFonts w:ascii="华文楷体" w:eastAsia="华文楷体" w:hAnsi="华文楷体" w:hint="eastAsia"/>
        </w:rPr>
        <w:t>重建</w:t>
      </w:r>
      <w:r w:rsidR="008E501D">
        <w:rPr>
          <w:rFonts w:ascii="华文楷体" w:eastAsia="华文楷体" w:hAnsi="华文楷体" w:hint="eastAsia"/>
        </w:rPr>
        <w:t>和</w:t>
      </w:r>
      <w:r w:rsidR="00875726" w:rsidRPr="00875726">
        <w:rPr>
          <w:rFonts w:ascii="华文楷体" w:eastAsia="华文楷体" w:hAnsi="华文楷体" w:hint="eastAsia"/>
        </w:rPr>
        <w:t>提高自己的思维品质</w:t>
      </w:r>
      <w:r w:rsidRPr="00F108F8">
        <w:rPr>
          <w:rFonts w:ascii="华文楷体" w:eastAsia="华文楷体" w:hAnsi="华文楷体"/>
        </w:rPr>
        <w:t>；</w:t>
      </w:r>
      <w:r w:rsidR="00A43FF3">
        <w:rPr>
          <w:rFonts w:ascii="华文楷体" w:eastAsia="华文楷体" w:hAnsi="华文楷体" w:hint="eastAsia"/>
        </w:rPr>
        <w:t>我</w:t>
      </w:r>
      <w:r w:rsidR="00875726">
        <w:rPr>
          <w:rFonts w:ascii="华文楷体" w:eastAsia="华文楷体" w:hAnsi="华文楷体" w:hint="eastAsia"/>
        </w:rPr>
        <w:t>及时捕捉</w:t>
      </w:r>
      <w:r w:rsidRPr="00F108F8">
        <w:rPr>
          <w:rFonts w:ascii="华文楷体" w:eastAsia="华文楷体" w:hAnsi="华文楷体"/>
        </w:rPr>
        <w:t>课堂生成</w:t>
      </w:r>
      <w:r w:rsidR="00875726">
        <w:rPr>
          <w:rFonts w:ascii="华文楷体" w:eastAsia="华文楷体" w:hAnsi="华文楷体" w:hint="eastAsia"/>
        </w:rPr>
        <w:t>智慧火花</w:t>
      </w:r>
      <w:r w:rsidRPr="00F108F8">
        <w:rPr>
          <w:rFonts w:ascii="华文楷体" w:eastAsia="华文楷体" w:hAnsi="华文楷体"/>
        </w:rPr>
        <w:t>的机会，</w:t>
      </w:r>
      <w:r w:rsidR="00875726">
        <w:rPr>
          <w:rFonts w:ascii="华文楷体" w:eastAsia="华文楷体" w:hAnsi="华文楷体" w:hint="eastAsia"/>
        </w:rPr>
        <w:t>例如</w:t>
      </w:r>
      <w:r w:rsidR="003840AB" w:rsidRPr="00F108F8">
        <w:rPr>
          <w:rFonts w:ascii="华文楷体" w:eastAsia="华文楷体" w:hAnsi="华文楷体" w:hint="eastAsia"/>
        </w:rPr>
        <w:t>两</w:t>
      </w:r>
      <w:r w:rsidRPr="00F108F8">
        <w:rPr>
          <w:rFonts w:ascii="华文楷体" w:eastAsia="华文楷体" w:hAnsi="华文楷体"/>
        </w:rPr>
        <w:t>个哑铃的对比，这是学生想出来的</w:t>
      </w:r>
      <w:r w:rsidR="00A43FF3">
        <w:rPr>
          <w:rFonts w:ascii="华文楷体" w:eastAsia="华文楷体" w:hAnsi="华文楷体" w:hint="eastAsia"/>
        </w:rPr>
        <w:t>精彩</w:t>
      </w:r>
      <w:r w:rsidRPr="00F108F8">
        <w:rPr>
          <w:rFonts w:ascii="华文楷体" w:eastAsia="华文楷体" w:hAnsi="华文楷体"/>
        </w:rPr>
        <w:t>问题，可以继续采用到我以后的教学中。</w:t>
      </w:r>
    </w:p>
    <w:p w:rsidR="000A288E" w:rsidRPr="00F108F8" w:rsidRDefault="000A288E" w:rsidP="000A288E">
      <w:pPr>
        <w:rPr>
          <w:rFonts w:ascii="华文楷体" w:eastAsia="华文楷体" w:hAnsi="华文楷体"/>
        </w:rPr>
      </w:pPr>
      <w:r w:rsidRPr="00F108F8">
        <w:rPr>
          <w:rFonts w:ascii="华文楷体" w:eastAsia="华文楷体" w:hAnsi="华文楷体" w:hint="eastAsia"/>
        </w:rPr>
        <w:t xml:space="preserve">　　</w:t>
      </w:r>
      <w:r w:rsidR="005A0BA5">
        <w:rPr>
          <w:rFonts w:ascii="华文楷体" w:eastAsia="华文楷体" w:hAnsi="华文楷体"/>
        </w:rPr>
        <w:t>4</w:t>
      </w:r>
      <w:r w:rsidRPr="00F108F8">
        <w:rPr>
          <w:rFonts w:ascii="华文楷体" w:eastAsia="华文楷体" w:hAnsi="华文楷体"/>
        </w:rPr>
        <w:t>、在教学中我考虑照顾到不同层次学生的认知需求，有的学生思考能力弱、观察能力弱，我就加上“用红色圆贴纸标识重心后，重新做一次</w:t>
      </w:r>
      <w:r w:rsidR="00875726">
        <w:rPr>
          <w:rFonts w:ascii="华文楷体" w:eastAsia="华文楷体" w:hAnsi="华文楷体" w:hint="eastAsia"/>
        </w:rPr>
        <w:t>技术试验</w:t>
      </w:r>
      <w:r w:rsidRPr="00F108F8">
        <w:rPr>
          <w:rFonts w:ascii="华文楷体" w:eastAsia="华文楷体" w:hAnsi="华文楷体"/>
        </w:rPr>
        <w:t>”的环节，以及播放“不贴胶布的情况下，抬高木板的</w:t>
      </w:r>
      <w:r w:rsidR="00875726">
        <w:rPr>
          <w:rFonts w:ascii="华文楷体" w:eastAsia="华文楷体" w:hAnsi="华文楷体" w:hint="eastAsia"/>
        </w:rPr>
        <w:t>试验</w:t>
      </w:r>
      <w:r w:rsidRPr="00F108F8">
        <w:rPr>
          <w:rFonts w:ascii="华文楷体" w:eastAsia="华文楷体" w:hAnsi="华文楷体"/>
        </w:rPr>
        <w:t>”视频的环节，帮助他们理解。有的学生思维活跃，理科学科基础扎实，喜欢刨根问底，本教学片段跟学生强调的“控制变量法”，以及第6道思考题，都是启迪学生更深层思考，也鼓励学有余力的学生在课后</w:t>
      </w:r>
      <w:r w:rsidR="00A43FF3">
        <w:rPr>
          <w:rFonts w:ascii="华文楷体" w:eastAsia="华文楷体" w:hAnsi="华文楷体" w:hint="eastAsia"/>
        </w:rPr>
        <w:t>继续研究</w:t>
      </w:r>
      <w:r w:rsidR="00A43FF3">
        <w:rPr>
          <w:rFonts w:ascii="华文楷体" w:eastAsia="华文楷体" w:hAnsi="华文楷体"/>
        </w:rPr>
        <w:t>。第６道思考题其实并不难，可以作图</w:t>
      </w:r>
      <w:r w:rsidRPr="00F108F8">
        <w:rPr>
          <w:rFonts w:ascii="华文楷体" w:eastAsia="华文楷体" w:hAnsi="华文楷体"/>
        </w:rPr>
        <w:t>分析在这个转动过程中有哪些力在起作用（重力和支持力），临界角度前后力矩的变化。哑铃的问题，</w:t>
      </w:r>
      <w:r w:rsidR="00A43FF3">
        <w:rPr>
          <w:rFonts w:ascii="华文楷体" w:eastAsia="华文楷体" w:hAnsi="华文楷体" w:hint="eastAsia"/>
        </w:rPr>
        <w:t>同样</w:t>
      </w:r>
      <w:r w:rsidRPr="00F108F8">
        <w:rPr>
          <w:rFonts w:ascii="华文楷体" w:eastAsia="华文楷体" w:hAnsi="华文楷体" w:hint="eastAsia"/>
        </w:rPr>
        <w:t>可以用力矩的方法分析（</w:t>
      </w:r>
      <w:r w:rsidR="00A43FF3">
        <w:rPr>
          <w:rFonts w:ascii="华文楷体" w:eastAsia="华文楷体" w:hAnsi="华文楷体" w:hint="eastAsia"/>
        </w:rPr>
        <w:t>支持力</w:t>
      </w:r>
      <w:r w:rsidR="00A43FF3">
        <w:rPr>
          <w:rFonts w:ascii="华文楷体" w:eastAsia="华文楷体" w:hAnsi="华文楷体"/>
        </w:rPr>
        <w:t>、</w:t>
      </w:r>
      <w:r w:rsidRPr="00F108F8">
        <w:rPr>
          <w:rFonts w:ascii="华文楷体" w:eastAsia="华文楷体" w:hAnsi="华文楷体" w:hint="eastAsia"/>
        </w:rPr>
        <w:t>风力和重力在起作用）。</w:t>
      </w:r>
    </w:p>
    <w:p w:rsidR="00986907" w:rsidRDefault="00B875D0" w:rsidP="00B875D0">
      <w:pPr>
        <w:pStyle w:val="1"/>
      </w:pPr>
      <w:r>
        <w:rPr>
          <w:rFonts w:hint="eastAsia"/>
        </w:rPr>
        <w:t>三</w:t>
      </w:r>
      <w:r>
        <w:t>、</w:t>
      </w:r>
      <w:r w:rsidR="00232AC6">
        <w:rPr>
          <w:rFonts w:hint="eastAsia"/>
        </w:rPr>
        <w:t>通用技术</w:t>
      </w:r>
      <w:r w:rsidR="00C3317B">
        <w:rPr>
          <w:rFonts w:hint="eastAsia"/>
        </w:rPr>
        <w:t>教学案例</w:t>
      </w:r>
      <w:r w:rsidR="00C3317B">
        <w:t>的写作特点</w:t>
      </w:r>
    </w:p>
    <w:p w:rsidR="00C3317B" w:rsidRPr="00C3317B" w:rsidRDefault="00B875D0" w:rsidP="001957D0">
      <w:pPr>
        <w:pStyle w:val="2"/>
      </w:pPr>
      <w:r>
        <w:rPr>
          <w:rFonts w:hint="eastAsia"/>
        </w:rPr>
        <w:t>（</w:t>
      </w:r>
      <w:r>
        <w:t>一）</w:t>
      </w:r>
      <w:r w:rsidR="001C651F">
        <w:rPr>
          <w:rFonts w:hint="eastAsia"/>
        </w:rPr>
        <w:t>捕捉</w:t>
      </w:r>
      <w:r w:rsidR="00C3317B">
        <w:t>技术教学中</w:t>
      </w:r>
      <w:r w:rsidR="00C3317B" w:rsidRPr="00C3317B">
        <w:rPr>
          <w:rFonts w:hint="eastAsia"/>
        </w:rPr>
        <w:t>真实的问题</w:t>
      </w:r>
      <w:r w:rsidR="00C3317B">
        <w:rPr>
          <w:rFonts w:hint="eastAsia"/>
        </w:rPr>
        <w:t>，</w:t>
      </w:r>
      <w:r w:rsidR="00C3317B" w:rsidRPr="00C3317B">
        <w:t>疑难</w:t>
      </w:r>
      <w:r w:rsidR="00C3317B">
        <w:rPr>
          <w:rFonts w:hint="eastAsia"/>
        </w:rPr>
        <w:t>的</w:t>
      </w:r>
      <w:r w:rsidR="00C3317B">
        <w:t>、</w:t>
      </w:r>
      <w:r w:rsidR="00C3317B" w:rsidRPr="00C3317B">
        <w:t>典型</w:t>
      </w:r>
      <w:r w:rsidR="00C3317B">
        <w:rPr>
          <w:rFonts w:hint="eastAsia"/>
        </w:rPr>
        <w:t>的</w:t>
      </w:r>
      <w:r w:rsidR="00C3317B" w:rsidRPr="00C3317B">
        <w:t>情境</w:t>
      </w:r>
    </w:p>
    <w:p w:rsidR="0072030B" w:rsidRDefault="008C5C3A" w:rsidP="009150D9">
      <w:pPr>
        <w:ind w:firstLineChars="200" w:firstLine="480"/>
      </w:pPr>
      <w:r>
        <w:rPr>
          <w:rFonts w:hint="eastAsia"/>
        </w:rPr>
        <w:t>由于通用</w:t>
      </w:r>
      <w:r w:rsidRPr="008C5C3A">
        <w:rPr>
          <w:rFonts w:hint="eastAsia"/>
        </w:rPr>
        <w:t>技术课程</w:t>
      </w:r>
      <w:r>
        <w:rPr>
          <w:rFonts w:hint="eastAsia"/>
        </w:rPr>
        <w:t>综合性</w:t>
      </w:r>
      <w:r>
        <w:t>强、</w:t>
      </w:r>
      <w:r>
        <w:rPr>
          <w:rFonts w:hint="eastAsia"/>
        </w:rPr>
        <w:t>知识</w:t>
      </w:r>
      <w:r w:rsidR="002C4768">
        <w:rPr>
          <w:rFonts w:hint="eastAsia"/>
        </w:rPr>
        <w:t>广博</w:t>
      </w:r>
      <w:r>
        <w:t>、</w:t>
      </w:r>
      <w:r w:rsidRPr="008C5C3A">
        <w:rPr>
          <w:rFonts w:hint="eastAsia"/>
        </w:rPr>
        <w:t>内涵</w:t>
      </w:r>
      <w:r>
        <w:rPr>
          <w:rFonts w:hint="eastAsia"/>
        </w:rPr>
        <w:t>精深，在</w:t>
      </w:r>
      <w:r>
        <w:t>实际教学中教师普遍</w:t>
      </w:r>
      <w:r>
        <w:rPr>
          <w:rFonts w:hint="eastAsia"/>
        </w:rPr>
        <w:t>遇到各种</w:t>
      </w:r>
      <w:r>
        <w:t>困惑</w:t>
      </w:r>
      <w:r w:rsidR="00EB289B">
        <w:rPr>
          <w:rFonts w:hint="eastAsia"/>
        </w:rPr>
        <w:t>和矛盾</w:t>
      </w:r>
      <w:r w:rsidR="00F60DC4" w:rsidRPr="00424194">
        <w:rPr>
          <w:rFonts w:hint="eastAsia"/>
        </w:rPr>
        <w:t>。</w:t>
      </w:r>
      <w:r>
        <w:t>那么在选题时，</w:t>
      </w:r>
      <w:r>
        <w:rPr>
          <w:rFonts w:hint="eastAsia"/>
        </w:rPr>
        <w:t>我们</w:t>
      </w:r>
      <w:r w:rsidR="00F60DC4">
        <w:rPr>
          <w:rFonts w:hint="eastAsia"/>
        </w:rPr>
        <w:t>要</w:t>
      </w:r>
      <w:r w:rsidR="002C4768">
        <w:rPr>
          <w:rFonts w:hint="eastAsia"/>
        </w:rPr>
        <w:t>牢牢</w:t>
      </w:r>
      <w:r>
        <w:rPr>
          <w:rFonts w:hint="eastAsia"/>
        </w:rPr>
        <w:t>抓住</w:t>
      </w:r>
      <w:r>
        <w:t>技术教学中真实的问题，</w:t>
      </w:r>
      <w:r w:rsidR="005A2E2B">
        <w:rPr>
          <w:rFonts w:hint="eastAsia"/>
        </w:rPr>
        <w:t>重难点知识</w:t>
      </w:r>
      <w:r>
        <w:t>、</w:t>
      </w:r>
      <w:r w:rsidR="007F7957">
        <w:rPr>
          <w:rFonts w:hint="eastAsia"/>
        </w:rPr>
        <w:t>困惑</w:t>
      </w:r>
      <w:r w:rsidR="003232FB">
        <w:rPr>
          <w:rFonts w:hint="eastAsia"/>
        </w:rPr>
        <w:t>与</w:t>
      </w:r>
      <w:r>
        <w:t>疑难多</w:t>
      </w:r>
      <w:r w:rsidR="007F7957">
        <w:rPr>
          <w:rFonts w:hint="eastAsia"/>
        </w:rPr>
        <w:t>发</w:t>
      </w:r>
      <w:r w:rsidR="003232FB">
        <w:rPr>
          <w:rFonts w:hint="eastAsia"/>
        </w:rPr>
        <w:t>点</w:t>
      </w:r>
      <w:r>
        <w:t>、典型的情境，</w:t>
      </w:r>
      <w:r>
        <w:rPr>
          <w:rFonts w:hint="eastAsia"/>
        </w:rPr>
        <w:t>精心</w:t>
      </w:r>
      <w:r w:rsidR="00EB289B">
        <w:rPr>
          <w:rFonts w:hint="eastAsia"/>
        </w:rPr>
        <w:t>提炼出</w:t>
      </w:r>
      <w:r w:rsidR="00EB289B">
        <w:t>一个</w:t>
      </w:r>
      <w:r>
        <w:t>鲜明的</w:t>
      </w:r>
      <w:r>
        <w:rPr>
          <w:rFonts w:hint="eastAsia"/>
        </w:rPr>
        <w:t>主题</w:t>
      </w:r>
      <w:r w:rsidR="002C4768">
        <w:rPr>
          <w:rFonts w:hint="eastAsia"/>
        </w:rPr>
        <w:t>，</w:t>
      </w:r>
      <w:r w:rsidR="000D731E">
        <w:rPr>
          <w:rFonts w:hint="eastAsia"/>
        </w:rPr>
        <w:t>这个</w:t>
      </w:r>
      <w:r w:rsidR="000D731E">
        <w:t>主题</w:t>
      </w:r>
      <w:r w:rsidR="000D731E">
        <w:rPr>
          <w:rFonts w:hint="eastAsia"/>
        </w:rPr>
        <w:t>能以小见大，反映出某一类</w:t>
      </w:r>
      <w:r w:rsidR="005F2E7E">
        <w:rPr>
          <w:rFonts w:hint="eastAsia"/>
        </w:rPr>
        <w:t>技术</w:t>
      </w:r>
      <w:r w:rsidR="005F2E7E">
        <w:t>原理</w:t>
      </w:r>
      <w:r w:rsidR="005F2E7E">
        <w:rPr>
          <w:rFonts w:hint="eastAsia"/>
        </w:rPr>
        <w:t>教学</w:t>
      </w:r>
      <w:r w:rsidR="000D731E">
        <w:rPr>
          <w:rFonts w:hint="eastAsia"/>
        </w:rPr>
        <w:t>或</w:t>
      </w:r>
      <w:r w:rsidR="003D742D">
        <w:rPr>
          <w:rFonts w:hint="eastAsia"/>
        </w:rPr>
        <w:t>技术</w:t>
      </w:r>
      <w:r w:rsidR="00A43FF3">
        <w:rPr>
          <w:rFonts w:hint="eastAsia"/>
        </w:rPr>
        <w:t>素养培养的基本共性，要</w:t>
      </w:r>
      <w:r w:rsidR="000D731E">
        <w:rPr>
          <w:rFonts w:hint="eastAsia"/>
        </w:rPr>
        <w:t>通过</w:t>
      </w:r>
      <w:r w:rsidR="00A43FF3">
        <w:rPr>
          <w:rFonts w:hint="eastAsia"/>
        </w:rPr>
        <w:t>展示</w:t>
      </w:r>
      <w:r w:rsidR="000D731E">
        <w:rPr>
          <w:rFonts w:hint="eastAsia"/>
        </w:rPr>
        <w:t>这一事件的解决思路、</w:t>
      </w:r>
      <w:r w:rsidR="000D731E">
        <w:t>对策</w:t>
      </w:r>
      <w:r w:rsidR="000D731E">
        <w:rPr>
          <w:rFonts w:hint="eastAsia"/>
        </w:rPr>
        <w:t>和例证，</w:t>
      </w:r>
      <w:r w:rsidR="000D731E">
        <w:t>加上</w:t>
      </w:r>
      <w:r w:rsidR="00A43FF3">
        <w:rPr>
          <w:rFonts w:hint="eastAsia"/>
        </w:rPr>
        <w:t>对</w:t>
      </w:r>
      <w:r w:rsidR="00A43FF3">
        <w:t>事件的</w:t>
      </w:r>
      <w:r w:rsidR="000D731E">
        <w:rPr>
          <w:rFonts w:hint="eastAsia"/>
        </w:rPr>
        <w:t>分析</w:t>
      </w:r>
      <w:r w:rsidR="00A43FF3">
        <w:rPr>
          <w:rFonts w:hint="eastAsia"/>
        </w:rPr>
        <w:t>解读，</w:t>
      </w:r>
      <w:r w:rsidR="002C4768">
        <w:t>为</w:t>
      </w:r>
      <w:r w:rsidR="00FA058C">
        <w:rPr>
          <w:rFonts w:hint="eastAsia"/>
        </w:rPr>
        <w:t>读者</w:t>
      </w:r>
      <w:r w:rsidR="002C4768">
        <w:t>同行</w:t>
      </w:r>
      <w:r w:rsidR="002C4768">
        <w:rPr>
          <w:rFonts w:hint="eastAsia"/>
        </w:rPr>
        <w:t>提供选择、思考和想象的余地</w:t>
      </w:r>
      <w:r w:rsidR="008663DF">
        <w:rPr>
          <w:rFonts w:hint="eastAsia"/>
        </w:rPr>
        <w:t>，</w:t>
      </w:r>
      <w:r w:rsidR="00AB0BA0">
        <w:rPr>
          <w:rFonts w:hint="eastAsia"/>
        </w:rPr>
        <w:t>为</w:t>
      </w:r>
      <w:r w:rsidR="00A43FF3">
        <w:rPr>
          <w:rFonts w:hint="eastAsia"/>
        </w:rPr>
        <w:t>面对</w:t>
      </w:r>
      <w:r w:rsidR="00AB0BA0">
        <w:rPr>
          <w:rFonts w:hint="eastAsia"/>
        </w:rPr>
        <w:t>类似问题或</w:t>
      </w:r>
      <w:r w:rsidR="00AB0BA0">
        <w:t>情境</w:t>
      </w:r>
      <w:r w:rsidR="00AB0BA0">
        <w:rPr>
          <w:rFonts w:hint="eastAsia"/>
        </w:rPr>
        <w:t>提供</w:t>
      </w:r>
      <w:r w:rsidR="00AB0BA0">
        <w:t>参考和</w:t>
      </w:r>
      <w:r w:rsidR="008663DF">
        <w:rPr>
          <w:rFonts w:hint="eastAsia"/>
        </w:rPr>
        <w:t>借鉴</w:t>
      </w:r>
      <w:r w:rsidR="002C4768">
        <w:rPr>
          <w:rFonts w:hint="eastAsia"/>
        </w:rPr>
        <w:t>。</w:t>
      </w:r>
    </w:p>
    <w:p w:rsidR="008C5C3A" w:rsidRDefault="00157E7C" w:rsidP="009150D9">
      <w:pPr>
        <w:ind w:firstLineChars="200" w:firstLine="480"/>
      </w:pPr>
      <w:r>
        <w:rPr>
          <w:rFonts w:hint="eastAsia"/>
        </w:rPr>
        <w:t>例如上述</w:t>
      </w:r>
      <w:r>
        <w:t>例文</w:t>
      </w:r>
      <w:r>
        <w:rPr>
          <w:rFonts w:hint="eastAsia"/>
        </w:rPr>
        <w:t>所</w:t>
      </w:r>
      <w:r>
        <w:t>选取的教学事件</w:t>
      </w:r>
      <w:r w:rsidR="00F108F8">
        <w:rPr>
          <w:rFonts w:hint="eastAsia"/>
        </w:rPr>
        <w:t>“</w:t>
      </w:r>
      <w:r w:rsidR="00F108F8">
        <w:t>通过精心设计的技术试验，</w:t>
      </w:r>
      <w:r w:rsidR="00F108F8">
        <w:rPr>
          <w:rFonts w:hint="eastAsia"/>
        </w:rPr>
        <w:t>生动剖析</w:t>
      </w:r>
      <w:r w:rsidR="00F108F8">
        <w:t>结构稳定性的</w:t>
      </w:r>
      <w:r w:rsidR="00F108F8">
        <w:rPr>
          <w:rFonts w:hint="eastAsia"/>
        </w:rPr>
        <w:t>影响</w:t>
      </w:r>
      <w:r w:rsidR="00F108F8">
        <w:t>因素”</w:t>
      </w:r>
      <w:r>
        <w:t>，就</w:t>
      </w:r>
      <w:r>
        <w:rPr>
          <w:rFonts w:hint="eastAsia"/>
        </w:rPr>
        <w:t>不仅仅</w:t>
      </w:r>
      <w:r>
        <w:t>是一个重点知识，</w:t>
      </w:r>
      <w:r>
        <w:rPr>
          <w:rFonts w:hint="eastAsia"/>
        </w:rPr>
        <w:t>而且</w:t>
      </w:r>
      <w:r>
        <w:t>也是一个在实际教学中</w:t>
      </w:r>
      <w:r w:rsidR="009A6498">
        <w:rPr>
          <w:rFonts w:hint="eastAsia"/>
        </w:rPr>
        <w:t>在</w:t>
      </w:r>
      <w:r>
        <w:t>容易</w:t>
      </w:r>
      <w:r>
        <w:rPr>
          <w:rFonts w:hint="eastAsia"/>
        </w:rPr>
        <w:t>出</w:t>
      </w:r>
      <w:r>
        <w:t>科学性错误的热点问题</w:t>
      </w:r>
      <w:r w:rsidR="00F108F8">
        <w:rPr>
          <w:rFonts w:hint="eastAsia"/>
        </w:rPr>
        <w:t>，能够给同行以</w:t>
      </w:r>
      <w:r w:rsidR="00AB0BA0">
        <w:rPr>
          <w:rFonts w:hint="eastAsia"/>
        </w:rPr>
        <w:t>许多</w:t>
      </w:r>
      <w:r w:rsidR="00F108F8">
        <w:rPr>
          <w:rFonts w:hint="eastAsia"/>
        </w:rPr>
        <w:t>启迪</w:t>
      </w:r>
      <w:r>
        <w:t>。</w:t>
      </w:r>
    </w:p>
    <w:p w:rsidR="001957D0" w:rsidRDefault="001957D0" w:rsidP="001957D0">
      <w:pPr>
        <w:pStyle w:val="2"/>
      </w:pPr>
      <w:r>
        <w:rPr>
          <w:rFonts w:hint="eastAsia"/>
        </w:rPr>
        <w:t>（</w:t>
      </w:r>
      <w:r>
        <w:t>二）</w:t>
      </w:r>
      <w:r w:rsidR="0009430F">
        <w:rPr>
          <w:rFonts w:hint="eastAsia"/>
        </w:rPr>
        <w:t>铺垫</w:t>
      </w:r>
      <w:r>
        <w:t>清晰的</w:t>
      </w:r>
      <w:r w:rsidR="009B2939">
        <w:rPr>
          <w:rFonts w:hint="eastAsia"/>
        </w:rPr>
        <w:t>、特定</w:t>
      </w:r>
      <w:r w:rsidR="009B2939">
        <w:t>的</w:t>
      </w:r>
      <w:r w:rsidR="001C651F">
        <w:rPr>
          <w:rFonts w:hint="eastAsia"/>
        </w:rPr>
        <w:t>技术教学</w:t>
      </w:r>
      <w:r>
        <w:t>背景</w:t>
      </w:r>
    </w:p>
    <w:p w:rsidR="00AB0BA0" w:rsidRDefault="00E1076A" w:rsidP="00156C51">
      <w:pPr>
        <w:ind w:firstLineChars="200" w:firstLine="480"/>
      </w:pPr>
      <w:r>
        <w:rPr>
          <w:rFonts w:hint="eastAsia"/>
        </w:rPr>
        <w:t>教学案例具有</w:t>
      </w:r>
      <w:r w:rsidRPr="001D5F4B">
        <w:rPr>
          <w:rFonts w:hint="eastAsia"/>
        </w:rPr>
        <w:t>情境性，所反映的内容不但应该是真实的，而且应当被置于一个特定的情境之中，符合各种情景因素。</w:t>
      </w:r>
      <w:r w:rsidR="001D5F4B" w:rsidRPr="001D5F4B">
        <w:rPr>
          <w:rFonts w:hint="eastAsia"/>
        </w:rPr>
        <w:t>有效的</w:t>
      </w:r>
      <w:r>
        <w:rPr>
          <w:rFonts w:hint="eastAsia"/>
        </w:rPr>
        <w:t>教学</w:t>
      </w:r>
      <w:r w:rsidR="001D5F4B" w:rsidRPr="001D5F4B">
        <w:rPr>
          <w:rFonts w:hint="eastAsia"/>
        </w:rPr>
        <w:t>案例需要</w:t>
      </w:r>
      <w:r w:rsidR="003232FB">
        <w:rPr>
          <w:rFonts w:hint="eastAsia"/>
        </w:rPr>
        <w:t>简洁</w:t>
      </w:r>
      <w:r w:rsidR="003232FB">
        <w:t>明了</w:t>
      </w:r>
      <w:r w:rsidR="00885663">
        <w:rPr>
          <w:rFonts w:hint="eastAsia"/>
        </w:rPr>
        <w:t>地</w:t>
      </w:r>
      <w:r w:rsidR="001D5F4B" w:rsidRPr="001D5F4B">
        <w:rPr>
          <w:rFonts w:hint="eastAsia"/>
        </w:rPr>
        <w:t>交代</w:t>
      </w:r>
      <w:r w:rsidR="00AB0BA0" w:rsidRPr="001D5F4B">
        <w:rPr>
          <w:rFonts w:hint="eastAsia"/>
        </w:rPr>
        <w:t>特定的</w:t>
      </w:r>
      <w:r w:rsidR="00AB0BA0" w:rsidRPr="001957D0">
        <w:rPr>
          <w:rFonts w:hint="eastAsia"/>
        </w:rPr>
        <w:t>时空框架</w:t>
      </w:r>
      <w:r w:rsidR="00AB0BA0">
        <w:rPr>
          <w:rFonts w:hint="eastAsia"/>
        </w:rPr>
        <w:t>、</w:t>
      </w:r>
      <w:r>
        <w:rPr>
          <w:rFonts w:hint="eastAsia"/>
        </w:rPr>
        <w:t>学生</w:t>
      </w:r>
      <w:r w:rsidRPr="001957D0">
        <w:rPr>
          <w:rFonts w:hint="eastAsia"/>
        </w:rPr>
        <w:t>知识背景</w:t>
      </w:r>
      <w:r>
        <w:rPr>
          <w:rFonts w:hint="eastAsia"/>
        </w:rPr>
        <w:t>、</w:t>
      </w:r>
      <w:r w:rsidRPr="001957D0">
        <w:rPr>
          <w:rFonts w:hint="eastAsia"/>
        </w:rPr>
        <w:t>课的背景</w:t>
      </w:r>
      <w:r w:rsidR="00AB0BA0">
        <w:rPr>
          <w:rFonts w:hint="eastAsia"/>
        </w:rPr>
        <w:t>、</w:t>
      </w:r>
      <w:r w:rsidR="00AB0BA0">
        <w:t>学校</w:t>
      </w:r>
      <w:r w:rsidR="00AB0BA0">
        <w:rPr>
          <w:rFonts w:hint="eastAsia"/>
        </w:rPr>
        <w:t>现有</w:t>
      </w:r>
      <w:r w:rsidR="00AB0BA0">
        <w:t>的资源条件</w:t>
      </w:r>
      <w:r w:rsidR="001D5F4B" w:rsidRPr="001D5F4B">
        <w:rPr>
          <w:rFonts w:hint="eastAsia"/>
        </w:rPr>
        <w:t>等。</w:t>
      </w:r>
      <w:r w:rsidR="002228EB">
        <w:t>通用技术</w:t>
      </w:r>
      <w:r w:rsidR="002228EB">
        <w:rPr>
          <w:rFonts w:hint="eastAsia"/>
        </w:rPr>
        <w:t>课程本身</w:t>
      </w:r>
      <w:r w:rsidR="002228EB">
        <w:t>具有</w:t>
      </w:r>
      <w:r w:rsidR="002228EB">
        <w:rPr>
          <w:rFonts w:hint="eastAsia"/>
        </w:rPr>
        <w:t>教学载体多样化</w:t>
      </w:r>
      <w:r w:rsidR="002228EB">
        <w:t>、可选择性</w:t>
      </w:r>
      <w:r w:rsidR="002228EB">
        <w:rPr>
          <w:rFonts w:hint="eastAsia"/>
        </w:rPr>
        <w:t>大</w:t>
      </w:r>
      <w:r w:rsidR="002228EB">
        <w:t>、</w:t>
      </w:r>
      <w:r w:rsidR="002228EB">
        <w:rPr>
          <w:rFonts w:hint="eastAsia"/>
        </w:rPr>
        <w:t>可迁移性大、实施条件灵活等特点，</w:t>
      </w:r>
      <w:r w:rsidR="00AB0BA0">
        <w:rPr>
          <w:rFonts w:hint="eastAsia"/>
        </w:rPr>
        <w:lastRenderedPageBreak/>
        <w:t>每个</w:t>
      </w:r>
      <w:r w:rsidR="002228EB">
        <w:t>教师</w:t>
      </w:r>
      <w:r w:rsidR="002228EB">
        <w:rPr>
          <w:rFonts w:hint="eastAsia"/>
        </w:rPr>
        <w:t>在</w:t>
      </w:r>
      <w:r w:rsidR="002228EB">
        <w:t>教学设计</w:t>
      </w:r>
      <w:r w:rsidR="002228EB">
        <w:rPr>
          <w:rFonts w:hint="eastAsia"/>
        </w:rPr>
        <w:t>时</w:t>
      </w:r>
      <w:r w:rsidR="002228EB">
        <w:t>既要</w:t>
      </w:r>
      <w:r w:rsidR="002228EB" w:rsidRPr="001D5F4B">
        <w:t>考虑学生在</w:t>
      </w:r>
      <w:r w:rsidR="002228EB">
        <w:rPr>
          <w:rFonts w:hint="eastAsia"/>
        </w:rPr>
        <w:t>学习</w:t>
      </w:r>
      <w:r w:rsidR="002228EB" w:rsidRPr="001D5F4B">
        <w:t>兴趣、</w:t>
      </w:r>
      <w:r w:rsidR="002228EB">
        <w:rPr>
          <w:rFonts w:hint="eastAsia"/>
        </w:rPr>
        <w:t>知识结构</w:t>
      </w:r>
      <w:r w:rsidR="002228EB" w:rsidRPr="001D5F4B">
        <w:t>、文化背景等方面的差异，</w:t>
      </w:r>
      <w:r w:rsidR="002228EB">
        <w:rPr>
          <w:rFonts w:hint="eastAsia"/>
        </w:rPr>
        <w:t>也要</w:t>
      </w:r>
      <w:r w:rsidR="002228EB">
        <w:t>考虑学校</w:t>
      </w:r>
      <w:r w:rsidR="002228EB">
        <w:rPr>
          <w:rFonts w:hint="eastAsia"/>
        </w:rPr>
        <w:t>自身</w:t>
      </w:r>
      <w:r w:rsidR="002228EB">
        <w:t>的</w:t>
      </w:r>
      <w:r w:rsidR="002228EB">
        <w:rPr>
          <w:rFonts w:hint="eastAsia"/>
        </w:rPr>
        <w:t>场地</w:t>
      </w:r>
      <w:r w:rsidR="002228EB">
        <w:t>、</w:t>
      </w:r>
      <w:r w:rsidR="002228EB">
        <w:rPr>
          <w:rFonts w:hint="eastAsia"/>
        </w:rPr>
        <w:t>器材</w:t>
      </w:r>
      <w:r w:rsidR="002228EB">
        <w:t>、</w:t>
      </w:r>
      <w:r w:rsidR="002228EB">
        <w:rPr>
          <w:rFonts w:hint="eastAsia"/>
        </w:rPr>
        <w:t>经费等客观</w:t>
      </w:r>
      <w:r w:rsidR="002228EB">
        <w:t>条件</w:t>
      </w:r>
      <w:r w:rsidR="002228EB">
        <w:rPr>
          <w:rFonts w:hint="eastAsia"/>
        </w:rPr>
        <w:t>，</w:t>
      </w:r>
      <w:r w:rsidR="002228EB" w:rsidRPr="001D5F4B">
        <w:t>以</w:t>
      </w:r>
      <w:r w:rsidR="002228EB">
        <w:rPr>
          <w:rFonts w:hint="eastAsia"/>
        </w:rPr>
        <w:t>满足</w:t>
      </w:r>
      <w:r w:rsidR="002228EB">
        <w:t>学生</w:t>
      </w:r>
      <w:r w:rsidR="002228EB">
        <w:rPr>
          <w:rFonts w:hint="eastAsia"/>
        </w:rPr>
        <w:t>技术素养的</w:t>
      </w:r>
      <w:r w:rsidR="002228EB">
        <w:t>个性化发展</w:t>
      </w:r>
      <w:r w:rsidR="002228EB">
        <w:rPr>
          <w:rFonts w:hint="eastAsia"/>
        </w:rPr>
        <w:t>需要。通过</w:t>
      </w:r>
      <w:r w:rsidR="002228EB">
        <w:t>清晰的、特定的</w:t>
      </w:r>
      <w:r w:rsidR="002228EB" w:rsidRPr="001D5F4B">
        <w:rPr>
          <w:rFonts w:hint="eastAsia"/>
        </w:rPr>
        <w:t>情境</w:t>
      </w:r>
      <w:r w:rsidR="002228EB">
        <w:rPr>
          <w:rFonts w:hint="eastAsia"/>
        </w:rPr>
        <w:t>背景描述，</w:t>
      </w:r>
      <w:r w:rsidR="001D5F4B" w:rsidRPr="001D5F4B">
        <w:rPr>
          <w:rFonts w:hint="eastAsia"/>
        </w:rPr>
        <w:t>能够为读者提供</w:t>
      </w:r>
      <w:r w:rsidR="00AB0BA0">
        <w:rPr>
          <w:rFonts w:hint="eastAsia"/>
        </w:rPr>
        <w:t>必要</w:t>
      </w:r>
      <w:r w:rsidR="001D5F4B" w:rsidRPr="001D5F4B">
        <w:rPr>
          <w:rFonts w:hint="eastAsia"/>
        </w:rPr>
        <w:t>的</w:t>
      </w:r>
      <w:r w:rsidR="00AB0BA0">
        <w:rPr>
          <w:rFonts w:hint="eastAsia"/>
        </w:rPr>
        <w:t>展开</w:t>
      </w:r>
      <w:r w:rsidR="001D5F4B" w:rsidRPr="001D5F4B">
        <w:rPr>
          <w:rFonts w:hint="eastAsia"/>
        </w:rPr>
        <w:t>分析判断的信息，是读者</w:t>
      </w:r>
      <w:r w:rsidR="00885663">
        <w:rPr>
          <w:rFonts w:hint="eastAsia"/>
        </w:rPr>
        <w:t>设身处地</w:t>
      </w:r>
      <w:r w:rsidR="001D5F4B" w:rsidRPr="001D5F4B">
        <w:rPr>
          <w:rFonts w:hint="eastAsia"/>
        </w:rPr>
        <w:t>理解案例的重要条件；如果离开了特定的</w:t>
      </w:r>
      <w:r>
        <w:rPr>
          <w:rFonts w:hint="eastAsia"/>
        </w:rPr>
        <w:t>和</w:t>
      </w:r>
      <w:r w:rsidR="00156C51">
        <w:rPr>
          <w:rFonts w:hint="eastAsia"/>
        </w:rPr>
        <w:t>教学</w:t>
      </w:r>
      <w:r>
        <w:rPr>
          <w:rFonts w:hint="eastAsia"/>
        </w:rPr>
        <w:t>背景</w:t>
      </w:r>
      <w:r w:rsidR="001D5F4B" w:rsidRPr="001D5F4B">
        <w:rPr>
          <w:rFonts w:hint="eastAsia"/>
        </w:rPr>
        <w:t>，案例所反映的事件就有可能不成立，或不能使人信服，或难以被理解。</w:t>
      </w:r>
    </w:p>
    <w:p w:rsidR="00156C51" w:rsidRDefault="00156C51" w:rsidP="00156C51">
      <w:pPr>
        <w:ind w:firstLineChars="200" w:firstLine="480"/>
      </w:pPr>
      <w:r>
        <w:rPr>
          <w:rFonts w:hint="eastAsia"/>
        </w:rPr>
        <w:t>上述</w:t>
      </w:r>
      <w:r>
        <w:t>例文</w:t>
      </w:r>
      <w:r>
        <w:rPr>
          <w:rFonts w:hint="eastAsia"/>
        </w:rPr>
        <w:t>所交代</w:t>
      </w:r>
      <w:r w:rsidR="001B0825">
        <w:t>的</w:t>
      </w:r>
      <w:r w:rsidR="001B0825">
        <w:rPr>
          <w:rFonts w:hint="eastAsia"/>
        </w:rPr>
        <w:t>案例</w:t>
      </w:r>
      <w:r w:rsidR="00B40762">
        <w:t>背景</w:t>
      </w:r>
      <w:r w:rsidR="00C62C08">
        <w:rPr>
          <w:rFonts w:hint="eastAsia"/>
        </w:rPr>
        <w:t>简明</w:t>
      </w:r>
      <w:r w:rsidR="001B0825">
        <w:rPr>
          <w:rFonts w:hint="eastAsia"/>
        </w:rPr>
        <w:t>得当</w:t>
      </w:r>
      <w:r w:rsidR="00C62C08">
        <w:t>、</w:t>
      </w:r>
      <w:r w:rsidR="001B0825">
        <w:rPr>
          <w:rFonts w:hint="eastAsia"/>
        </w:rPr>
        <w:t>逻辑</w:t>
      </w:r>
      <w:r w:rsidR="00C62C08">
        <w:rPr>
          <w:rFonts w:hint="eastAsia"/>
        </w:rPr>
        <w:t>清晰，</w:t>
      </w:r>
      <w:r w:rsidR="00AB0BA0">
        <w:rPr>
          <w:rFonts w:hint="eastAsia"/>
        </w:rPr>
        <w:t>该教师</w:t>
      </w:r>
      <w:r w:rsidR="00576580">
        <w:rPr>
          <w:rFonts w:hint="eastAsia"/>
        </w:rPr>
        <w:t>作者</w:t>
      </w:r>
      <w:r w:rsidR="00F108F8">
        <w:rPr>
          <w:rFonts w:hint="eastAsia"/>
        </w:rPr>
        <w:t>如何</w:t>
      </w:r>
      <w:r w:rsidR="00F108F8">
        <w:t>让“</w:t>
      </w:r>
      <w:r w:rsidR="00F108F8">
        <w:rPr>
          <w:rFonts w:hint="eastAsia"/>
        </w:rPr>
        <w:t>学生的</w:t>
      </w:r>
      <w:r w:rsidR="00F108F8">
        <w:t>脑子</w:t>
      </w:r>
      <w:r w:rsidR="00F108F8">
        <w:rPr>
          <w:rFonts w:hint="eastAsia"/>
        </w:rPr>
        <w:t>真正</w:t>
      </w:r>
      <w:r w:rsidR="00F108F8">
        <w:t>开动起来，而非在说说</w:t>
      </w:r>
      <w:r w:rsidR="00F108F8">
        <w:rPr>
          <w:rFonts w:hint="eastAsia"/>
        </w:rPr>
        <w:t>笑笑</w:t>
      </w:r>
      <w:r w:rsidR="00F108F8">
        <w:t>中</w:t>
      </w:r>
      <w:r w:rsidR="00AB0BA0">
        <w:rPr>
          <w:rFonts w:hint="eastAsia"/>
        </w:rPr>
        <w:t>让</w:t>
      </w:r>
      <w:r w:rsidR="00AB0BA0">
        <w:t>高中生</w:t>
      </w:r>
      <w:r w:rsidR="00F108F8">
        <w:rPr>
          <w:rFonts w:hint="eastAsia"/>
        </w:rPr>
        <w:t>重复</w:t>
      </w:r>
      <w:r w:rsidR="00F108F8">
        <w:t>小学科学课</w:t>
      </w:r>
      <w:r w:rsidR="00576580">
        <w:rPr>
          <w:rFonts w:hint="eastAsia"/>
        </w:rPr>
        <w:t>水平的</w:t>
      </w:r>
      <w:r w:rsidR="00F108F8">
        <w:t>探究</w:t>
      </w:r>
      <w:r w:rsidR="00576580">
        <w:rPr>
          <w:rFonts w:hint="eastAsia"/>
        </w:rPr>
        <w:t>活动</w:t>
      </w:r>
      <w:r w:rsidR="00F108F8">
        <w:t>”</w:t>
      </w:r>
      <w:r w:rsidR="00576580">
        <w:rPr>
          <w:rFonts w:hint="eastAsia"/>
        </w:rPr>
        <w:t>的</w:t>
      </w:r>
      <w:r w:rsidR="00662A4F">
        <w:rPr>
          <w:rFonts w:hint="eastAsia"/>
        </w:rPr>
        <w:t>痛点</w:t>
      </w:r>
      <w:r w:rsidR="00AB0BA0">
        <w:rPr>
          <w:rFonts w:hint="eastAsia"/>
        </w:rPr>
        <w:t>式</w:t>
      </w:r>
      <w:r w:rsidR="00576580">
        <w:t>发问</w:t>
      </w:r>
      <w:r w:rsidR="00AB0BA0">
        <w:rPr>
          <w:rFonts w:hint="eastAsia"/>
        </w:rPr>
        <w:t>，</w:t>
      </w:r>
      <w:r w:rsidR="00576580">
        <w:rPr>
          <w:rFonts w:hint="eastAsia"/>
        </w:rPr>
        <w:t>让</w:t>
      </w:r>
      <w:r w:rsidR="00576580">
        <w:t>读者</w:t>
      </w:r>
      <w:r w:rsidR="00576580">
        <w:rPr>
          <w:rFonts w:hint="eastAsia"/>
        </w:rPr>
        <w:t>有</w:t>
      </w:r>
      <w:r w:rsidR="00576580">
        <w:t>同感、有共鸣</w:t>
      </w:r>
      <w:r w:rsidR="00F108F8">
        <w:rPr>
          <w:rFonts w:hint="eastAsia"/>
        </w:rPr>
        <w:t>，</w:t>
      </w:r>
      <w:r w:rsidR="00B40762">
        <w:t>读者</w:t>
      </w:r>
      <w:r w:rsidR="00B40762">
        <w:rPr>
          <w:rFonts w:hint="eastAsia"/>
        </w:rPr>
        <w:t>清楚</w:t>
      </w:r>
      <w:r w:rsidR="00B40762">
        <w:t>了解到</w:t>
      </w:r>
      <w:r w:rsidR="00AB0BA0">
        <w:rPr>
          <w:rFonts w:hint="eastAsia"/>
        </w:rPr>
        <w:t>教师</w:t>
      </w:r>
      <w:r w:rsidR="00B40762" w:rsidRPr="00B40762">
        <w:rPr>
          <w:rFonts w:hint="eastAsia"/>
        </w:rPr>
        <w:t>在</w:t>
      </w:r>
      <w:r w:rsidR="00B40762">
        <w:rPr>
          <w:rFonts w:hint="eastAsia"/>
        </w:rPr>
        <w:t>该</w:t>
      </w:r>
      <w:r w:rsidR="00B40762" w:rsidRPr="00B40762">
        <w:rPr>
          <w:rFonts w:hint="eastAsia"/>
        </w:rPr>
        <w:t>教学活动中面临的问题情境，</w:t>
      </w:r>
      <w:r w:rsidR="001B0825">
        <w:rPr>
          <w:rFonts w:hint="eastAsia"/>
        </w:rPr>
        <w:t>很好</w:t>
      </w:r>
      <w:r w:rsidR="001B0825">
        <w:t>地铺垫</w:t>
      </w:r>
      <w:r w:rsidR="001B0825">
        <w:rPr>
          <w:rFonts w:hint="eastAsia"/>
        </w:rPr>
        <w:t>了教师</w:t>
      </w:r>
      <w:r w:rsidR="00AA0112">
        <w:rPr>
          <w:rFonts w:hint="eastAsia"/>
        </w:rPr>
        <w:t>为此</w:t>
      </w:r>
      <w:r w:rsidR="00AA0112">
        <w:t>将进行</w:t>
      </w:r>
      <w:r w:rsidR="001B0825">
        <w:rPr>
          <w:rFonts w:hint="eastAsia"/>
        </w:rPr>
        <w:t>的</w:t>
      </w:r>
      <w:r w:rsidR="00B40762" w:rsidRPr="00B40762">
        <w:rPr>
          <w:rFonts w:hint="eastAsia"/>
        </w:rPr>
        <w:t>选择</w:t>
      </w:r>
      <w:r w:rsidR="001B0825">
        <w:rPr>
          <w:rFonts w:hint="eastAsia"/>
        </w:rPr>
        <w:t>和</w:t>
      </w:r>
      <w:r w:rsidR="00B40762" w:rsidRPr="00B40762">
        <w:rPr>
          <w:rFonts w:hint="eastAsia"/>
        </w:rPr>
        <w:t>决定。</w:t>
      </w:r>
    </w:p>
    <w:p w:rsidR="005E5D33" w:rsidRDefault="005E5D33" w:rsidP="005E5D33">
      <w:pPr>
        <w:pStyle w:val="2"/>
      </w:pPr>
      <w:r>
        <w:rPr>
          <w:rFonts w:hint="eastAsia"/>
        </w:rPr>
        <w:t>（三</w:t>
      </w:r>
      <w:r>
        <w:t>）</w:t>
      </w:r>
      <w:r w:rsidR="00A111C2">
        <w:t>动态</w:t>
      </w:r>
      <w:r w:rsidR="00200670">
        <w:t>描绘教</w:t>
      </w:r>
      <w:r w:rsidR="00200670">
        <w:rPr>
          <w:rFonts w:hint="eastAsia"/>
        </w:rPr>
        <w:t>与</w:t>
      </w:r>
      <w:r w:rsidR="00200670">
        <w:t>学的</w:t>
      </w:r>
      <w:r w:rsidR="00200670">
        <w:rPr>
          <w:rFonts w:hint="eastAsia"/>
        </w:rPr>
        <w:t>细节</w:t>
      </w:r>
      <w:r w:rsidR="00A111C2">
        <w:rPr>
          <w:rFonts w:hint="eastAsia"/>
        </w:rPr>
        <w:t>与</w:t>
      </w:r>
      <w:r w:rsidR="00A111C2">
        <w:t>发展</w:t>
      </w:r>
    </w:p>
    <w:p w:rsidR="0009430F" w:rsidRDefault="00C346B1" w:rsidP="00231888">
      <w:pPr>
        <w:ind w:firstLineChars="200" w:firstLine="480"/>
      </w:pPr>
      <w:r>
        <w:rPr>
          <w:rFonts w:hint="eastAsia"/>
        </w:rPr>
        <w:t>教学</w:t>
      </w:r>
      <w:r w:rsidRPr="0009430F">
        <w:rPr>
          <w:rFonts w:hint="eastAsia"/>
        </w:rPr>
        <w:t>案例的主干部分</w:t>
      </w:r>
      <w:r>
        <w:rPr>
          <w:rFonts w:hint="eastAsia"/>
        </w:rPr>
        <w:t>是</w:t>
      </w:r>
      <w:r w:rsidR="0009430F" w:rsidRPr="0009430F">
        <w:rPr>
          <w:rFonts w:hint="eastAsia"/>
        </w:rPr>
        <w:t>围绕主题</w:t>
      </w:r>
      <w:r>
        <w:rPr>
          <w:rFonts w:hint="eastAsia"/>
        </w:rPr>
        <w:t>把课堂教学过程中发生的事件或片段像讲故事一样具体生动地描述出来。</w:t>
      </w:r>
      <w:r w:rsidR="005A213C">
        <w:rPr>
          <w:rFonts w:hint="eastAsia"/>
        </w:rPr>
        <w:t>在</w:t>
      </w:r>
      <w:r w:rsidR="005A213C">
        <w:t>叙述的时候要</w:t>
      </w:r>
      <w:r w:rsidR="005A213C">
        <w:rPr>
          <w:rFonts w:hint="eastAsia"/>
        </w:rPr>
        <w:t>有</w:t>
      </w:r>
      <w:r w:rsidR="005A213C">
        <w:t>问题意识，</w:t>
      </w:r>
      <w:r w:rsidR="00231888">
        <w:rPr>
          <w:rFonts w:hint="eastAsia"/>
        </w:rPr>
        <w:t>只有那些含有问题、矛盾、对立、冲突在内的事件，才有可能构成为案例，简单的没有问题包含在内的“白开水式”事件，不能称之为案例事件。</w:t>
      </w:r>
      <w:r w:rsidR="005921F8">
        <w:rPr>
          <w:rFonts w:hint="eastAsia"/>
        </w:rPr>
        <w:t>贯穿</w:t>
      </w:r>
      <w:r w:rsidR="00364622">
        <w:rPr>
          <w:rFonts w:hint="eastAsia"/>
        </w:rPr>
        <w:t>一条</w:t>
      </w:r>
      <w:r w:rsidR="005921F8">
        <w:t>“</w:t>
      </w:r>
      <w:r w:rsidR="005A213C">
        <w:t>问题</w:t>
      </w:r>
      <w:r w:rsidR="005921F8">
        <w:rPr>
          <w:rFonts w:hint="eastAsia"/>
        </w:rPr>
        <w:t>产生</w:t>
      </w:r>
      <w:r w:rsidR="00364622">
        <w:rPr>
          <w:rFonts w:hint="eastAsia"/>
        </w:rPr>
        <w:t>→</w:t>
      </w:r>
      <w:r w:rsidR="005921F8">
        <w:t>问题</w:t>
      </w:r>
      <w:r w:rsidR="00364622">
        <w:rPr>
          <w:rFonts w:hint="eastAsia"/>
        </w:rPr>
        <w:t>深挖→</w:t>
      </w:r>
      <w:r w:rsidR="005921F8">
        <w:t>问题解决</w:t>
      </w:r>
      <w:r w:rsidR="005921F8">
        <w:rPr>
          <w:rFonts w:hint="eastAsia"/>
        </w:rPr>
        <w:t>“的</w:t>
      </w:r>
      <w:r w:rsidR="005A213C">
        <w:t>主线</w:t>
      </w:r>
      <w:r w:rsidR="005921F8">
        <w:rPr>
          <w:rFonts w:hint="eastAsia"/>
        </w:rPr>
        <w:t>，</w:t>
      </w:r>
      <w:r w:rsidR="003123FF">
        <w:rPr>
          <w:rFonts w:hint="eastAsia"/>
        </w:rPr>
        <w:t>动态</w:t>
      </w:r>
      <w:r w:rsidR="00364622">
        <w:rPr>
          <w:rFonts w:hint="eastAsia"/>
        </w:rPr>
        <w:t>跟踪</w:t>
      </w:r>
      <w:r w:rsidR="003123FF">
        <w:t>教学故事的发展</w:t>
      </w:r>
      <w:r w:rsidR="005A213C">
        <w:t>，</w:t>
      </w:r>
      <w:r w:rsidR="005A213C" w:rsidRPr="00884409">
        <w:rPr>
          <w:rFonts w:hint="eastAsia"/>
        </w:rPr>
        <w:t>生动反映教师、学生的行为、态度和思想感情，</w:t>
      </w:r>
      <w:r w:rsidR="003123FF">
        <w:rPr>
          <w:rFonts w:hint="eastAsia"/>
        </w:rPr>
        <w:t>让</w:t>
      </w:r>
      <w:r w:rsidR="003123FF">
        <w:t>读者身临其境地</w:t>
      </w:r>
      <w:r w:rsidR="003123FF">
        <w:rPr>
          <w:rFonts w:hint="eastAsia"/>
        </w:rPr>
        <w:t>感知</w:t>
      </w:r>
      <w:r w:rsidR="00231888">
        <w:rPr>
          <w:rFonts w:hint="eastAsia"/>
        </w:rPr>
        <w:t>学生</w:t>
      </w:r>
      <w:r w:rsidR="005921F8">
        <w:rPr>
          <w:rFonts w:hint="eastAsia"/>
        </w:rPr>
        <w:t>存在着</w:t>
      </w:r>
      <w:r w:rsidR="00231888">
        <w:t>哪些</w:t>
      </w:r>
      <w:r w:rsidR="00231888">
        <w:rPr>
          <w:rFonts w:hint="eastAsia"/>
        </w:rPr>
        <w:t>思维障碍</w:t>
      </w:r>
      <w:r w:rsidR="00231888">
        <w:t>和</w:t>
      </w:r>
      <w:r w:rsidR="00231888">
        <w:rPr>
          <w:rFonts w:hint="eastAsia"/>
        </w:rPr>
        <w:t>认知冲突，</w:t>
      </w:r>
      <w:r w:rsidR="005921F8" w:rsidRPr="0009430F">
        <w:rPr>
          <w:rFonts w:hint="eastAsia"/>
        </w:rPr>
        <w:t>学生在教师引导下怎样参与学习活动，</w:t>
      </w:r>
      <w:r w:rsidR="005A213C" w:rsidRPr="0009430F">
        <w:rPr>
          <w:rFonts w:hint="eastAsia"/>
        </w:rPr>
        <w:t>怎样通过</w:t>
      </w:r>
      <w:r w:rsidR="005921F8">
        <w:rPr>
          <w:rFonts w:hint="eastAsia"/>
        </w:rPr>
        <w:t>互动、</w:t>
      </w:r>
      <w:r w:rsidR="005A213C" w:rsidRPr="0009430F">
        <w:rPr>
          <w:rFonts w:hint="eastAsia"/>
        </w:rPr>
        <w:t>操作及合作探究来</w:t>
      </w:r>
      <w:r w:rsidR="00231888">
        <w:rPr>
          <w:rFonts w:hint="eastAsia"/>
        </w:rPr>
        <w:t>获得</w:t>
      </w:r>
      <w:r w:rsidR="00231888">
        <w:t>知识</w:t>
      </w:r>
      <w:r w:rsidR="00231888">
        <w:rPr>
          <w:rFonts w:hint="eastAsia"/>
        </w:rPr>
        <w:t>、增长能力</w:t>
      </w:r>
      <w:r w:rsidR="005921F8">
        <w:rPr>
          <w:rFonts w:hint="eastAsia"/>
        </w:rPr>
        <w:t>，</w:t>
      </w:r>
      <w:r w:rsidR="005921F8">
        <w:t>最终解决问题</w:t>
      </w:r>
      <w:r w:rsidR="005A213C" w:rsidRPr="0009430F">
        <w:rPr>
          <w:rFonts w:hint="eastAsia"/>
        </w:rPr>
        <w:t>。</w:t>
      </w:r>
    </w:p>
    <w:p w:rsidR="00F108F8" w:rsidRDefault="00231888" w:rsidP="00F108F8">
      <w:pPr>
        <w:ind w:firstLineChars="200" w:firstLine="480"/>
      </w:pPr>
      <w:r>
        <w:rPr>
          <w:rFonts w:hint="eastAsia"/>
        </w:rPr>
        <w:t>上述</w:t>
      </w:r>
      <w:r>
        <w:t>例文</w:t>
      </w:r>
      <w:r w:rsidR="00B345A9">
        <w:rPr>
          <w:rFonts w:hint="eastAsia"/>
        </w:rPr>
        <w:t>像电影中的“特写镜头”</w:t>
      </w:r>
      <w:r w:rsidR="00C07256">
        <w:rPr>
          <w:rFonts w:hint="eastAsia"/>
        </w:rPr>
        <w:t>一样</w:t>
      </w:r>
      <w:r w:rsidR="00B345A9">
        <w:rPr>
          <w:rFonts w:hint="eastAsia"/>
        </w:rPr>
        <w:t>引人入胜地</w:t>
      </w:r>
      <w:r w:rsidR="00EF23A9">
        <w:rPr>
          <w:rFonts w:hint="eastAsia"/>
        </w:rPr>
        <w:t>描绘</w:t>
      </w:r>
      <w:r w:rsidR="00C07256">
        <w:rPr>
          <w:rFonts w:hint="eastAsia"/>
        </w:rPr>
        <w:t>了</w:t>
      </w:r>
      <w:r w:rsidR="005921F8" w:rsidRPr="0009430F">
        <w:rPr>
          <w:rFonts w:hint="eastAsia"/>
        </w:rPr>
        <w:t>师生在</w:t>
      </w:r>
      <w:r w:rsidR="00EF23A9">
        <w:rPr>
          <w:rFonts w:hint="eastAsia"/>
        </w:rPr>
        <w:t>“</w:t>
      </w:r>
      <w:r w:rsidR="00EF23A9">
        <w:t>利用自制教具</w:t>
      </w:r>
      <w:r w:rsidR="00EF23A9">
        <w:rPr>
          <w:rFonts w:hint="eastAsia"/>
        </w:rPr>
        <w:t>开展</w:t>
      </w:r>
      <w:r w:rsidR="00EF23A9">
        <w:t>结构稳定性</w:t>
      </w:r>
      <w:r w:rsidR="00EF23A9">
        <w:rPr>
          <w:rFonts w:hint="eastAsia"/>
        </w:rPr>
        <w:t>因素</w:t>
      </w:r>
      <w:r w:rsidR="00EF23A9">
        <w:t>探究试验”</w:t>
      </w:r>
      <w:r w:rsidR="005921F8" w:rsidRPr="0009430F">
        <w:rPr>
          <w:rFonts w:hint="eastAsia"/>
        </w:rPr>
        <w:t>教学</w:t>
      </w:r>
      <w:r w:rsidR="00364622">
        <w:rPr>
          <w:rFonts w:hint="eastAsia"/>
        </w:rPr>
        <w:t>过程</w:t>
      </w:r>
      <w:r w:rsidR="005921F8" w:rsidRPr="0009430F">
        <w:rPr>
          <w:rFonts w:hint="eastAsia"/>
        </w:rPr>
        <w:t>中的表现</w:t>
      </w:r>
      <w:r w:rsidR="00364622">
        <w:rPr>
          <w:rFonts w:hint="eastAsia"/>
        </w:rPr>
        <w:t>、</w:t>
      </w:r>
      <w:r w:rsidR="00364622">
        <w:t>想法和感受</w:t>
      </w:r>
      <w:r w:rsidR="005921F8">
        <w:rPr>
          <w:rFonts w:hint="eastAsia"/>
        </w:rPr>
        <w:t>，</w:t>
      </w:r>
      <w:r w:rsidR="00F108F8" w:rsidRPr="0009430F">
        <w:rPr>
          <w:rFonts w:hint="eastAsia"/>
        </w:rPr>
        <w:t>把学生怎么从“</w:t>
      </w:r>
      <w:r w:rsidR="00400E86">
        <w:rPr>
          <w:rFonts w:hint="eastAsia"/>
        </w:rPr>
        <w:t>漫不经心</w:t>
      </w:r>
      <w:r w:rsidR="00AE4707">
        <w:rPr>
          <w:rFonts w:hint="eastAsia"/>
        </w:rPr>
        <w:t>的</w:t>
      </w:r>
      <w:r w:rsidR="00F108F8" w:rsidRPr="0009430F">
        <w:rPr>
          <w:rFonts w:hint="eastAsia"/>
        </w:rPr>
        <w:t>不会学</w:t>
      </w:r>
      <w:r w:rsidR="00AE4707">
        <w:t>状态</w:t>
      </w:r>
      <w:r w:rsidR="00F108F8" w:rsidRPr="0009430F">
        <w:rPr>
          <w:rFonts w:hint="eastAsia"/>
        </w:rPr>
        <w:t>”到“</w:t>
      </w:r>
      <w:r w:rsidR="00795383">
        <w:rPr>
          <w:rFonts w:hint="eastAsia"/>
        </w:rPr>
        <w:t>茅塞顿开、</w:t>
      </w:r>
      <w:r w:rsidR="00453FC5">
        <w:rPr>
          <w:rFonts w:hint="eastAsia"/>
        </w:rPr>
        <w:t>审辩思考</w:t>
      </w:r>
      <w:r w:rsidR="00AE4707">
        <w:rPr>
          <w:rFonts w:hint="eastAsia"/>
        </w:rPr>
        <w:t>的</w:t>
      </w:r>
      <w:r w:rsidR="00F108F8" w:rsidRPr="0009430F">
        <w:rPr>
          <w:rFonts w:hint="eastAsia"/>
        </w:rPr>
        <w:t>会学</w:t>
      </w:r>
      <w:r w:rsidR="00AE4707">
        <w:rPr>
          <w:rFonts w:hint="eastAsia"/>
        </w:rPr>
        <w:t>状态</w:t>
      </w:r>
      <w:r w:rsidR="00F108F8" w:rsidRPr="0009430F">
        <w:rPr>
          <w:rFonts w:hint="eastAsia"/>
        </w:rPr>
        <w:t>”的转折过程</w:t>
      </w:r>
      <w:r w:rsidR="00F108F8">
        <w:rPr>
          <w:rFonts w:hint="eastAsia"/>
        </w:rPr>
        <w:t>交代</w:t>
      </w:r>
      <w:r w:rsidR="00F108F8">
        <w:t>得非常</w:t>
      </w:r>
      <w:r w:rsidR="00F108F8">
        <w:rPr>
          <w:rFonts w:hint="eastAsia"/>
        </w:rPr>
        <w:t>清楚，</w:t>
      </w:r>
      <w:r w:rsidR="00F108F8" w:rsidRPr="0009430F">
        <w:rPr>
          <w:rFonts w:hint="eastAsia"/>
        </w:rPr>
        <w:t>突出</w:t>
      </w:r>
      <w:r w:rsidR="00F108F8">
        <w:rPr>
          <w:rFonts w:hint="eastAsia"/>
        </w:rPr>
        <w:t>了主要问题，</w:t>
      </w:r>
      <w:r w:rsidR="00BC7AE5">
        <w:rPr>
          <w:rFonts w:hint="eastAsia"/>
        </w:rPr>
        <w:t>凸显</w:t>
      </w:r>
      <w:r w:rsidR="00F108F8">
        <w:rPr>
          <w:rFonts w:hint="eastAsia"/>
        </w:rPr>
        <w:t>了</w:t>
      </w:r>
      <w:r w:rsidR="00F108F8" w:rsidRPr="0009430F">
        <w:rPr>
          <w:rFonts w:hint="eastAsia"/>
        </w:rPr>
        <w:t>问题解决</w:t>
      </w:r>
      <w:r w:rsidR="00C07256">
        <w:rPr>
          <w:rFonts w:hint="eastAsia"/>
        </w:rPr>
        <w:t>细节</w:t>
      </w:r>
      <w:r w:rsidR="00F108F8">
        <w:rPr>
          <w:rFonts w:hint="eastAsia"/>
        </w:rPr>
        <w:t>，</w:t>
      </w:r>
      <w:r w:rsidR="00BC7AE5">
        <w:rPr>
          <w:rFonts w:hint="eastAsia"/>
        </w:rPr>
        <w:t>展示</w:t>
      </w:r>
      <w:r w:rsidR="00BC7AE5">
        <w:t>了</w:t>
      </w:r>
      <w:r w:rsidR="00BC7AE5">
        <w:rPr>
          <w:rFonts w:hint="eastAsia"/>
        </w:rPr>
        <w:t>学习方式的转变，</w:t>
      </w:r>
      <w:r w:rsidR="00BC7AE5">
        <w:t>对同行很有借鉴意义。</w:t>
      </w:r>
    </w:p>
    <w:p w:rsidR="00B345A9" w:rsidRDefault="00B345A9" w:rsidP="00B345A9">
      <w:pPr>
        <w:pStyle w:val="2"/>
      </w:pPr>
      <w:r>
        <w:rPr>
          <w:rFonts w:hint="eastAsia"/>
        </w:rPr>
        <w:t>（四</w:t>
      </w:r>
      <w:r>
        <w:t>）</w:t>
      </w:r>
      <w:r w:rsidR="00837DF1">
        <w:rPr>
          <w:rFonts w:hint="eastAsia"/>
        </w:rPr>
        <w:t>理性剖析</w:t>
      </w:r>
      <w:r w:rsidR="001C3C2E">
        <w:rPr>
          <w:rFonts w:hint="eastAsia"/>
        </w:rPr>
        <w:t>技术</w:t>
      </w:r>
      <w:r w:rsidR="001C3C2E">
        <w:t>教学现象背后的教育本质</w:t>
      </w:r>
    </w:p>
    <w:p w:rsidR="008239AB" w:rsidRDefault="00AB3DA0" w:rsidP="003F7A1D">
      <w:pPr>
        <w:ind w:firstLineChars="200" w:firstLine="480"/>
      </w:pPr>
      <w:r>
        <w:rPr>
          <w:rFonts w:hint="eastAsia"/>
        </w:rPr>
        <w:t>在</w:t>
      </w:r>
      <w:r>
        <w:t>叙述生动的教学故事之后，</w:t>
      </w:r>
      <w:r w:rsidR="00FD2C50">
        <w:rPr>
          <w:rFonts w:hint="eastAsia"/>
        </w:rPr>
        <w:t>接下来就</w:t>
      </w:r>
      <w:r>
        <w:t>要</w:t>
      </w:r>
      <w:r w:rsidR="005D1711">
        <w:rPr>
          <w:rFonts w:hint="eastAsia"/>
        </w:rPr>
        <w:t>就事论理</w:t>
      </w:r>
      <w:r w:rsidR="005D1711">
        <w:t>、</w:t>
      </w:r>
      <w:r>
        <w:t>画龙点睛</w:t>
      </w:r>
      <w:r>
        <w:rPr>
          <w:rFonts w:hint="eastAsia"/>
        </w:rPr>
        <w:t>，</w:t>
      </w:r>
      <w:r>
        <w:t>即</w:t>
      </w:r>
      <w:r>
        <w:rPr>
          <w:rFonts w:hint="eastAsia"/>
        </w:rPr>
        <w:t>写好</w:t>
      </w:r>
      <w:r w:rsidR="00FD2C50">
        <w:rPr>
          <w:rFonts w:hint="eastAsia"/>
        </w:rPr>
        <w:t>教学案例</w:t>
      </w:r>
      <w:r w:rsidR="006D3EC0">
        <w:rPr>
          <w:rFonts w:hint="eastAsia"/>
        </w:rPr>
        <w:t>的</w:t>
      </w:r>
      <w:r>
        <w:t>关键部分</w:t>
      </w:r>
      <w:r w:rsidR="00885663" w:rsidRPr="00837DF1">
        <w:rPr>
          <w:rFonts w:hint="eastAsia"/>
        </w:rPr>
        <w:t>“分析</w:t>
      </w:r>
      <w:r w:rsidR="008E718A">
        <w:rPr>
          <w:rFonts w:hint="eastAsia"/>
        </w:rPr>
        <w:t>点评</w:t>
      </w:r>
      <w:r>
        <w:rPr>
          <w:rFonts w:hint="eastAsia"/>
        </w:rPr>
        <w:t>”</w:t>
      </w:r>
      <w:r w:rsidR="00FD2C50">
        <w:rPr>
          <w:rFonts w:hint="eastAsia"/>
        </w:rPr>
        <w:t>。</w:t>
      </w:r>
      <w:r w:rsidR="00E55441">
        <w:rPr>
          <w:rFonts w:hint="eastAsia"/>
        </w:rPr>
        <w:t>“</w:t>
      </w:r>
      <w:r>
        <w:rPr>
          <w:rFonts w:hint="eastAsia"/>
        </w:rPr>
        <w:t>分析</w:t>
      </w:r>
      <w:r>
        <w:t>点评</w:t>
      </w:r>
      <w:r w:rsidR="00E55441">
        <w:t>”</w:t>
      </w:r>
      <w:r w:rsidR="00926D94">
        <w:rPr>
          <w:rFonts w:hint="eastAsia"/>
        </w:rPr>
        <w:t>是对教学</w:t>
      </w:r>
      <w:r w:rsidR="00926D94">
        <w:t>事件</w:t>
      </w:r>
      <w:r w:rsidR="00926D94">
        <w:rPr>
          <w:rFonts w:hint="eastAsia"/>
        </w:rPr>
        <w:t>所反映的主题、方法</w:t>
      </w:r>
      <w:r w:rsidR="00926D94">
        <w:t>策略、</w:t>
      </w:r>
      <w:r w:rsidR="004865F7">
        <w:rPr>
          <w:rFonts w:hint="eastAsia"/>
        </w:rPr>
        <w:t>教学</w:t>
      </w:r>
      <w:r w:rsidR="004865F7">
        <w:t>理念、</w:t>
      </w:r>
      <w:r w:rsidR="00926D94">
        <w:t>教育智慧</w:t>
      </w:r>
      <w:r w:rsidR="00F53797">
        <w:rPr>
          <w:rFonts w:hint="eastAsia"/>
        </w:rPr>
        <w:t>的阐释，</w:t>
      </w:r>
      <w:r w:rsidR="00F26B32">
        <w:rPr>
          <w:rFonts w:hint="eastAsia"/>
        </w:rPr>
        <w:t>推动教学经验</w:t>
      </w:r>
      <w:r w:rsidR="00F53797" w:rsidRPr="00837DF1">
        <w:rPr>
          <w:rFonts w:hint="eastAsia"/>
        </w:rPr>
        <w:t>从</w:t>
      </w:r>
      <w:r w:rsidR="00F26B32">
        <w:rPr>
          <w:rFonts w:hint="eastAsia"/>
        </w:rPr>
        <w:t>个体赋能</w:t>
      </w:r>
      <w:r w:rsidR="00F53797" w:rsidRPr="00837DF1">
        <w:rPr>
          <w:rFonts w:hint="eastAsia"/>
        </w:rPr>
        <w:t>到</w:t>
      </w:r>
      <w:r w:rsidR="00F26B32">
        <w:rPr>
          <w:rFonts w:hint="eastAsia"/>
        </w:rPr>
        <w:t>复制推广，</w:t>
      </w:r>
      <w:r w:rsidR="00F26B32">
        <w:t>体现</w:t>
      </w:r>
      <w:r w:rsidR="00F53797" w:rsidRPr="00837DF1">
        <w:rPr>
          <w:rFonts w:hint="eastAsia"/>
        </w:rPr>
        <w:t>从分析现象到认识本质的研究思路</w:t>
      </w:r>
      <w:r w:rsidR="00F53797">
        <w:rPr>
          <w:rFonts w:hint="eastAsia"/>
        </w:rPr>
        <w:t>。“</w:t>
      </w:r>
      <w:r w:rsidR="00F53797">
        <w:t>分析</w:t>
      </w:r>
      <w:r w:rsidR="008E718A">
        <w:rPr>
          <w:rFonts w:hint="eastAsia"/>
        </w:rPr>
        <w:t>点评</w:t>
      </w:r>
      <w:r w:rsidR="00F53797">
        <w:t>”的内容</w:t>
      </w:r>
      <w:r w:rsidR="008239AB">
        <w:rPr>
          <w:rFonts w:hint="eastAsia"/>
        </w:rPr>
        <w:t>可以</w:t>
      </w:r>
      <w:r w:rsidR="00F53797">
        <w:t>包括：</w:t>
      </w:r>
      <w:r w:rsidR="00AD3D4F" w:rsidRPr="00AD3D4F">
        <w:rPr>
          <w:rFonts w:hint="eastAsia"/>
        </w:rPr>
        <w:t>诠释</w:t>
      </w:r>
      <w:r w:rsidR="00885663">
        <w:rPr>
          <w:rFonts w:hint="eastAsia"/>
        </w:rPr>
        <w:t>教学事件</w:t>
      </w:r>
      <w:r w:rsidR="00DD0349">
        <w:rPr>
          <w:rFonts w:hint="eastAsia"/>
        </w:rPr>
        <w:t>的</w:t>
      </w:r>
      <w:r w:rsidR="00AD3D4F" w:rsidRPr="00AD3D4F">
        <w:rPr>
          <w:rFonts w:hint="eastAsia"/>
        </w:rPr>
        <w:t>原因</w:t>
      </w:r>
      <w:r w:rsidR="00DD0349">
        <w:rPr>
          <w:rFonts w:hint="eastAsia"/>
        </w:rPr>
        <w:t>及</w:t>
      </w:r>
      <w:r w:rsidR="00AD3D4F" w:rsidRPr="00AD3D4F">
        <w:rPr>
          <w:rFonts w:hint="eastAsia"/>
        </w:rPr>
        <w:t>对策</w:t>
      </w:r>
      <w:r w:rsidR="00DD0349">
        <w:rPr>
          <w:rFonts w:hint="eastAsia"/>
        </w:rPr>
        <w:t>，客观</w:t>
      </w:r>
      <w:r w:rsidR="00DD0349">
        <w:t>分析</w:t>
      </w:r>
      <w:r w:rsidR="00DD0349">
        <w:rPr>
          <w:rFonts w:hint="eastAsia"/>
        </w:rPr>
        <w:t>该</w:t>
      </w:r>
      <w:r w:rsidR="00926D94">
        <w:rPr>
          <w:rFonts w:hint="eastAsia"/>
        </w:rPr>
        <w:t>事件</w:t>
      </w:r>
      <w:r w:rsidR="00DD0349">
        <w:rPr>
          <w:rFonts w:hint="eastAsia"/>
        </w:rPr>
        <w:t>的</w:t>
      </w:r>
      <w:r w:rsidR="00926D94">
        <w:rPr>
          <w:rFonts w:hint="eastAsia"/>
        </w:rPr>
        <w:t>教学</w:t>
      </w:r>
      <w:r w:rsidR="00DD0349">
        <w:t>成效与</w:t>
      </w:r>
      <w:r w:rsidR="00926D94">
        <w:rPr>
          <w:rFonts w:hint="eastAsia"/>
        </w:rPr>
        <w:t>利弊得失</w:t>
      </w:r>
      <w:r w:rsidR="00DD0349">
        <w:rPr>
          <w:rFonts w:hint="eastAsia"/>
        </w:rPr>
        <w:t>，</w:t>
      </w:r>
      <w:r w:rsidR="004D10EE">
        <w:t>对问题</w:t>
      </w:r>
      <w:r w:rsidR="004D10EE">
        <w:rPr>
          <w:rFonts w:hint="eastAsia"/>
        </w:rPr>
        <w:t>的</w:t>
      </w:r>
      <w:r w:rsidR="004D10EE">
        <w:t>解决</w:t>
      </w:r>
      <w:r w:rsidR="0025575D">
        <w:rPr>
          <w:rFonts w:hint="eastAsia"/>
        </w:rPr>
        <w:t>方案</w:t>
      </w:r>
      <w:r w:rsidR="004D10EE">
        <w:rPr>
          <w:rFonts w:hint="eastAsia"/>
        </w:rPr>
        <w:t>作</w:t>
      </w:r>
      <w:r w:rsidR="004D10EE">
        <w:t>进一步</w:t>
      </w:r>
      <w:r w:rsidR="004D10EE">
        <w:rPr>
          <w:rFonts w:hint="eastAsia"/>
        </w:rPr>
        <w:t>拓展</w:t>
      </w:r>
      <w:r w:rsidR="004D10EE">
        <w:t>讨论，</w:t>
      </w:r>
      <w:r w:rsidR="00926D94">
        <w:rPr>
          <w:rFonts w:hint="eastAsia"/>
        </w:rPr>
        <w:t>运用</w:t>
      </w:r>
      <w:r w:rsidR="00926D94">
        <w:t>教育学、心理学、</w:t>
      </w:r>
      <w:r w:rsidR="003B69E6">
        <w:t>社会学等</w:t>
      </w:r>
      <w:r w:rsidR="003B69E6">
        <w:rPr>
          <w:rFonts w:hint="eastAsia"/>
        </w:rPr>
        <w:t>不同</w:t>
      </w:r>
      <w:r w:rsidR="003B69E6">
        <w:t>的</w:t>
      </w:r>
      <w:r w:rsidR="00926D94">
        <w:rPr>
          <w:rFonts w:hint="eastAsia"/>
        </w:rPr>
        <w:t>理论</w:t>
      </w:r>
      <w:r w:rsidR="003B69E6">
        <w:rPr>
          <w:rFonts w:hint="eastAsia"/>
        </w:rPr>
        <w:t>视角</w:t>
      </w:r>
      <w:r w:rsidR="00316EB5">
        <w:rPr>
          <w:rFonts w:hint="eastAsia"/>
        </w:rPr>
        <w:t>揭示</w:t>
      </w:r>
      <w:r w:rsidR="005241F1" w:rsidRPr="007F7957">
        <w:rPr>
          <w:rFonts w:hint="eastAsia"/>
        </w:rPr>
        <w:t>教学现象背后的教育本质</w:t>
      </w:r>
      <w:r w:rsidR="00BB7F88">
        <w:rPr>
          <w:rFonts w:hint="eastAsia"/>
        </w:rPr>
        <w:t>和</w:t>
      </w:r>
      <w:r w:rsidR="00BB7F88">
        <w:t>规律</w:t>
      </w:r>
      <w:r w:rsidR="003F7A1D">
        <w:rPr>
          <w:rFonts w:hint="eastAsia"/>
        </w:rPr>
        <w:t>。</w:t>
      </w:r>
    </w:p>
    <w:p w:rsidR="00673D58" w:rsidRDefault="008239AB" w:rsidP="00673D58">
      <w:pPr>
        <w:ind w:firstLineChars="200" w:firstLine="480"/>
      </w:pPr>
      <w:r>
        <w:rPr>
          <w:rFonts w:hint="eastAsia"/>
        </w:rPr>
        <w:t>上述例文</w:t>
      </w:r>
      <w:r w:rsidR="0025575D">
        <w:rPr>
          <w:rFonts w:hint="eastAsia"/>
        </w:rPr>
        <w:t>中</w:t>
      </w:r>
      <w:r w:rsidR="0025575D">
        <w:t>的</w:t>
      </w:r>
      <w:r>
        <w:t>“</w:t>
      </w:r>
      <w:r w:rsidR="003F7A1D">
        <w:t>分析</w:t>
      </w:r>
      <w:r w:rsidR="008E718A">
        <w:rPr>
          <w:rFonts w:hint="eastAsia"/>
        </w:rPr>
        <w:t>点评</w:t>
      </w:r>
      <w:r w:rsidR="003F7A1D">
        <w:t>”</w:t>
      </w:r>
      <w:r w:rsidR="00DF5B10">
        <w:t>富有</w:t>
      </w:r>
      <w:r w:rsidR="00DF5B10" w:rsidRPr="007F7957">
        <w:t>启发性</w:t>
      </w:r>
      <w:r w:rsidR="00DF5B10">
        <w:rPr>
          <w:rFonts w:hint="eastAsia"/>
        </w:rPr>
        <w:t>，</w:t>
      </w:r>
      <w:r w:rsidR="008E718A">
        <w:rPr>
          <w:rFonts w:hint="eastAsia"/>
        </w:rPr>
        <w:t>是</w:t>
      </w:r>
      <w:r w:rsidR="008E718A">
        <w:t>该文的精华</w:t>
      </w:r>
      <w:r>
        <w:rPr>
          <w:rFonts w:hint="eastAsia"/>
        </w:rPr>
        <w:t>部分</w:t>
      </w:r>
      <w:r w:rsidR="008E718A">
        <w:rPr>
          <w:rFonts w:hint="eastAsia"/>
        </w:rPr>
        <w:t>，</w:t>
      </w:r>
      <w:r w:rsidR="008E718A">
        <w:t>在此处作者</w:t>
      </w:r>
      <w:r w:rsidR="00E55441">
        <w:rPr>
          <w:rFonts w:hint="eastAsia"/>
        </w:rPr>
        <w:t>并不空谈大道理，而是</w:t>
      </w:r>
      <w:r w:rsidR="00673D58">
        <w:rPr>
          <w:rFonts w:hint="eastAsia"/>
        </w:rPr>
        <w:t>紧密结合本节</w:t>
      </w:r>
      <w:r w:rsidR="00673D58">
        <w:t>教学</w:t>
      </w:r>
      <w:r w:rsidR="00673D58">
        <w:rPr>
          <w:rFonts w:hint="eastAsia"/>
        </w:rPr>
        <w:t>提升</w:t>
      </w:r>
      <w:r w:rsidR="00673D58">
        <w:t>学生技术素养</w:t>
      </w:r>
      <w:r w:rsidR="00673D58">
        <w:rPr>
          <w:rFonts w:hint="eastAsia"/>
        </w:rPr>
        <w:t>的</w:t>
      </w:r>
      <w:r w:rsidR="008E718A">
        <w:rPr>
          <w:rFonts w:hint="eastAsia"/>
        </w:rPr>
        <w:t>实际</w:t>
      </w:r>
      <w:r>
        <w:rPr>
          <w:rFonts w:hint="eastAsia"/>
        </w:rPr>
        <w:t>需求</w:t>
      </w:r>
      <w:r>
        <w:t>，</w:t>
      </w:r>
      <w:r w:rsidR="003F7A1D" w:rsidRPr="00006EC5">
        <w:rPr>
          <w:rFonts w:hint="eastAsia"/>
        </w:rPr>
        <w:t>直接指向教</w:t>
      </w:r>
      <w:r w:rsidR="003F7A1D" w:rsidRPr="00006EC5">
        <w:rPr>
          <w:rFonts w:hint="eastAsia"/>
        </w:rPr>
        <w:lastRenderedPageBreak/>
        <w:t>学实践</w:t>
      </w:r>
      <w:r w:rsidR="00AB3DA0">
        <w:rPr>
          <w:rFonts w:hint="eastAsia"/>
        </w:rPr>
        <w:t>的</w:t>
      </w:r>
      <w:r w:rsidR="003F7A1D" w:rsidRPr="00006EC5">
        <w:rPr>
          <w:rFonts w:hint="eastAsia"/>
        </w:rPr>
        <w:t>现实问题</w:t>
      </w:r>
      <w:r w:rsidR="00AB3DA0">
        <w:rPr>
          <w:rFonts w:hint="eastAsia"/>
        </w:rPr>
        <w:t>提出</w:t>
      </w:r>
      <w:r w:rsidR="00AB3DA0">
        <w:t>解决方案</w:t>
      </w:r>
      <w:r w:rsidR="00AB3DA0">
        <w:rPr>
          <w:rFonts w:hint="eastAsia"/>
        </w:rPr>
        <w:t>，凸显“</w:t>
      </w:r>
      <w:r w:rsidR="00AB3DA0">
        <w:t>控制变量法”</w:t>
      </w:r>
      <w:r w:rsidR="00AB3DA0">
        <w:rPr>
          <w:rFonts w:hint="eastAsia"/>
        </w:rPr>
        <w:t>融入</w:t>
      </w:r>
      <w:r w:rsidR="00673D58">
        <w:t>技术</w:t>
      </w:r>
      <w:r w:rsidR="00AB3DA0">
        <w:rPr>
          <w:rFonts w:hint="eastAsia"/>
        </w:rPr>
        <w:t>试验</w:t>
      </w:r>
      <w:r w:rsidR="00AB3DA0">
        <w:t>的</w:t>
      </w:r>
      <w:r w:rsidR="00AB3DA0">
        <w:rPr>
          <w:rFonts w:hint="eastAsia"/>
        </w:rPr>
        <w:t>精妙，</w:t>
      </w:r>
      <w:r w:rsidR="00673D58">
        <w:rPr>
          <w:rFonts w:hint="eastAsia"/>
        </w:rPr>
        <w:t>分享</w:t>
      </w:r>
      <w:r w:rsidR="00673D58">
        <w:t>作者</w:t>
      </w:r>
      <w:r w:rsidR="00AB3DA0">
        <w:rPr>
          <w:rFonts w:hint="eastAsia"/>
        </w:rPr>
        <w:t>“</w:t>
      </w:r>
      <w:r w:rsidR="00AB3DA0">
        <w:t>以</w:t>
      </w:r>
      <w:r w:rsidR="00AB3DA0">
        <w:rPr>
          <w:rFonts w:hint="eastAsia"/>
        </w:rPr>
        <w:t>人为本</w:t>
      </w:r>
      <w:r w:rsidR="00AB3DA0">
        <w:t>”、</w:t>
      </w:r>
      <w:r w:rsidR="00673D58">
        <w:rPr>
          <w:rFonts w:hint="eastAsia"/>
        </w:rPr>
        <w:t>鼓励学生“</w:t>
      </w:r>
      <w:r w:rsidR="00673D58">
        <w:t>审辩式思</w:t>
      </w:r>
      <w:r w:rsidR="00AB3DA0">
        <w:rPr>
          <w:rFonts w:hint="eastAsia"/>
        </w:rPr>
        <w:t>考</w:t>
      </w:r>
      <w:r w:rsidR="00673D58">
        <w:rPr>
          <w:rFonts w:hint="eastAsia"/>
        </w:rPr>
        <w:t>”</w:t>
      </w:r>
      <w:r w:rsidR="00673D58">
        <w:t>的教学理念</w:t>
      </w:r>
      <w:r w:rsidR="00673D58">
        <w:rPr>
          <w:rFonts w:hint="eastAsia"/>
        </w:rPr>
        <w:t>，</w:t>
      </w:r>
      <w:r w:rsidR="00AB3DA0">
        <w:rPr>
          <w:rFonts w:hint="eastAsia"/>
        </w:rPr>
        <w:t>这</w:t>
      </w:r>
      <w:r w:rsidR="003F7A1D" w:rsidRPr="00006EC5">
        <w:rPr>
          <w:rFonts w:hint="eastAsia"/>
        </w:rPr>
        <w:t>有助于</w:t>
      </w:r>
      <w:r w:rsidR="00AB3DA0">
        <w:rPr>
          <w:rFonts w:hint="eastAsia"/>
        </w:rPr>
        <w:t>读者</w:t>
      </w:r>
      <w:r w:rsidR="003F7A1D" w:rsidRPr="00006EC5">
        <w:rPr>
          <w:rFonts w:hint="eastAsia"/>
        </w:rPr>
        <w:t>拓展应对</w:t>
      </w:r>
      <w:r w:rsidR="005D1711">
        <w:rPr>
          <w:rFonts w:hint="eastAsia"/>
        </w:rPr>
        <w:t>相似</w:t>
      </w:r>
      <w:r w:rsidR="003F7A1D" w:rsidRPr="00006EC5">
        <w:rPr>
          <w:rFonts w:hint="eastAsia"/>
        </w:rPr>
        <w:t>教学问题的</w:t>
      </w:r>
      <w:r w:rsidR="007E0CE4">
        <w:t>认知</w:t>
      </w:r>
      <w:r w:rsidR="007E0CE4">
        <w:rPr>
          <w:rFonts w:hint="eastAsia"/>
        </w:rPr>
        <w:t>和</w:t>
      </w:r>
      <w:r w:rsidR="003F7A1D" w:rsidRPr="00006EC5">
        <w:rPr>
          <w:rFonts w:hint="eastAsia"/>
        </w:rPr>
        <w:t>策略</w:t>
      </w:r>
      <w:r w:rsidR="00673D58" w:rsidRPr="007F7957">
        <w:t>。</w:t>
      </w:r>
    </w:p>
    <w:p w:rsidR="005D1711" w:rsidRPr="005D1711" w:rsidRDefault="005D1711" w:rsidP="00AD3D4F"/>
    <w:p w:rsidR="00006EC5" w:rsidRDefault="00006EC5" w:rsidP="00C31EA2">
      <w:pPr>
        <w:pStyle w:val="1"/>
      </w:pPr>
      <w:r>
        <w:rPr>
          <w:rFonts w:hint="eastAsia"/>
        </w:rPr>
        <w:t>结语</w:t>
      </w:r>
    </w:p>
    <w:p w:rsidR="0096263C" w:rsidRDefault="00F2393E" w:rsidP="004A4B65">
      <w:pPr>
        <w:ind w:firstLineChars="200" w:firstLine="480"/>
      </w:pPr>
      <w:r>
        <w:rPr>
          <w:rFonts w:hint="eastAsia"/>
        </w:rPr>
        <w:t>从</w:t>
      </w:r>
      <w:r>
        <w:t>以上分析</w:t>
      </w:r>
      <w:r>
        <w:rPr>
          <w:rFonts w:hint="eastAsia"/>
        </w:rPr>
        <w:t>可知</w:t>
      </w:r>
      <w:r>
        <w:t>，</w:t>
      </w:r>
      <w:r w:rsidR="0066523B">
        <w:rPr>
          <w:rFonts w:hint="eastAsia"/>
        </w:rPr>
        <w:t>撰写</w:t>
      </w:r>
      <w:r w:rsidR="00C31EA2">
        <w:t>教学案例</w:t>
      </w:r>
      <w:r w:rsidR="004A4B65">
        <w:rPr>
          <w:rFonts w:hint="eastAsia"/>
        </w:rPr>
        <w:t>是</w:t>
      </w:r>
      <w:r w:rsidR="004A4B65">
        <w:rPr>
          <w:rFonts w:hint="eastAsia"/>
        </w:rPr>
        <w:t>沟通理论与实践的桥梁</w:t>
      </w:r>
      <w:r w:rsidR="004A4B65">
        <w:rPr>
          <w:rFonts w:hint="eastAsia"/>
        </w:rPr>
        <w:t>，</w:t>
      </w:r>
      <w:r w:rsidR="0066523B">
        <w:rPr>
          <w:rFonts w:hint="eastAsia"/>
        </w:rPr>
        <w:t>对于</w:t>
      </w:r>
      <w:r>
        <w:rPr>
          <w:rFonts w:hint="eastAsia"/>
        </w:rPr>
        <w:t>提高</w:t>
      </w:r>
      <w:r>
        <w:t>通用技术教师</w:t>
      </w:r>
      <w:r>
        <w:rPr>
          <w:rFonts w:hint="eastAsia"/>
        </w:rPr>
        <w:t>群体的分析能力和教学水平</w:t>
      </w:r>
      <w:r w:rsidR="004A4B65">
        <w:rPr>
          <w:rFonts w:hint="eastAsia"/>
        </w:rPr>
        <w:t>起着</w:t>
      </w:r>
      <w:r w:rsidR="0066523B">
        <w:rPr>
          <w:rFonts w:hint="eastAsia"/>
        </w:rPr>
        <w:t>重要</w:t>
      </w:r>
      <w:r w:rsidR="0066523B">
        <w:t>作用</w:t>
      </w:r>
      <w:r w:rsidR="004A4B65">
        <w:rPr>
          <w:rFonts w:hint="eastAsia"/>
        </w:rPr>
        <w:t>。</w:t>
      </w:r>
      <w:r>
        <w:rPr>
          <w:rFonts w:hint="eastAsia"/>
        </w:rPr>
        <w:t>对于</w:t>
      </w:r>
      <w:r w:rsidR="004A4B65">
        <w:rPr>
          <w:rFonts w:hint="eastAsia"/>
        </w:rPr>
        <w:t>教师</w:t>
      </w:r>
      <w:r>
        <w:t>作者而言，</w:t>
      </w:r>
      <w:r w:rsidR="004A4B65">
        <w:rPr>
          <w:rFonts w:hint="eastAsia"/>
        </w:rPr>
        <w:t>是记录</w:t>
      </w:r>
      <w:r w:rsidR="004A4B65">
        <w:t>成长历程</w:t>
      </w:r>
      <w:r w:rsidR="004A4B65">
        <w:rPr>
          <w:rFonts w:hint="eastAsia"/>
        </w:rPr>
        <w:t>，</w:t>
      </w:r>
      <w:r>
        <w:rPr>
          <w:rFonts w:hint="eastAsia"/>
        </w:rPr>
        <w:t>反思教学行为</w:t>
      </w:r>
      <w:r>
        <w:rPr>
          <w:rFonts w:hint="eastAsia"/>
        </w:rPr>
        <w:t>，</w:t>
      </w:r>
      <w:r w:rsidR="004A4B65">
        <w:rPr>
          <w:rFonts w:hint="eastAsia"/>
        </w:rPr>
        <w:t>分享</w:t>
      </w:r>
      <w:r w:rsidR="004A4B65">
        <w:rPr>
          <w:rFonts w:hint="eastAsia"/>
        </w:rPr>
        <w:t>缄默知识的有效形式，</w:t>
      </w:r>
      <w:r w:rsidR="004A4B65">
        <w:rPr>
          <w:rFonts w:hint="eastAsia"/>
        </w:rPr>
        <w:t>对于</w:t>
      </w:r>
      <w:r w:rsidR="004A4B65">
        <w:t>读者</w:t>
      </w:r>
      <w:r w:rsidR="004A4B65">
        <w:rPr>
          <w:rFonts w:hint="eastAsia"/>
        </w:rPr>
        <w:t>同行</w:t>
      </w:r>
      <w:r w:rsidR="004A4B65">
        <w:t>而言</w:t>
      </w:r>
      <w:r w:rsidR="004A4B65">
        <w:rPr>
          <w:rFonts w:hint="eastAsia"/>
        </w:rPr>
        <w:t>，是</w:t>
      </w:r>
      <w:r w:rsidR="004A4B65">
        <w:t>从他人</w:t>
      </w:r>
      <w:r w:rsidR="004A4B65">
        <w:rPr>
          <w:rFonts w:hint="eastAsia"/>
        </w:rPr>
        <w:t>提炼</w:t>
      </w:r>
      <w:r w:rsidR="004A4B65">
        <w:rPr>
          <w:rFonts w:hint="eastAsia"/>
        </w:rPr>
        <w:t>的</w:t>
      </w:r>
      <w:r w:rsidR="004A4B65">
        <w:rPr>
          <w:rFonts w:hint="eastAsia"/>
        </w:rPr>
        <w:t>教学实践</w:t>
      </w:r>
      <w:r w:rsidR="005806C8">
        <w:rPr>
          <w:rFonts w:hint="eastAsia"/>
        </w:rPr>
        <w:t>和</w:t>
      </w:r>
      <w:r w:rsidR="005806C8">
        <w:t>理论思辨</w:t>
      </w:r>
      <w:r w:rsidR="004A4B65">
        <w:rPr>
          <w:rFonts w:hint="eastAsia"/>
        </w:rPr>
        <w:t>中</w:t>
      </w:r>
      <w:r w:rsidR="004A4B65">
        <w:rPr>
          <w:rFonts w:hint="eastAsia"/>
        </w:rPr>
        <w:t>借鉴</w:t>
      </w:r>
      <w:r w:rsidR="004A4B65">
        <w:rPr>
          <w:rFonts w:hint="eastAsia"/>
        </w:rPr>
        <w:t>经验</w:t>
      </w:r>
      <w:r w:rsidR="004A4B65">
        <w:rPr>
          <w:rFonts w:hint="eastAsia"/>
        </w:rPr>
        <w:t>、开拓</w:t>
      </w:r>
      <w:r w:rsidR="004A4B65">
        <w:t>思路</w:t>
      </w:r>
      <w:r w:rsidR="004A4B65">
        <w:rPr>
          <w:rFonts w:hint="eastAsia"/>
        </w:rPr>
        <w:t>，</w:t>
      </w:r>
      <w:r w:rsidR="004A4B65">
        <w:rPr>
          <w:rFonts w:hint="eastAsia"/>
        </w:rPr>
        <w:t>日后</w:t>
      </w:r>
      <w:r w:rsidR="004A4B65">
        <w:rPr>
          <w:rFonts w:hint="eastAsia"/>
        </w:rPr>
        <w:t>能</w:t>
      </w:r>
      <w:r w:rsidR="004A4B65">
        <w:rPr>
          <w:rFonts w:hint="eastAsia"/>
        </w:rPr>
        <w:t>更好地处理类似问题</w:t>
      </w:r>
      <w:r w:rsidR="004A4B65">
        <w:rPr>
          <w:rFonts w:hint="eastAsia"/>
        </w:rPr>
        <w:t>。</w:t>
      </w:r>
      <w:bookmarkStart w:id="0" w:name="_GoBack"/>
      <w:bookmarkEnd w:id="0"/>
    </w:p>
    <w:p w:rsidR="004A4B65" w:rsidRPr="004A4B65" w:rsidRDefault="004A4B65" w:rsidP="004A4B65">
      <w:pPr>
        <w:ind w:firstLineChars="200" w:firstLine="480"/>
        <w:rPr>
          <w:rFonts w:hint="eastAsia"/>
        </w:rPr>
      </w:pPr>
    </w:p>
    <w:p w:rsidR="0096263C" w:rsidRDefault="0096263C" w:rsidP="0096263C">
      <w:pPr>
        <w:pStyle w:val="1"/>
      </w:pPr>
      <w:r w:rsidRPr="00540B6C">
        <w:rPr>
          <w:rFonts w:hint="eastAsia"/>
        </w:rPr>
        <w:t>参考文献：</w:t>
      </w:r>
    </w:p>
    <w:p w:rsidR="00872107" w:rsidRDefault="0096263C" w:rsidP="0096263C">
      <w:r w:rsidRPr="00924EF0">
        <w:t xml:space="preserve">[1] </w:t>
      </w:r>
      <w:r w:rsidR="00872107" w:rsidRPr="00872107">
        <w:rPr>
          <w:rFonts w:hint="eastAsia"/>
        </w:rPr>
        <w:t>朱绍禹</w:t>
      </w:r>
      <w:r w:rsidR="00872107" w:rsidRPr="00872107">
        <w:t>.中学语文课程与教学论[M].长春：东北师范大学出版社，2006</w:t>
      </w:r>
    </w:p>
    <w:p w:rsidR="0096263C" w:rsidRPr="00924EF0" w:rsidRDefault="00ED0B0B" w:rsidP="0096263C">
      <w:r>
        <w:t>[2</w:t>
      </w:r>
      <w:r w:rsidRPr="00924EF0">
        <w:t>]</w:t>
      </w:r>
      <w:r>
        <w:t xml:space="preserve"> </w:t>
      </w:r>
      <w:r w:rsidR="003220EE">
        <w:rPr>
          <w:rFonts w:hint="eastAsia"/>
        </w:rPr>
        <w:t>蔡伟.</w:t>
      </w:r>
      <w:r w:rsidR="003220EE">
        <w:t xml:space="preserve"> </w:t>
      </w:r>
      <w:r w:rsidR="0096263C" w:rsidRPr="0096263C">
        <w:rPr>
          <w:rFonts w:hint="eastAsia"/>
        </w:rPr>
        <w:t>语文教学案例的撰写与应用研究</w:t>
      </w:r>
      <w:r w:rsidR="0096263C">
        <w:rPr>
          <w:rFonts w:hint="eastAsia"/>
        </w:rPr>
        <w:t>[M</w:t>
      </w:r>
      <w:r w:rsidR="0096263C" w:rsidRPr="00027E96">
        <w:rPr>
          <w:rFonts w:hint="eastAsia"/>
        </w:rPr>
        <w:t>]</w:t>
      </w:r>
      <w:r w:rsidR="003978D8">
        <w:t xml:space="preserve">. </w:t>
      </w:r>
      <w:r w:rsidR="0096263C" w:rsidRPr="0096263C">
        <w:rPr>
          <w:rFonts w:hint="eastAsia"/>
        </w:rPr>
        <w:t>华东师范大学出版社</w:t>
      </w:r>
      <w:r w:rsidR="003978D8">
        <w:rPr>
          <w:rFonts w:hint="eastAsia"/>
        </w:rPr>
        <w:t xml:space="preserve">, </w:t>
      </w:r>
      <w:r w:rsidR="003220EE">
        <w:rPr>
          <w:rFonts w:hint="eastAsia"/>
        </w:rPr>
        <w:t>2018</w:t>
      </w:r>
    </w:p>
    <w:p w:rsidR="0096263C" w:rsidRPr="00B61888" w:rsidRDefault="0096263C" w:rsidP="004A34C4">
      <w:pPr>
        <w:ind w:firstLine="480"/>
      </w:pPr>
    </w:p>
    <w:sectPr w:rsidR="0096263C" w:rsidRPr="00B618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547" w:rsidRDefault="00845547" w:rsidP="00AA0112">
      <w:pPr>
        <w:spacing w:line="240" w:lineRule="auto"/>
      </w:pPr>
      <w:r>
        <w:separator/>
      </w:r>
    </w:p>
  </w:endnote>
  <w:endnote w:type="continuationSeparator" w:id="0">
    <w:p w:rsidR="00845547" w:rsidRDefault="00845547" w:rsidP="00AA01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547" w:rsidRDefault="00845547" w:rsidP="00AA0112">
      <w:pPr>
        <w:spacing w:line="240" w:lineRule="auto"/>
      </w:pPr>
      <w:r>
        <w:separator/>
      </w:r>
    </w:p>
  </w:footnote>
  <w:footnote w:type="continuationSeparator" w:id="0">
    <w:p w:rsidR="00845547" w:rsidRDefault="00845547" w:rsidP="00AA011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CEF"/>
    <w:rsid w:val="00004DFD"/>
    <w:rsid w:val="00006EC5"/>
    <w:rsid w:val="00044782"/>
    <w:rsid w:val="0009430F"/>
    <w:rsid w:val="000A288E"/>
    <w:rsid w:val="000A5D95"/>
    <w:rsid w:val="000B214E"/>
    <w:rsid w:val="000D731E"/>
    <w:rsid w:val="0013733A"/>
    <w:rsid w:val="00156C51"/>
    <w:rsid w:val="00157E7C"/>
    <w:rsid w:val="00177789"/>
    <w:rsid w:val="001957D0"/>
    <w:rsid w:val="001B0825"/>
    <w:rsid w:val="001C3C2E"/>
    <w:rsid w:val="001C651F"/>
    <w:rsid w:val="001D5DA8"/>
    <w:rsid w:val="001D5F4B"/>
    <w:rsid w:val="001E42CA"/>
    <w:rsid w:val="00200670"/>
    <w:rsid w:val="00203D18"/>
    <w:rsid w:val="00215308"/>
    <w:rsid w:val="00221428"/>
    <w:rsid w:val="002228EB"/>
    <w:rsid w:val="00223161"/>
    <w:rsid w:val="00231888"/>
    <w:rsid w:val="00232AC6"/>
    <w:rsid w:val="002542AE"/>
    <w:rsid w:val="0025575D"/>
    <w:rsid w:val="00263E3B"/>
    <w:rsid w:val="002662DD"/>
    <w:rsid w:val="00274042"/>
    <w:rsid w:val="002A7885"/>
    <w:rsid w:val="002B27EF"/>
    <w:rsid w:val="002C4768"/>
    <w:rsid w:val="002D0F1C"/>
    <w:rsid w:val="003123FF"/>
    <w:rsid w:val="00316EB5"/>
    <w:rsid w:val="003220EE"/>
    <w:rsid w:val="003232FB"/>
    <w:rsid w:val="00337417"/>
    <w:rsid w:val="00364622"/>
    <w:rsid w:val="00382963"/>
    <w:rsid w:val="003840AB"/>
    <w:rsid w:val="003978D8"/>
    <w:rsid w:val="003A4FE6"/>
    <w:rsid w:val="003B2CEF"/>
    <w:rsid w:val="003B69E6"/>
    <w:rsid w:val="003C5700"/>
    <w:rsid w:val="003D305F"/>
    <w:rsid w:val="003D73FD"/>
    <w:rsid w:val="003D742D"/>
    <w:rsid w:val="003E6753"/>
    <w:rsid w:val="003F7A1D"/>
    <w:rsid w:val="00400E86"/>
    <w:rsid w:val="00424194"/>
    <w:rsid w:val="00425ED4"/>
    <w:rsid w:val="00453125"/>
    <w:rsid w:val="00453FC5"/>
    <w:rsid w:val="004865F7"/>
    <w:rsid w:val="004A34C4"/>
    <w:rsid w:val="004A4B65"/>
    <w:rsid w:val="004C037A"/>
    <w:rsid w:val="004D10EE"/>
    <w:rsid w:val="00523B61"/>
    <w:rsid w:val="005241F1"/>
    <w:rsid w:val="0054411D"/>
    <w:rsid w:val="00565BC7"/>
    <w:rsid w:val="00576580"/>
    <w:rsid w:val="005806C8"/>
    <w:rsid w:val="00583200"/>
    <w:rsid w:val="005921F8"/>
    <w:rsid w:val="005A0BA5"/>
    <w:rsid w:val="005A213C"/>
    <w:rsid w:val="005A2E2B"/>
    <w:rsid w:val="005A7DAD"/>
    <w:rsid w:val="005D1711"/>
    <w:rsid w:val="005E5D33"/>
    <w:rsid w:val="005F2E7E"/>
    <w:rsid w:val="00612DA3"/>
    <w:rsid w:val="0062466A"/>
    <w:rsid w:val="00625004"/>
    <w:rsid w:val="00653D3C"/>
    <w:rsid w:val="00662A4F"/>
    <w:rsid w:val="0066523B"/>
    <w:rsid w:val="00673D58"/>
    <w:rsid w:val="00675BA3"/>
    <w:rsid w:val="0067776E"/>
    <w:rsid w:val="006D3EC0"/>
    <w:rsid w:val="006F4472"/>
    <w:rsid w:val="006F68C4"/>
    <w:rsid w:val="006F709D"/>
    <w:rsid w:val="0070296E"/>
    <w:rsid w:val="0072030B"/>
    <w:rsid w:val="00751E0F"/>
    <w:rsid w:val="00761CEF"/>
    <w:rsid w:val="00776659"/>
    <w:rsid w:val="00783180"/>
    <w:rsid w:val="00795383"/>
    <w:rsid w:val="007A3925"/>
    <w:rsid w:val="007E0CE4"/>
    <w:rsid w:val="007E7468"/>
    <w:rsid w:val="007F7957"/>
    <w:rsid w:val="00805345"/>
    <w:rsid w:val="00817AF7"/>
    <w:rsid w:val="008239AB"/>
    <w:rsid w:val="0083134F"/>
    <w:rsid w:val="008350B1"/>
    <w:rsid w:val="00837DF1"/>
    <w:rsid w:val="00845547"/>
    <w:rsid w:val="00856E3D"/>
    <w:rsid w:val="008663DF"/>
    <w:rsid w:val="00872107"/>
    <w:rsid w:val="00875726"/>
    <w:rsid w:val="00882B1E"/>
    <w:rsid w:val="00884409"/>
    <w:rsid w:val="00885663"/>
    <w:rsid w:val="008B0590"/>
    <w:rsid w:val="008C5C3A"/>
    <w:rsid w:val="008E501D"/>
    <w:rsid w:val="008E718A"/>
    <w:rsid w:val="009150D9"/>
    <w:rsid w:val="00926D94"/>
    <w:rsid w:val="0096263C"/>
    <w:rsid w:val="009715D3"/>
    <w:rsid w:val="00974D1A"/>
    <w:rsid w:val="00986907"/>
    <w:rsid w:val="009A4829"/>
    <w:rsid w:val="009A6498"/>
    <w:rsid w:val="009B2939"/>
    <w:rsid w:val="009B6EBE"/>
    <w:rsid w:val="009D0794"/>
    <w:rsid w:val="009D3BE9"/>
    <w:rsid w:val="00A111C2"/>
    <w:rsid w:val="00A14C6C"/>
    <w:rsid w:val="00A2326C"/>
    <w:rsid w:val="00A33ECC"/>
    <w:rsid w:val="00A42ECB"/>
    <w:rsid w:val="00A43FF3"/>
    <w:rsid w:val="00A5448B"/>
    <w:rsid w:val="00A90AD4"/>
    <w:rsid w:val="00A9653A"/>
    <w:rsid w:val="00AA0112"/>
    <w:rsid w:val="00AA618D"/>
    <w:rsid w:val="00AB0BA0"/>
    <w:rsid w:val="00AB3DA0"/>
    <w:rsid w:val="00AC51FF"/>
    <w:rsid w:val="00AD3D4F"/>
    <w:rsid w:val="00AD538F"/>
    <w:rsid w:val="00AE4707"/>
    <w:rsid w:val="00B1379C"/>
    <w:rsid w:val="00B345A9"/>
    <w:rsid w:val="00B4011E"/>
    <w:rsid w:val="00B40762"/>
    <w:rsid w:val="00B61888"/>
    <w:rsid w:val="00B875D0"/>
    <w:rsid w:val="00B974CF"/>
    <w:rsid w:val="00BB089A"/>
    <w:rsid w:val="00BB7F88"/>
    <w:rsid w:val="00BC7AE5"/>
    <w:rsid w:val="00BD53B3"/>
    <w:rsid w:val="00BF093A"/>
    <w:rsid w:val="00C029CC"/>
    <w:rsid w:val="00C07256"/>
    <w:rsid w:val="00C31EA2"/>
    <w:rsid w:val="00C3317B"/>
    <w:rsid w:val="00C346B1"/>
    <w:rsid w:val="00C365EC"/>
    <w:rsid w:val="00C42E1D"/>
    <w:rsid w:val="00C523EF"/>
    <w:rsid w:val="00C62C08"/>
    <w:rsid w:val="00C67C98"/>
    <w:rsid w:val="00CC1FC9"/>
    <w:rsid w:val="00CE2D91"/>
    <w:rsid w:val="00CF0C8D"/>
    <w:rsid w:val="00D419CB"/>
    <w:rsid w:val="00D95664"/>
    <w:rsid w:val="00DB226E"/>
    <w:rsid w:val="00DC1076"/>
    <w:rsid w:val="00DC6DA5"/>
    <w:rsid w:val="00DD0349"/>
    <w:rsid w:val="00DE2397"/>
    <w:rsid w:val="00DF5B10"/>
    <w:rsid w:val="00E1076A"/>
    <w:rsid w:val="00E21F52"/>
    <w:rsid w:val="00E55441"/>
    <w:rsid w:val="00E77EDE"/>
    <w:rsid w:val="00EB289B"/>
    <w:rsid w:val="00EC0B22"/>
    <w:rsid w:val="00ED0B0B"/>
    <w:rsid w:val="00EF23A9"/>
    <w:rsid w:val="00F108F8"/>
    <w:rsid w:val="00F2393E"/>
    <w:rsid w:val="00F26B32"/>
    <w:rsid w:val="00F4186F"/>
    <w:rsid w:val="00F53797"/>
    <w:rsid w:val="00F60DC4"/>
    <w:rsid w:val="00F822DC"/>
    <w:rsid w:val="00F87CB6"/>
    <w:rsid w:val="00FA058C"/>
    <w:rsid w:val="00FC4E09"/>
    <w:rsid w:val="00FC4E77"/>
    <w:rsid w:val="00FD2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FC10F2"/>
  <w15:chartTrackingRefBased/>
  <w15:docId w15:val="{3F151087-6FC3-49E7-8E29-E2954ED9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8EB"/>
    <w:pPr>
      <w:widowControl w:val="0"/>
      <w:spacing w:line="360" w:lineRule="exact"/>
      <w:jc w:val="both"/>
    </w:pPr>
    <w:rPr>
      <w:rFonts w:asciiTheme="minorHAnsi" w:eastAsiaTheme="minorEastAsia" w:hAnsiTheme="minorHAnsi" w:cstheme="minorBidi"/>
      <w:kern w:val="2"/>
      <w:sz w:val="24"/>
      <w:szCs w:val="24"/>
    </w:rPr>
  </w:style>
  <w:style w:type="paragraph" w:styleId="1">
    <w:name w:val="heading 1"/>
    <w:basedOn w:val="a"/>
    <w:next w:val="a"/>
    <w:link w:val="10"/>
    <w:autoRedefine/>
    <w:qFormat/>
    <w:rsid w:val="004A34C4"/>
    <w:pPr>
      <w:keepNext/>
      <w:keepLines/>
      <w:spacing w:before="340" w:after="330" w:line="578" w:lineRule="auto"/>
      <w:jc w:val="left"/>
      <w:outlineLvl w:val="0"/>
    </w:pPr>
    <w:rPr>
      <w:rFonts w:eastAsia="微软雅黑"/>
      <w:b/>
      <w:bCs/>
      <w:kern w:val="44"/>
      <w:sz w:val="30"/>
      <w:szCs w:val="44"/>
    </w:rPr>
  </w:style>
  <w:style w:type="paragraph" w:styleId="2">
    <w:name w:val="heading 2"/>
    <w:basedOn w:val="a"/>
    <w:next w:val="a"/>
    <w:link w:val="20"/>
    <w:unhideWhenUsed/>
    <w:qFormat/>
    <w:rsid w:val="00C31EA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rsid w:val="00232AC6"/>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autoRedefine/>
    <w:qFormat/>
    <w:rsid w:val="0066523B"/>
    <w:pPr>
      <w:spacing w:before="240" w:after="60"/>
      <w:jc w:val="center"/>
      <w:outlineLvl w:val="0"/>
    </w:pPr>
    <w:rPr>
      <w:rFonts w:asciiTheme="majorHAnsi" w:eastAsia="微软雅黑" w:hAnsiTheme="majorHAnsi" w:cstheme="majorBidi"/>
      <w:b/>
      <w:bCs/>
      <w:sz w:val="36"/>
      <w:szCs w:val="32"/>
    </w:rPr>
  </w:style>
  <w:style w:type="character" w:customStyle="1" w:styleId="a4">
    <w:name w:val="标题 字符"/>
    <w:basedOn w:val="a0"/>
    <w:link w:val="a3"/>
    <w:rsid w:val="0066523B"/>
    <w:rPr>
      <w:rFonts w:asciiTheme="majorHAnsi" w:eastAsia="微软雅黑" w:hAnsiTheme="majorHAnsi" w:cstheme="majorBidi"/>
      <w:b/>
      <w:bCs/>
      <w:kern w:val="2"/>
      <w:sz w:val="36"/>
      <w:szCs w:val="32"/>
    </w:rPr>
  </w:style>
  <w:style w:type="character" w:customStyle="1" w:styleId="10">
    <w:name w:val="标题 1 字符"/>
    <w:basedOn w:val="a0"/>
    <w:link w:val="1"/>
    <w:rsid w:val="004A34C4"/>
    <w:rPr>
      <w:rFonts w:asciiTheme="minorHAnsi" w:eastAsia="微软雅黑" w:hAnsiTheme="minorHAnsi" w:cstheme="minorBidi"/>
      <w:b/>
      <w:bCs/>
      <w:kern w:val="44"/>
      <w:sz w:val="30"/>
      <w:szCs w:val="44"/>
    </w:rPr>
  </w:style>
  <w:style w:type="character" w:customStyle="1" w:styleId="20">
    <w:name w:val="标题 2 字符"/>
    <w:basedOn w:val="a0"/>
    <w:link w:val="2"/>
    <w:rsid w:val="00C31EA2"/>
    <w:rPr>
      <w:rFonts w:asciiTheme="majorHAnsi" w:eastAsiaTheme="majorEastAsia" w:hAnsiTheme="majorHAnsi" w:cstheme="majorBidi"/>
      <w:b/>
      <w:bCs/>
      <w:kern w:val="2"/>
      <w:sz w:val="32"/>
      <w:szCs w:val="32"/>
    </w:rPr>
  </w:style>
  <w:style w:type="character" w:customStyle="1" w:styleId="30">
    <w:name w:val="标题 3 字符"/>
    <w:basedOn w:val="a0"/>
    <w:link w:val="3"/>
    <w:rsid w:val="00232AC6"/>
    <w:rPr>
      <w:rFonts w:asciiTheme="minorHAnsi" w:eastAsiaTheme="minorEastAsia" w:hAnsiTheme="minorHAnsi" w:cstheme="minorBidi"/>
      <w:b/>
      <w:bCs/>
      <w:kern w:val="2"/>
      <w:sz w:val="32"/>
      <w:szCs w:val="32"/>
    </w:rPr>
  </w:style>
  <w:style w:type="paragraph" w:styleId="a5">
    <w:name w:val="Normal (Web)"/>
    <w:basedOn w:val="a"/>
    <w:uiPriority w:val="99"/>
    <w:unhideWhenUsed/>
    <w:rsid w:val="001957D0"/>
    <w:pPr>
      <w:widowControl/>
      <w:spacing w:before="100" w:beforeAutospacing="1" w:after="100" w:afterAutospacing="1" w:line="240" w:lineRule="auto"/>
      <w:jc w:val="left"/>
    </w:pPr>
    <w:rPr>
      <w:rFonts w:ascii="宋体" w:eastAsia="宋体" w:hAnsi="宋体" w:cs="宋体"/>
      <w:kern w:val="0"/>
    </w:rPr>
  </w:style>
  <w:style w:type="paragraph" w:styleId="a6">
    <w:name w:val="header"/>
    <w:basedOn w:val="a"/>
    <w:link w:val="a7"/>
    <w:rsid w:val="00AA011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7">
    <w:name w:val="页眉 字符"/>
    <w:basedOn w:val="a0"/>
    <w:link w:val="a6"/>
    <w:rsid w:val="00AA0112"/>
    <w:rPr>
      <w:rFonts w:asciiTheme="minorHAnsi" w:eastAsiaTheme="minorEastAsia" w:hAnsiTheme="minorHAnsi" w:cstheme="minorBidi"/>
      <w:kern w:val="2"/>
      <w:sz w:val="18"/>
      <w:szCs w:val="18"/>
    </w:rPr>
  </w:style>
  <w:style w:type="paragraph" w:styleId="a8">
    <w:name w:val="footer"/>
    <w:basedOn w:val="a"/>
    <w:link w:val="a9"/>
    <w:rsid w:val="00AA0112"/>
    <w:pPr>
      <w:tabs>
        <w:tab w:val="center" w:pos="4153"/>
        <w:tab w:val="right" w:pos="8306"/>
      </w:tabs>
      <w:snapToGrid w:val="0"/>
      <w:spacing w:line="240" w:lineRule="atLeast"/>
      <w:jc w:val="left"/>
    </w:pPr>
    <w:rPr>
      <w:sz w:val="18"/>
      <w:szCs w:val="18"/>
    </w:rPr>
  </w:style>
  <w:style w:type="character" w:customStyle="1" w:styleId="a9">
    <w:name w:val="页脚 字符"/>
    <w:basedOn w:val="a0"/>
    <w:link w:val="a8"/>
    <w:rsid w:val="00AA011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566711">
      <w:bodyDiv w:val="1"/>
      <w:marLeft w:val="0"/>
      <w:marRight w:val="0"/>
      <w:marTop w:val="0"/>
      <w:marBottom w:val="0"/>
      <w:divBdr>
        <w:top w:val="none" w:sz="0" w:space="0" w:color="auto"/>
        <w:left w:val="none" w:sz="0" w:space="0" w:color="auto"/>
        <w:bottom w:val="none" w:sz="0" w:space="0" w:color="auto"/>
        <w:right w:val="none" w:sz="0" w:space="0" w:color="auto"/>
      </w:divBdr>
    </w:div>
    <w:div w:id="882641810">
      <w:bodyDiv w:val="1"/>
      <w:marLeft w:val="0"/>
      <w:marRight w:val="0"/>
      <w:marTop w:val="0"/>
      <w:marBottom w:val="0"/>
      <w:divBdr>
        <w:top w:val="none" w:sz="0" w:space="0" w:color="auto"/>
        <w:left w:val="none" w:sz="0" w:space="0" w:color="auto"/>
        <w:bottom w:val="none" w:sz="0" w:space="0" w:color="auto"/>
        <w:right w:val="none" w:sz="0" w:space="0" w:color="auto"/>
      </w:divBdr>
    </w:div>
    <w:div w:id="193974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1945</TotalTime>
  <Pages>8</Pages>
  <Words>3503</Words>
  <Characters>3504</Characters>
  <Application>Microsoft Office Word</Application>
  <DocSecurity>0</DocSecurity>
  <Lines>125</Lines>
  <Paragraphs>82</Paragraphs>
  <ScaleCrop>false</ScaleCrop>
  <Company>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136</cp:revision>
  <dcterms:created xsi:type="dcterms:W3CDTF">2022-12-28T03:42:00Z</dcterms:created>
  <dcterms:modified xsi:type="dcterms:W3CDTF">2023-01-08T04:48:00Z</dcterms:modified>
</cp:coreProperties>
</file>