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D274" w14:textId="77777777" w:rsidR="0072297B" w:rsidRPr="000F1786" w:rsidRDefault="00A47817" w:rsidP="00314F28">
      <w:pPr>
        <w:spacing w:line="360" w:lineRule="auto"/>
        <w:jc w:val="center"/>
        <w:rPr>
          <w:rFonts w:ascii="黑体" w:eastAsia="黑体" w:hAnsi="黑体"/>
          <w:sz w:val="36"/>
          <w:szCs w:val="36"/>
        </w:rPr>
      </w:pPr>
      <w:r w:rsidRPr="000F1786">
        <w:rPr>
          <w:rFonts w:ascii="黑体" w:eastAsia="黑体" w:hAnsi="黑体" w:hint="eastAsia"/>
          <w:sz w:val="36"/>
          <w:szCs w:val="36"/>
        </w:rPr>
        <w:t>中国经典阅读教学与现代阅读教学渊源考</w:t>
      </w:r>
    </w:p>
    <w:p w14:paraId="307EC9D3" w14:textId="4BB8696A" w:rsidR="000A7D0F" w:rsidRDefault="000B76D8" w:rsidP="00314F28">
      <w:pPr>
        <w:spacing w:line="360" w:lineRule="auto"/>
        <w:rPr>
          <w:rFonts w:ascii="楷体" w:eastAsia="楷体" w:hAnsi="楷体"/>
          <w:b/>
          <w:sz w:val="24"/>
          <w:szCs w:val="24"/>
        </w:rPr>
      </w:pPr>
      <w:r>
        <w:rPr>
          <w:rFonts w:ascii="宋体" w:eastAsia="宋体" w:hAnsi="宋体" w:hint="eastAsia"/>
          <w:sz w:val="24"/>
          <w:szCs w:val="24"/>
        </w:rPr>
        <w:tab/>
      </w:r>
      <w:r>
        <w:rPr>
          <w:rFonts w:ascii="宋体" w:eastAsia="宋体" w:hAnsi="宋体" w:hint="eastAsia"/>
          <w:sz w:val="24"/>
          <w:szCs w:val="24"/>
        </w:rPr>
        <w:tab/>
      </w:r>
      <w:r>
        <w:rPr>
          <w:rFonts w:ascii="宋体" w:eastAsia="宋体" w:hAnsi="宋体" w:hint="eastAsia"/>
          <w:sz w:val="24"/>
          <w:szCs w:val="24"/>
        </w:rPr>
        <w:tab/>
      </w:r>
      <w:r>
        <w:rPr>
          <w:rFonts w:ascii="宋体" w:eastAsia="宋体" w:hAnsi="宋体" w:hint="eastAsia"/>
          <w:sz w:val="24"/>
          <w:szCs w:val="24"/>
        </w:rPr>
        <w:tab/>
      </w:r>
      <w:r>
        <w:rPr>
          <w:rFonts w:ascii="宋体" w:eastAsia="宋体" w:hAnsi="宋体" w:hint="eastAsia"/>
          <w:sz w:val="24"/>
          <w:szCs w:val="24"/>
        </w:rPr>
        <w:tab/>
      </w:r>
      <w:r w:rsidR="000A7D0F">
        <w:rPr>
          <w:rFonts w:ascii="宋体" w:eastAsia="宋体" w:hAnsi="宋体"/>
          <w:sz w:val="24"/>
          <w:szCs w:val="24"/>
        </w:rPr>
        <w:tab/>
      </w:r>
      <w:r w:rsidR="000A7D0F">
        <w:rPr>
          <w:rFonts w:ascii="楷体" w:eastAsia="楷体" w:hAnsi="楷体" w:hint="eastAsia"/>
          <w:b/>
          <w:sz w:val="24"/>
          <w:szCs w:val="24"/>
        </w:rPr>
        <w:t>吉利</w:t>
      </w:r>
      <w:r w:rsidRPr="000B76D8">
        <w:rPr>
          <w:rFonts w:ascii="楷体" w:eastAsia="楷体" w:hAnsi="楷体" w:hint="eastAsia"/>
          <w:b/>
          <w:sz w:val="24"/>
          <w:szCs w:val="24"/>
        </w:rPr>
        <w:t>学院：许书明</w:t>
      </w:r>
    </w:p>
    <w:p w14:paraId="493D7C8A" w14:textId="78C8D5A1" w:rsidR="00A47817" w:rsidRDefault="000A7D0F" w:rsidP="000A7D0F">
      <w:pPr>
        <w:spacing w:line="360" w:lineRule="auto"/>
        <w:ind w:left="2100" w:firstLine="420"/>
        <w:rPr>
          <w:rFonts w:ascii="楷体" w:eastAsia="楷体" w:hAnsi="楷体"/>
          <w:b/>
          <w:sz w:val="24"/>
          <w:szCs w:val="24"/>
        </w:rPr>
      </w:pPr>
      <w:r>
        <w:rPr>
          <w:rFonts w:ascii="楷体" w:eastAsia="楷体" w:hAnsi="楷体" w:hint="eastAsia"/>
          <w:b/>
          <w:sz w:val="24"/>
          <w:szCs w:val="24"/>
        </w:rPr>
        <w:t>重庆巴蜀中学：</w:t>
      </w:r>
      <w:r w:rsidR="000B76D8" w:rsidRPr="000B76D8">
        <w:rPr>
          <w:rFonts w:ascii="楷体" w:eastAsia="楷体" w:hAnsi="楷体" w:hint="eastAsia"/>
          <w:b/>
          <w:sz w:val="24"/>
          <w:szCs w:val="24"/>
        </w:rPr>
        <w:t>余悦</w:t>
      </w:r>
    </w:p>
    <w:p w14:paraId="56DF9026" w14:textId="484ADADC" w:rsidR="00314F28" w:rsidRPr="00435EF7" w:rsidRDefault="00435EF7" w:rsidP="00314F28">
      <w:pPr>
        <w:spacing w:line="360" w:lineRule="auto"/>
        <w:rPr>
          <w:rFonts w:ascii="楷体" w:eastAsia="楷体" w:hAnsi="楷体"/>
          <w:bCs/>
          <w:color w:val="FF0000"/>
          <w:szCs w:val="21"/>
        </w:rPr>
      </w:pPr>
      <w:r w:rsidRPr="00435EF7">
        <w:rPr>
          <w:rFonts w:ascii="楷体" w:eastAsia="楷体" w:hAnsi="楷体" w:hint="eastAsia"/>
          <w:bCs/>
          <w:color w:val="FF0000"/>
          <w:szCs w:val="21"/>
        </w:rPr>
        <w:t>2</w:t>
      </w:r>
      <w:r w:rsidRPr="00435EF7">
        <w:rPr>
          <w:rFonts w:ascii="楷体" w:eastAsia="楷体" w:hAnsi="楷体"/>
          <w:bCs/>
          <w:color w:val="FF0000"/>
          <w:szCs w:val="21"/>
        </w:rPr>
        <w:t>023.3.17</w:t>
      </w:r>
      <w:r w:rsidRPr="00435EF7">
        <w:rPr>
          <w:rFonts w:ascii="楷体" w:eastAsia="楷体" w:hAnsi="楷体" w:hint="eastAsia"/>
          <w:bCs/>
          <w:color w:val="FF0000"/>
          <w:szCs w:val="21"/>
        </w:rPr>
        <w:t>日已投</w:t>
      </w:r>
      <w:r w:rsidRPr="00435EF7">
        <w:rPr>
          <w:rFonts w:ascii="楷体" w:eastAsia="楷体" w:hAnsi="楷体" w:hint="eastAsia"/>
          <w:bCs/>
          <w:color w:val="FF0000"/>
          <w:szCs w:val="21"/>
        </w:rPr>
        <w:t>《课程教材教学研究》</w:t>
      </w:r>
    </w:p>
    <w:p w14:paraId="59A9EFB9" w14:textId="77777777" w:rsidR="00133C12" w:rsidRPr="000F1786" w:rsidRDefault="00F30BE9" w:rsidP="000A7D0F">
      <w:pPr>
        <w:spacing w:line="360" w:lineRule="auto"/>
        <w:ind w:firstLine="420"/>
        <w:rPr>
          <w:rFonts w:ascii="宋体" w:eastAsia="宋体" w:hAnsi="宋体"/>
          <w:sz w:val="24"/>
          <w:szCs w:val="24"/>
        </w:rPr>
      </w:pPr>
      <w:r w:rsidRPr="000F1786">
        <w:rPr>
          <w:rFonts w:ascii="宋体" w:eastAsia="宋体" w:hAnsi="宋体" w:hint="eastAsia"/>
          <w:b/>
          <w:sz w:val="24"/>
          <w:szCs w:val="24"/>
        </w:rPr>
        <w:t>摘要：</w:t>
      </w:r>
      <w:r w:rsidR="00133C12" w:rsidRPr="000F1786">
        <w:rPr>
          <w:rFonts w:ascii="宋体" w:eastAsia="宋体" w:hAnsi="宋体" w:hint="eastAsia"/>
          <w:sz w:val="24"/>
          <w:szCs w:val="24"/>
        </w:rPr>
        <w:t>古代阅读教学历史悠久，研究古今阅读教学的渊源，可以加深对阅读教学的认识。</w:t>
      </w:r>
      <w:r w:rsidR="000F7208" w:rsidRPr="000F1786">
        <w:rPr>
          <w:rFonts w:ascii="宋体" w:eastAsia="宋体" w:hAnsi="宋体" w:hint="eastAsia"/>
          <w:sz w:val="24"/>
          <w:szCs w:val="24"/>
        </w:rPr>
        <w:t>不论是古代的阅读教学还是现代的阅读教学，都能反映出阅读教学内在的规律。</w:t>
      </w:r>
      <w:r w:rsidR="00133C12" w:rsidRPr="000F1786">
        <w:rPr>
          <w:rFonts w:ascii="宋体" w:eastAsia="宋体" w:hAnsi="宋体" w:hint="eastAsia"/>
          <w:sz w:val="24"/>
          <w:szCs w:val="24"/>
        </w:rPr>
        <w:t>本文从考察阅读教学的含义出发，简要分析了古</w:t>
      </w:r>
      <w:r w:rsidR="000F7208" w:rsidRPr="000F1786">
        <w:rPr>
          <w:rFonts w:ascii="宋体" w:eastAsia="宋体" w:hAnsi="宋体" w:hint="eastAsia"/>
          <w:sz w:val="24"/>
          <w:szCs w:val="24"/>
        </w:rPr>
        <w:t>今阅读教学的内容和目的，归纳了古代经典阅读教育和现代阅读教育的五</w:t>
      </w:r>
      <w:r w:rsidR="00133C12" w:rsidRPr="000F1786">
        <w:rPr>
          <w:rFonts w:ascii="宋体" w:eastAsia="宋体" w:hAnsi="宋体" w:hint="eastAsia"/>
          <w:sz w:val="24"/>
          <w:szCs w:val="24"/>
        </w:rPr>
        <w:t>个特点，最后总结了古代经典阅读教学对当今阅读教学的一些启示。</w:t>
      </w:r>
    </w:p>
    <w:p w14:paraId="675E77F4" w14:textId="43D35B66" w:rsidR="00F30BE9" w:rsidRPr="000F1786" w:rsidRDefault="00F30BE9" w:rsidP="000A7D0F">
      <w:pPr>
        <w:spacing w:line="360" w:lineRule="auto"/>
        <w:ind w:firstLine="420"/>
        <w:rPr>
          <w:rFonts w:ascii="宋体" w:eastAsia="宋体" w:hAnsi="宋体"/>
          <w:sz w:val="24"/>
          <w:szCs w:val="24"/>
        </w:rPr>
      </w:pPr>
      <w:r w:rsidRPr="000F1786">
        <w:rPr>
          <w:rFonts w:ascii="宋体" w:eastAsia="宋体" w:hAnsi="宋体" w:hint="eastAsia"/>
          <w:b/>
          <w:sz w:val="24"/>
          <w:szCs w:val="24"/>
        </w:rPr>
        <w:t>关键词：</w:t>
      </w:r>
      <w:r w:rsidR="00314F28" w:rsidRPr="00314F28">
        <w:rPr>
          <w:rFonts w:ascii="宋体" w:eastAsia="宋体" w:hAnsi="宋体" w:hint="eastAsia"/>
          <w:sz w:val="24"/>
          <w:szCs w:val="24"/>
        </w:rPr>
        <w:t>中国</w:t>
      </w:r>
      <w:r w:rsidRPr="000F1786">
        <w:rPr>
          <w:rFonts w:ascii="宋体" w:eastAsia="宋体" w:hAnsi="宋体" w:hint="eastAsia"/>
          <w:sz w:val="24"/>
          <w:szCs w:val="24"/>
        </w:rPr>
        <w:t>经典</w:t>
      </w:r>
      <w:r w:rsidR="00314F28">
        <w:rPr>
          <w:rFonts w:ascii="宋体" w:eastAsia="宋体" w:hAnsi="宋体" w:hint="eastAsia"/>
          <w:sz w:val="24"/>
          <w:szCs w:val="24"/>
        </w:rPr>
        <w:t xml:space="preserve">  阅读教学 </w:t>
      </w:r>
      <w:r w:rsidRPr="000F1786">
        <w:rPr>
          <w:rFonts w:ascii="宋体" w:eastAsia="宋体" w:hAnsi="宋体" w:hint="eastAsia"/>
          <w:sz w:val="24"/>
          <w:szCs w:val="24"/>
        </w:rPr>
        <w:t xml:space="preserve"> 现代阅读教学</w:t>
      </w:r>
      <w:r w:rsidR="00314F28">
        <w:rPr>
          <w:rFonts w:ascii="宋体" w:eastAsia="宋体" w:hAnsi="宋体" w:hint="eastAsia"/>
          <w:sz w:val="24"/>
          <w:szCs w:val="24"/>
        </w:rPr>
        <w:t xml:space="preserve">  渊源</w:t>
      </w:r>
      <w:r w:rsidR="0067540E">
        <w:rPr>
          <w:rFonts w:ascii="宋体" w:eastAsia="宋体" w:hAnsi="宋体" w:hint="eastAsia"/>
          <w:sz w:val="24"/>
          <w:szCs w:val="24"/>
        </w:rPr>
        <w:t>考证</w:t>
      </w:r>
      <w:r w:rsidRPr="000F1786">
        <w:rPr>
          <w:rFonts w:ascii="宋体" w:eastAsia="宋体" w:hAnsi="宋体" w:hint="eastAsia"/>
          <w:sz w:val="24"/>
          <w:szCs w:val="24"/>
        </w:rPr>
        <w:t xml:space="preserve"> </w:t>
      </w:r>
    </w:p>
    <w:p w14:paraId="2E2CAD20" w14:textId="77777777" w:rsidR="00D036EB" w:rsidRPr="000F1786" w:rsidRDefault="00D036EB" w:rsidP="00314F28">
      <w:pPr>
        <w:spacing w:line="360" w:lineRule="auto"/>
        <w:rPr>
          <w:rFonts w:ascii="宋体" w:eastAsia="宋体" w:hAnsi="宋体"/>
          <w:sz w:val="24"/>
          <w:szCs w:val="24"/>
        </w:rPr>
      </w:pPr>
    </w:p>
    <w:p w14:paraId="02FA642B" w14:textId="77777777" w:rsidR="007F0132" w:rsidRPr="000F1786" w:rsidRDefault="000253F7" w:rsidP="00314F28">
      <w:pPr>
        <w:spacing w:line="360" w:lineRule="auto"/>
        <w:ind w:firstLine="420"/>
        <w:rPr>
          <w:rFonts w:ascii="宋体" w:eastAsia="宋体" w:hAnsi="宋体"/>
          <w:sz w:val="24"/>
          <w:szCs w:val="24"/>
        </w:rPr>
      </w:pPr>
      <w:r w:rsidRPr="000F1786">
        <w:rPr>
          <w:rFonts w:ascii="宋体" w:eastAsia="宋体" w:hAnsi="宋体" w:hint="eastAsia"/>
          <w:sz w:val="24"/>
          <w:szCs w:val="24"/>
        </w:rPr>
        <w:t>纵观自古以来的语文教育历史不难发现，20</w:t>
      </w:r>
      <w:r w:rsidR="00C32CEB" w:rsidRPr="000F1786">
        <w:rPr>
          <w:rFonts w:ascii="宋体" w:eastAsia="宋体" w:hAnsi="宋体" w:hint="eastAsia"/>
          <w:sz w:val="24"/>
          <w:szCs w:val="24"/>
        </w:rPr>
        <w:t>世纪是一个</w:t>
      </w:r>
      <w:r w:rsidRPr="000F1786">
        <w:rPr>
          <w:rFonts w:ascii="宋体" w:eastAsia="宋体" w:hAnsi="宋体" w:hint="eastAsia"/>
          <w:sz w:val="24"/>
          <w:szCs w:val="24"/>
        </w:rPr>
        <w:t>分水岭。2</w:t>
      </w:r>
      <w:r w:rsidRPr="000F1786">
        <w:rPr>
          <w:rFonts w:ascii="宋体" w:eastAsia="宋体" w:hAnsi="宋体"/>
          <w:sz w:val="24"/>
          <w:szCs w:val="24"/>
        </w:rPr>
        <w:t>0</w:t>
      </w:r>
      <w:r w:rsidR="003B7072" w:rsidRPr="000F1786">
        <w:rPr>
          <w:rFonts w:ascii="宋体" w:eastAsia="宋体" w:hAnsi="宋体" w:hint="eastAsia"/>
          <w:sz w:val="24"/>
          <w:szCs w:val="24"/>
        </w:rPr>
        <w:t>世纪初期语文独立设科以来</w:t>
      </w:r>
      <w:r w:rsidRPr="000F1786">
        <w:rPr>
          <w:rFonts w:ascii="宋体" w:eastAsia="宋体" w:hAnsi="宋体" w:hint="eastAsia"/>
          <w:sz w:val="24"/>
          <w:szCs w:val="24"/>
        </w:rPr>
        <w:t>，阅读教育发生了非常大的变化。无论是教学的方法还是教学的内容，现代的阅读教学都与古代的阅读教学有着显著的差异。</w:t>
      </w:r>
      <w:r w:rsidR="00DF0EBB" w:rsidRPr="000F1786">
        <w:rPr>
          <w:rFonts w:ascii="宋体" w:eastAsia="宋体" w:hAnsi="宋体" w:hint="eastAsia"/>
          <w:sz w:val="24"/>
          <w:szCs w:val="24"/>
        </w:rPr>
        <w:t>可以将阅读教育分为古代和现代两个部分</w:t>
      </w:r>
      <w:r w:rsidR="00C32CEB" w:rsidRPr="000F1786">
        <w:rPr>
          <w:rFonts w:ascii="宋体" w:eastAsia="宋体" w:hAnsi="宋体" w:hint="eastAsia"/>
          <w:sz w:val="24"/>
          <w:szCs w:val="24"/>
        </w:rPr>
        <w:t>。</w:t>
      </w:r>
    </w:p>
    <w:p w14:paraId="5AE17A4B" w14:textId="77777777" w:rsidR="00D418BF" w:rsidRPr="000F1786" w:rsidRDefault="000253F7" w:rsidP="00314F28">
      <w:pPr>
        <w:spacing w:line="360" w:lineRule="auto"/>
        <w:ind w:firstLine="420"/>
        <w:rPr>
          <w:rFonts w:ascii="宋体" w:eastAsia="宋体" w:hAnsi="宋体"/>
          <w:sz w:val="24"/>
          <w:szCs w:val="24"/>
        </w:rPr>
      </w:pPr>
      <w:r w:rsidRPr="000F1786">
        <w:rPr>
          <w:rFonts w:ascii="宋体" w:eastAsia="宋体" w:hAnsi="宋体" w:hint="eastAsia"/>
          <w:sz w:val="24"/>
          <w:szCs w:val="24"/>
        </w:rPr>
        <w:t>古代并没有阅读教学的说法，阅读教学这个名称来源于西方</w:t>
      </w:r>
      <w:r w:rsidR="00D21E7F" w:rsidRPr="000F1786">
        <w:rPr>
          <w:rFonts w:ascii="宋体" w:eastAsia="宋体" w:hAnsi="宋体" w:hint="eastAsia"/>
          <w:sz w:val="24"/>
          <w:szCs w:val="24"/>
        </w:rPr>
        <w:t>。古人教经书，一般重视“讲”和“读”，清代的颜元在《存学编》中将“讲读”作为一种教学方法，提到“使为学为教，用力于讲读者一二，加工于习行者八九”。</w:t>
      </w:r>
      <w:r w:rsidR="00DF0EBB" w:rsidRPr="000F1786">
        <w:rPr>
          <w:rFonts w:ascii="宋体" w:eastAsia="宋体" w:hAnsi="宋体" w:hint="eastAsia"/>
          <w:sz w:val="24"/>
          <w:szCs w:val="24"/>
        </w:rPr>
        <w:t>民国初</w:t>
      </w:r>
      <w:r w:rsidR="00D21E7F" w:rsidRPr="000F1786">
        <w:rPr>
          <w:rFonts w:ascii="宋体" w:eastAsia="宋体" w:hAnsi="宋体" w:hint="eastAsia"/>
          <w:sz w:val="24"/>
          <w:szCs w:val="24"/>
        </w:rPr>
        <w:t>期颁布的《中学校课程标准》中，仍然保留了“讲读”这一说法</w:t>
      </w:r>
      <w:r w:rsidR="00DF0EBB" w:rsidRPr="000F1786">
        <w:rPr>
          <w:rFonts w:ascii="宋体" w:eastAsia="宋体" w:hAnsi="宋体" w:hint="eastAsia"/>
          <w:sz w:val="24"/>
          <w:szCs w:val="24"/>
        </w:rPr>
        <w:t>。</w:t>
      </w:r>
      <w:r w:rsidR="00D21E7F" w:rsidRPr="000F1786">
        <w:rPr>
          <w:rFonts w:ascii="宋体" w:eastAsia="宋体" w:hAnsi="宋体" w:hint="eastAsia"/>
          <w:sz w:val="24"/>
          <w:szCs w:val="24"/>
        </w:rPr>
        <w:t>二十年代</w:t>
      </w:r>
      <w:r w:rsidR="00DF0EBB" w:rsidRPr="000F1786">
        <w:rPr>
          <w:rFonts w:ascii="宋体" w:eastAsia="宋体" w:hAnsi="宋体" w:hint="eastAsia"/>
          <w:sz w:val="24"/>
          <w:szCs w:val="24"/>
        </w:rPr>
        <w:t>后</w:t>
      </w:r>
      <w:r w:rsidR="003B7072" w:rsidRPr="000F1786">
        <w:rPr>
          <w:rFonts w:ascii="宋体" w:eastAsia="宋体" w:hAnsi="宋体" w:hint="eastAsia"/>
          <w:sz w:val="24"/>
          <w:szCs w:val="24"/>
        </w:rPr>
        <w:t>，受西方教育思想的影响，学界开始使用“阅读教学”这一概念。</w:t>
      </w:r>
      <w:r w:rsidR="00D21E7F" w:rsidRPr="000F1786">
        <w:rPr>
          <w:rFonts w:ascii="宋体" w:eastAsia="宋体" w:hAnsi="宋体" w:hint="eastAsia"/>
          <w:sz w:val="24"/>
          <w:szCs w:val="24"/>
        </w:rPr>
        <w:t>梁启超在《教授法》中认为国文课应“令学生阅读”。夏丏尊和叶圣陶合编的《国文八百课》</w:t>
      </w:r>
      <w:r w:rsidR="00DF0EBB" w:rsidRPr="000F1786">
        <w:rPr>
          <w:rFonts w:ascii="宋体" w:eastAsia="宋体" w:hAnsi="宋体" w:hint="eastAsia"/>
          <w:sz w:val="24"/>
          <w:szCs w:val="24"/>
        </w:rPr>
        <w:t>中也把阅读作为国文科的教学目的。在20世纪60年代</w:t>
      </w:r>
      <w:r w:rsidR="00844D83" w:rsidRPr="000F1786">
        <w:rPr>
          <w:rFonts w:ascii="宋体" w:eastAsia="宋体" w:hAnsi="宋体" w:hint="eastAsia"/>
          <w:sz w:val="24"/>
          <w:szCs w:val="24"/>
        </w:rPr>
        <w:t>的教学大纲中</w:t>
      </w:r>
      <w:r w:rsidR="00DF0EBB" w:rsidRPr="000F1786">
        <w:rPr>
          <w:rFonts w:ascii="宋体" w:eastAsia="宋体" w:hAnsi="宋体" w:hint="eastAsia"/>
          <w:sz w:val="24"/>
          <w:szCs w:val="24"/>
        </w:rPr>
        <w:t>，</w:t>
      </w:r>
      <w:r w:rsidR="00844D83" w:rsidRPr="000F1786">
        <w:rPr>
          <w:rFonts w:ascii="宋体" w:eastAsia="宋体" w:hAnsi="宋体" w:hint="eastAsia"/>
          <w:sz w:val="24"/>
          <w:szCs w:val="24"/>
        </w:rPr>
        <w:t>为了强调教师“讲课文”，</w:t>
      </w:r>
      <w:r w:rsidR="00DF0EBB" w:rsidRPr="000F1786">
        <w:rPr>
          <w:rFonts w:ascii="宋体" w:eastAsia="宋体" w:hAnsi="宋体" w:hint="eastAsia"/>
          <w:sz w:val="24"/>
          <w:szCs w:val="24"/>
        </w:rPr>
        <w:t>阅读教学曾被改为“讲读教学”，不过</w:t>
      </w:r>
      <w:r w:rsidR="00844D83" w:rsidRPr="000F1786">
        <w:rPr>
          <w:rFonts w:ascii="宋体" w:eastAsia="宋体" w:hAnsi="宋体" w:hint="eastAsia"/>
          <w:sz w:val="24"/>
          <w:szCs w:val="24"/>
        </w:rPr>
        <w:t>在80年代又改回了原来的“阅读教学”，并沿用到现在。</w:t>
      </w:r>
    </w:p>
    <w:p w14:paraId="6251CBC1" w14:textId="7CB0DEF2" w:rsidR="00792013" w:rsidRPr="000F1786" w:rsidRDefault="00B96AD4" w:rsidP="000A7D0F">
      <w:pPr>
        <w:spacing w:line="360" w:lineRule="auto"/>
        <w:ind w:firstLine="420"/>
        <w:rPr>
          <w:rFonts w:ascii="宋体" w:eastAsia="宋体" w:hAnsi="宋体"/>
          <w:sz w:val="24"/>
          <w:szCs w:val="24"/>
        </w:rPr>
      </w:pPr>
      <w:r w:rsidRPr="000F1786">
        <w:rPr>
          <w:rFonts w:ascii="宋体" w:eastAsia="宋体" w:hAnsi="宋体" w:hint="eastAsia"/>
          <w:sz w:val="24"/>
          <w:szCs w:val="24"/>
        </w:rPr>
        <w:t>《教育大辞典》中</w:t>
      </w:r>
      <w:r w:rsidR="00792013" w:rsidRPr="000F1786">
        <w:rPr>
          <w:rFonts w:ascii="宋体" w:eastAsia="宋体" w:hAnsi="宋体" w:hint="eastAsia"/>
          <w:sz w:val="24"/>
          <w:szCs w:val="24"/>
        </w:rPr>
        <w:t>，</w:t>
      </w:r>
      <w:r w:rsidRPr="000F1786">
        <w:rPr>
          <w:rFonts w:ascii="宋体" w:eastAsia="宋体" w:hAnsi="宋体" w:hint="eastAsia"/>
          <w:sz w:val="24"/>
          <w:szCs w:val="24"/>
        </w:rPr>
        <w:t>阅读教学指</w:t>
      </w:r>
      <w:r w:rsidR="00792013" w:rsidRPr="000F1786">
        <w:rPr>
          <w:rFonts w:ascii="宋体" w:eastAsia="宋体" w:hAnsi="宋体" w:hint="eastAsia"/>
          <w:sz w:val="24"/>
          <w:szCs w:val="24"/>
        </w:rPr>
        <w:t>主要通过阅读范文来提高理解语言的能力，提高阅读能力，吸收思想营养和写作营养。</w:t>
      </w:r>
      <w:r w:rsidR="003B7072" w:rsidRPr="000F1786">
        <w:rPr>
          <w:rStyle w:val="aa"/>
          <w:rFonts w:ascii="宋体" w:eastAsia="宋体" w:hAnsi="宋体"/>
          <w:sz w:val="24"/>
          <w:szCs w:val="24"/>
        </w:rPr>
        <w:footnoteReference w:id="1"/>
      </w:r>
      <w:r w:rsidR="00792013" w:rsidRPr="000F1786">
        <w:rPr>
          <w:rFonts w:ascii="宋体" w:eastAsia="宋体" w:hAnsi="宋体" w:hint="eastAsia"/>
          <w:sz w:val="24"/>
          <w:szCs w:val="24"/>
        </w:rPr>
        <w:t>无论是古代的“讲读”还是现代的“阅读教学”，其含义都是相近的。</w:t>
      </w:r>
      <w:r w:rsidR="003B7072" w:rsidRPr="000F1786">
        <w:rPr>
          <w:rFonts w:ascii="宋体" w:eastAsia="宋体" w:hAnsi="宋体" w:hint="eastAsia"/>
          <w:sz w:val="24"/>
          <w:szCs w:val="24"/>
        </w:rPr>
        <w:t>阅读教学不仅可以提高学生的语言文字水平，还能培养学生</w:t>
      </w:r>
      <w:r w:rsidR="000F7208" w:rsidRPr="000F1786">
        <w:rPr>
          <w:rFonts w:ascii="宋体" w:eastAsia="宋体" w:hAnsi="宋体" w:hint="eastAsia"/>
          <w:sz w:val="24"/>
          <w:szCs w:val="24"/>
        </w:rPr>
        <w:t>独立阅读的能力，陶冶学生爱美的情趣，是语文教学中的重要环节。</w:t>
      </w:r>
    </w:p>
    <w:p w14:paraId="77029CA0" w14:textId="77777777" w:rsidR="00D418BF" w:rsidRPr="00795978" w:rsidRDefault="00795978" w:rsidP="00795978">
      <w:pPr>
        <w:pStyle w:val="a7"/>
        <w:spacing w:line="360" w:lineRule="auto"/>
        <w:ind w:left="432" w:firstLineChars="0" w:firstLine="0"/>
        <w:rPr>
          <w:rFonts w:ascii="黑体" w:eastAsia="黑体" w:hAnsi="黑体"/>
          <w:sz w:val="28"/>
          <w:szCs w:val="28"/>
        </w:rPr>
      </w:pPr>
      <w:r w:rsidRPr="00795978">
        <w:rPr>
          <w:rFonts w:ascii="黑体" w:eastAsia="黑体" w:hAnsi="黑体" w:hint="eastAsia"/>
          <w:sz w:val="28"/>
          <w:szCs w:val="28"/>
        </w:rPr>
        <w:lastRenderedPageBreak/>
        <w:t>一、</w:t>
      </w:r>
      <w:r w:rsidR="00AF4235" w:rsidRPr="00795978">
        <w:rPr>
          <w:rFonts w:ascii="黑体" w:eastAsia="黑体" w:hAnsi="黑体" w:hint="eastAsia"/>
          <w:sz w:val="28"/>
          <w:szCs w:val="28"/>
        </w:rPr>
        <w:t>古今</w:t>
      </w:r>
      <w:r w:rsidR="00844D83" w:rsidRPr="00795978">
        <w:rPr>
          <w:rFonts w:ascii="黑体" w:eastAsia="黑体" w:hAnsi="黑体" w:hint="eastAsia"/>
          <w:sz w:val="28"/>
          <w:szCs w:val="28"/>
        </w:rPr>
        <w:t>阅读教学</w:t>
      </w:r>
      <w:r w:rsidR="00F5187A" w:rsidRPr="00795978">
        <w:rPr>
          <w:rFonts w:ascii="黑体" w:eastAsia="黑体" w:hAnsi="黑体" w:hint="eastAsia"/>
          <w:sz w:val="28"/>
          <w:szCs w:val="28"/>
        </w:rPr>
        <w:t>的内容和目的</w:t>
      </w:r>
    </w:p>
    <w:p w14:paraId="3A3FAD72" w14:textId="77777777" w:rsidR="00A37D97" w:rsidRPr="000F1786" w:rsidRDefault="00BB650F" w:rsidP="00314F28">
      <w:pPr>
        <w:spacing w:line="360" w:lineRule="auto"/>
        <w:ind w:firstLine="420"/>
        <w:rPr>
          <w:rFonts w:ascii="宋体" w:eastAsia="宋体" w:hAnsi="宋体"/>
          <w:sz w:val="24"/>
          <w:szCs w:val="24"/>
        </w:rPr>
      </w:pPr>
      <w:r w:rsidRPr="000F1786">
        <w:rPr>
          <w:rFonts w:ascii="宋体" w:eastAsia="宋体" w:hAnsi="宋体" w:hint="eastAsia"/>
          <w:sz w:val="24"/>
          <w:szCs w:val="24"/>
        </w:rPr>
        <w:t>我国古代的经典阅读教学</w:t>
      </w:r>
      <w:r w:rsidR="00795978">
        <w:rPr>
          <w:rFonts w:ascii="宋体" w:eastAsia="宋体" w:hAnsi="宋体" w:hint="eastAsia"/>
          <w:sz w:val="24"/>
          <w:szCs w:val="24"/>
        </w:rPr>
        <w:t>的</w:t>
      </w:r>
      <w:r w:rsidR="00AF4235" w:rsidRPr="000F1786">
        <w:rPr>
          <w:rFonts w:ascii="宋体" w:eastAsia="宋体" w:hAnsi="宋体" w:hint="eastAsia"/>
          <w:sz w:val="24"/>
          <w:szCs w:val="24"/>
        </w:rPr>
        <w:t>内容主要是“经典”书籍，以《诗》《书》《礼》《易》《春秋》五经为代表，同时以一些蒙学读物为辅，如被称为“三百千”的《三字经》《百家姓》《千字文》</w:t>
      </w:r>
      <w:r w:rsidR="009F6D6F" w:rsidRPr="000F1786">
        <w:rPr>
          <w:rFonts w:ascii="宋体" w:eastAsia="宋体" w:hAnsi="宋体" w:hint="eastAsia"/>
          <w:sz w:val="24"/>
          <w:szCs w:val="24"/>
        </w:rPr>
        <w:t>。</w:t>
      </w:r>
      <w:r w:rsidR="00D04317" w:rsidRPr="000F1786">
        <w:rPr>
          <w:rFonts w:ascii="宋体" w:eastAsia="宋体" w:hAnsi="宋体" w:hint="eastAsia"/>
          <w:sz w:val="24"/>
          <w:szCs w:val="24"/>
        </w:rPr>
        <w:t>汉武帝独尊儒术之后，五经成为了历代学子必读的经典，是古代阅读教学的核心内容。宋代朱熹在《四书章句集注》中将《礼记》中的《大学》《中庸》篇和《论语》、《孟子》</w:t>
      </w:r>
      <w:r w:rsidR="00A37D97" w:rsidRPr="000F1786">
        <w:rPr>
          <w:rFonts w:ascii="宋体" w:eastAsia="宋体" w:hAnsi="宋体" w:hint="eastAsia"/>
          <w:sz w:val="24"/>
          <w:szCs w:val="24"/>
        </w:rPr>
        <w:t>合称为“四书”，加上“五经”成为了科举考试的主要内容。</w:t>
      </w:r>
      <w:r w:rsidR="00B96AD4" w:rsidRPr="000F1786">
        <w:rPr>
          <w:rFonts w:ascii="宋体" w:eastAsia="宋体" w:hAnsi="宋体" w:hint="eastAsia"/>
          <w:sz w:val="24"/>
          <w:szCs w:val="24"/>
        </w:rPr>
        <w:t>古代教育到后期大多以参加科举考试为目标，四书五经自然成为了</w:t>
      </w:r>
      <w:r w:rsidR="00A37D97" w:rsidRPr="000F1786">
        <w:rPr>
          <w:rFonts w:ascii="宋体" w:eastAsia="宋体" w:hAnsi="宋体" w:hint="eastAsia"/>
          <w:sz w:val="24"/>
          <w:szCs w:val="24"/>
        </w:rPr>
        <w:t>阅读教学</w:t>
      </w:r>
      <w:r w:rsidR="00B96AD4" w:rsidRPr="000F1786">
        <w:rPr>
          <w:rFonts w:ascii="宋体" w:eastAsia="宋体" w:hAnsi="宋体" w:hint="eastAsia"/>
          <w:sz w:val="24"/>
          <w:szCs w:val="24"/>
        </w:rPr>
        <w:t>最主要的</w:t>
      </w:r>
      <w:r w:rsidR="00A37D97" w:rsidRPr="000F1786">
        <w:rPr>
          <w:rFonts w:ascii="宋体" w:eastAsia="宋体" w:hAnsi="宋体" w:hint="eastAsia"/>
          <w:sz w:val="24"/>
          <w:szCs w:val="24"/>
        </w:rPr>
        <w:t>内容。除四书五经之外，还有一些</w:t>
      </w:r>
      <w:proofErr w:type="gramStart"/>
      <w:r w:rsidR="00A37D97" w:rsidRPr="000F1786">
        <w:rPr>
          <w:rFonts w:ascii="宋体" w:eastAsia="宋体" w:hAnsi="宋体" w:hint="eastAsia"/>
          <w:sz w:val="24"/>
          <w:szCs w:val="24"/>
        </w:rPr>
        <w:t>诸子书</w:t>
      </w:r>
      <w:proofErr w:type="gramEnd"/>
      <w:r w:rsidR="00A37D97" w:rsidRPr="000F1786">
        <w:rPr>
          <w:rFonts w:ascii="宋体" w:eastAsia="宋体" w:hAnsi="宋体" w:hint="eastAsia"/>
          <w:sz w:val="24"/>
          <w:szCs w:val="24"/>
        </w:rPr>
        <w:t>和历史书，如唐彪《读书作文谱》中提到，“从古未有只读四书一经之贤士，亦未有只读四书一经之名臣。故欲知天下之事理，识古今之典故，欲作经世名文，欲为国家建大功业，则诸子中有不可不阅之书，诸语录中有不可不阅之书，典制志记中有不可不阅之书，九流杂技中有不可不阅之书</w:t>
      </w:r>
      <w:r w:rsidR="00B96AD4" w:rsidRPr="000F1786">
        <w:rPr>
          <w:rFonts w:ascii="宋体" w:eastAsia="宋体" w:hAnsi="宋体" w:hint="eastAsia"/>
          <w:sz w:val="24"/>
          <w:szCs w:val="24"/>
        </w:rPr>
        <w:t>”，强调了读诸子书、史书的重要性。</w:t>
      </w:r>
      <w:r w:rsidR="00A37D97" w:rsidRPr="000F1786">
        <w:rPr>
          <w:rFonts w:ascii="宋体" w:eastAsia="宋体" w:hAnsi="宋体" w:hint="eastAsia"/>
          <w:sz w:val="24"/>
          <w:szCs w:val="24"/>
        </w:rPr>
        <w:t>另外</w:t>
      </w:r>
      <w:r w:rsidR="00792013" w:rsidRPr="000F1786">
        <w:rPr>
          <w:rFonts w:ascii="宋体" w:eastAsia="宋体" w:hAnsi="宋体" w:hint="eastAsia"/>
          <w:sz w:val="24"/>
          <w:szCs w:val="24"/>
        </w:rPr>
        <w:t>，还有一些文学选集</w:t>
      </w:r>
      <w:r w:rsidR="00B96AD4" w:rsidRPr="000F1786">
        <w:rPr>
          <w:rFonts w:ascii="宋体" w:eastAsia="宋体" w:hAnsi="宋体" w:hint="eastAsia"/>
          <w:sz w:val="24"/>
          <w:szCs w:val="24"/>
        </w:rPr>
        <w:t>也要读</w:t>
      </w:r>
      <w:r w:rsidR="00A37D97" w:rsidRPr="000F1786">
        <w:rPr>
          <w:rFonts w:ascii="宋体" w:eastAsia="宋体" w:hAnsi="宋体" w:hint="eastAsia"/>
          <w:sz w:val="24"/>
          <w:szCs w:val="24"/>
        </w:rPr>
        <w:t>，如《昭明文选</w:t>
      </w:r>
      <w:r w:rsidR="00792013" w:rsidRPr="000F1786">
        <w:rPr>
          <w:rFonts w:ascii="宋体" w:eastAsia="宋体" w:hAnsi="宋体" w:hint="eastAsia"/>
          <w:sz w:val="24"/>
          <w:szCs w:val="24"/>
        </w:rPr>
        <w:t>》、《唐宋八大家文抄》、《古文观止》等。古人的阅读教学除了“明道”之外，也有历史文化、文学写作技巧等方面的教学内容。</w:t>
      </w:r>
    </w:p>
    <w:p w14:paraId="37EDCA0D" w14:textId="77777777" w:rsidR="00844D83" w:rsidRPr="000F1786" w:rsidRDefault="00AF4235" w:rsidP="00314F28">
      <w:pPr>
        <w:spacing w:line="360" w:lineRule="auto"/>
        <w:ind w:firstLine="420"/>
        <w:rPr>
          <w:rFonts w:ascii="宋体" w:eastAsia="宋体" w:hAnsi="宋体"/>
          <w:sz w:val="24"/>
          <w:szCs w:val="24"/>
        </w:rPr>
      </w:pPr>
      <w:r w:rsidRPr="000F1786">
        <w:rPr>
          <w:rFonts w:ascii="宋体" w:eastAsia="宋体" w:hAnsi="宋体" w:hint="eastAsia"/>
          <w:sz w:val="24"/>
          <w:szCs w:val="24"/>
        </w:rPr>
        <w:t>经典阅读教学承担着传授人文知识、进行伦理教育</w:t>
      </w:r>
      <w:r w:rsidR="009F6D6F" w:rsidRPr="000F1786">
        <w:rPr>
          <w:rFonts w:ascii="宋体" w:eastAsia="宋体" w:hAnsi="宋体" w:hint="eastAsia"/>
          <w:sz w:val="24"/>
          <w:szCs w:val="24"/>
        </w:rPr>
        <w:t>和陶冶性情培养人格等目的。</w:t>
      </w:r>
      <w:r w:rsidR="00C32CEB" w:rsidRPr="000F1786">
        <w:rPr>
          <w:rFonts w:ascii="宋体" w:eastAsia="宋体" w:hAnsi="宋体" w:hint="eastAsia"/>
          <w:sz w:val="24"/>
          <w:szCs w:val="24"/>
        </w:rPr>
        <w:t>古人认为“文以载道”，“诗书教化，所以明人伦也”。读书是为了</w:t>
      </w:r>
      <w:r w:rsidR="00B96AD4" w:rsidRPr="000F1786">
        <w:rPr>
          <w:rFonts w:ascii="宋体" w:eastAsia="宋体" w:hAnsi="宋体" w:hint="eastAsia"/>
          <w:sz w:val="24"/>
          <w:szCs w:val="24"/>
        </w:rPr>
        <w:t>“得道”</w:t>
      </w:r>
      <w:r w:rsidR="00C32CEB" w:rsidRPr="000F1786">
        <w:rPr>
          <w:rFonts w:ascii="宋体" w:eastAsia="宋体" w:hAnsi="宋体" w:hint="eastAsia"/>
          <w:sz w:val="24"/>
          <w:szCs w:val="24"/>
        </w:rPr>
        <w:t>，以达到古人追求的“修身、齐家、治国、平天下”。阅读是为了“明道”，学生通过阅读学习并获得古代先贤的观念和智慧，提高自身修养、增加自身的见识，最终成为君子。</w:t>
      </w:r>
      <w:r w:rsidR="009F6D6F" w:rsidRPr="000F1786">
        <w:rPr>
          <w:rFonts w:ascii="宋体" w:eastAsia="宋体" w:hAnsi="宋体" w:hint="eastAsia"/>
          <w:sz w:val="24"/>
          <w:szCs w:val="24"/>
        </w:rPr>
        <w:t>可以说，在古代的阅读教学中，阅读本身并不是阅读教学的目的，而培养当时社会所需要的知识分子，才是阅读教学的终极目标。</w:t>
      </w:r>
    </w:p>
    <w:p w14:paraId="386D342F" w14:textId="77777777" w:rsidR="00A37D97" w:rsidRPr="000F1786" w:rsidRDefault="009F6D6F" w:rsidP="00314F28">
      <w:pPr>
        <w:spacing w:line="360" w:lineRule="auto"/>
        <w:ind w:firstLine="420"/>
        <w:rPr>
          <w:rFonts w:ascii="宋体" w:eastAsia="宋体" w:hAnsi="宋体"/>
          <w:sz w:val="24"/>
          <w:szCs w:val="24"/>
        </w:rPr>
      </w:pPr>
      <w:r w:rsidRPr="000F1786">
        <w:rPr>
          <w:rFonts w:ascii="宋体" w:eastAsia="宋体" w:hAnsi="宋体" w:hint="eastAsia"/>
          <w:sz w:val="24"/>
          <w:szCs w:val="24"/>
        </w:rPr>
        <w:t>进入二十世纪之后，原本封闭的阅读教学体系迅速变得开放起来，</w:t>
      </w:r>
      <w:r w:rsidR="00AC056D" w:rsidRPr="000F1786">
        <w:rPr>
          <w:rFonts w:ascii="宋体" w:eastAsia="宋体" w:hAnsi="宋体" w:hint="eastAsia"/>
          <w:sz w:val="24"/>
          <w:szCs w:val="24"/>
        </w:rPr>
        <w:t>教学内容不再局限于过去的经典和有限的一些蒙学读物，增加了其他的内容。如</w:t>
      </w:r>
      <w:r w:rsidR="009669B7" w:rsidRPr="000F1786">
        <w:rPr>
          <w:rFonts w:ascii="宋体" w:eastAsia="宋体" w:hAnsi="宋体" w:hint="eastAsia"/>
          <w:sz w:val="24"/>
          <w:szCs w:val="24"/>
        </w:rPr>
        <w:t>1936</w:t>
      </w:r>
      <w:r w:rsidR="00AC056D" w:rsidRPr="000F1786">
        <w:rPr>
          <w:rFonts w:ascii="宋体" w:eastAsia="宋体" w:hAnsi="宋体" w:hint="eastAsia"/>
          <w:sz w:val="24"/>
          <w:szCs w:val="24"/>
        </w:rPr>
        <w:t>年</w:t>
      </w:r>
      <w:r w:rsidR="009669B7" w:rsidRPr="000F1786">
        <w:rPr>
          <w:rFonts w:ascii="宋体" w:eastAsia="宋体" w:hAnsi="宋体" w:hint="eastAsia"/>
          <w:sz w:val="24"/>
          <w:szCs w:val="24"/>
        </w:rPr>
        <w:t>颁布</w:t>
      </w:r>
      <w:r w:rsidR="00AC056D" w:rsidRPr="000F1786">
        <w:rPr>
          <w:rFonts w:ascii="宋体" w:eastAsia="宋体" w:hAnsi="宋体" w:hint="eastAsia"/>
          <w:sz w:val="24"/>
          <w:szCs w:val="24"/>
        </w:rPr>
        <w:t>的《</w:t>
      </w:r>
      <w:r w:rsidR="009669B7" w:rsidRPr="000F1786">
        <w:rPr>
          <w:rFonts w:ascii="宋体" w:eastAsia="宋体" w:hAnsi="宋体" w:hint="eastAsia"/>
          <w:sz w:val="24"/>
          <w:szCs w:val="24"/>
        </w:rPr>
        <w:t>初级</w:t>
      </w:r>
      <w:r w:rsidR="00AC056D" w:rsidRPr="000F1786">
        <w:rPr>
          <w:rFonts w:ascii="宋体" w:eastAsia="宋体" w:hAnsi="宋体" w:hint="eastAsia"/>
          <w:sz w:val="24"/>
          <w:szCs w:val="24"/>
        </w:rPr>
        <w:t>中学国文课程标准》中，</w:t>
      </w:r>
      <w:r w:rsidR="009669B7" w:rsidRPr="000F1786">
        <w:rPr>
          <w:rFonts w:ascii="宋体" w:eastAsia="宋体" w:hAnsi="宋体" w:hint="eastAsia"/>
          <w:sz w:val="24"/>
          <w:szCs w:val="24"/>
        </w:rPr>
        <w:t>规定教材选文可有中外名人传记、名著译本节选、诗歌、小说、名人游记、歌剧和话剧等，内容非常丰富。《国文八百课》是该时期比较具有代表性的课本，选文也体现了上述的种类多的特点。古今中外都囊括了进去，如古代的《项脊轩志》、《杨修之死》；现代的鲁迅、巴金、胡适等</w:t>
      </w:r>
      <w:r w:rsidR="006F2561" w:rsidRPr="000F1786">
        <w:rPr>
          <w:rFonts w:ascii="宋体" w:eastAsia="宋体" w:hAnsi="宋体" w:hint="eastAsia"/>
          <w:sz w:val="24"/>
          <w:szCs w:val="24"/>
        </w:rPr>
        <w:t>人的</w:t>
      </w:r>
      <w:r w:rsidR="009669B7" w:rsidRPr="000F1786">
        <w:rPr>
          <w:rFonts w:ascii="宋体" w:eastAsia="宋体" w:hAnsi="宋体" w:hint="eastAsia"/>
          <w:sz w:val="24"/>
          <w:szCs w:val="24"/>
        </w:rPr>
        <w:t>作品；连莫泊桑的《项链》、</w:t>
      </w:r>
      <w:proofErr w:type="gramStart"/>
      <w:r w:rsidR="009669B7" w:rsidRPr="000F1786">
        <w:rPr>
          <w:rFonts w:ascii="宋体" w:eastAsia="宋体" w:hAnsi="宋体" w:hint="eastAsia"/>
          <w:sz w:val="24"/>
          <w:szCs w:val="24"/>
        </w:rPr>
        <w:t>木田独步</w:t>
      </w:r>
      <w:proofErr w:type="gramEnd"/>
      <w:r w:rsidR="009669B7" w:rsidRPr="000F1786">
        <w:rPr>
          <w:rFonts w:ascii="宋体" w:eastAsia="宋体" w:hAnsi="宋体" w:hint="eastAsia"/>
          <w:sz w:val="24"/>
          <w:szCs w:val="24"/>
        </w:rPr>
        <w:t>的《疲劳》</w:t>
      </w:r>
      <w:r w:rsidR="00A37D97" w:rsidRPr="000F1786">
        <w:rPr>
          <w:rFonts w:ascii="宋体" w:eastAsia="宋体" w:hAnsi="宋体" w:hint="eastAsia"/>
          <w:sz w:val="24"/>
          <w:szCs w:val="24"/>
        </w:rPr>
        <w:t>等外国</w:t>
      </w:r>
      <w:r w:rsidR="009669B7" w:rsidRPr="000F1786">
        <w:rPr>
          <w:rFonts w:ascii="宋体" w:eastAsia="宋体" w:hAnsi="宋体" w:hint="eastAsia"/>
          <w:sz w:val="24"/>
          <w:szCs w:val="24"/>
        </w:rPr>
        <w:t>作品都被选进了教材</w:t>
      </w:r>
      <w:r w:rsidR="00A37D97" w:rsidRPr="000F1786">
        <w:rPr>
          <w:rFonts w:ascii="宋体" w:eastAsia="宋体" w:hAnsi="宋体" w:hint="eastAsia"/>
          <w:sz w:val="24"/>
          <w:szCs w:val="24"/>
        </w:rPr>
        <w:t>，作为阅读教学的材料</w:t>
      </w:r>
      <w:r w:rsidR="009669B7" w:rsidRPr="000F1786">
        <w:rPr>
          <w:rFonts w:ascii="宋体" w:eastAsia="宋体" w:hAnsi="宋体" w:hint="eastAsia"/>
          <w:sz w:val="24"/>
          <w:szCs w:val="24"/>
        </w:rPr>
        <w:t>。</w:t>
      </w:r>
      <w:r w:rsidR="00792013" w:rsidRPr="000F1786">
        <w:rPr>
          <w:rFonts w:ascii="宋体" w:eastAsia="宋体" w:hAnsi="宋体" w:hint="eastAsia"/>
          <w:sz w:val="24"/>
          <w:szCs w:val="24"/>
        </w:rPr>
        <w:t>课文的类型也多种多样，诗词、小说、</w:t>
      </w:r>
      <w:r w:rsidR="00A37D97" w:rsidRPr="000F1786">
        <w:rPr>
          <w:rFonts w:ascii="宋体" w:eastAsia="宋体" w:hAnsi="宋体" w:hint="eastAsia"/>
          <w:sz w:val="24"/>
          <w:szCs w:val="24"/>
        </w:rPr>
        <w:t>相比古代的</w:t>
      </w:r>
      <w:r w:rsidR="00A37D97" w:rsidRPr="000F1786">
        <w:rPr>
          <w:rFonts w:ascii="宋体" w:eastAsia="宋体" w:hAnsi="宋体" w:hint="eastAsia"/>
          <w:sz w:val="24"/>
          <w:szCs w:val="24"/>
        </w:rPr>
        <w:lastRenderedPageBreak/>
        <w:t>阅读教学，现代阅读教学的内容不再局限于四书五经，而是多种多样，为阅读教学提供了丰富的素材。</w:t>
      </w:r>
    </w:p>
    <w:p w14:paraId="5077B249" w14:textId="77777777" w:rsidR="00DF6658" w:rsidRPr="000F1786" w:rsidRDefault="00C32CEB" w:rsidP="00314F28">
      <w:pPr>
        <w:spacing w:line="360" w:lineRule="auto"/>
        <w:ind w:firstLine="420"/>
        <w:rPr>
          <w:rFonts w:ascii="宋体" w:eastAsia="宋体" w:hAnsi="宋体"/>
          <w:sz w:val="24"/>
          <w:szCs w:val="24"/>
        </w:rPr>
      </w:pPr>
      <w:r w:rsidRPr="000F1786">
        <w:rPr>
          <w:rFonts w:ascii="宋体" w:eastAsia="宋体" w:hAnsi="宋体" w:hint="eastAsia"/>
          <w:sz w:val="24"/>
          <w:szCs w:val="24"/>
        </w:rPr>
        <w:t>现代阅读教学的目的一方面是培养学生独立阅读的能力，如《义务教育语文课程标准》中所提到的“</w:t>
      </w:r>
      <w:r w:rsidR="00D04317" w:rsidRPr="000F1786">
        <w:rPr>
          <w:rFonts w:ascii="宋体" w:eastAsia="宋体" w:hAnsi="宋体" w:hint="eastAsia"/>
          <w:sz w:val="24"/>
          <w:szCs w:val="24"/>
        </w:rPr>
        <w:t>具有独立阅读的能力，学会运用多种阅读方法</w:t>
      </w:r>
      <w:r w:rsidRPr="000F1786">
        <w:rPr>
          <w:rFonts w:ascii="宋体" w:eastAsia="宋体" w:hAnsi="宋体" w:hint="eastAsia"/>
          <w:sz w:val="24"/>
          <w:szCs w:val="24"/>
        </w:rPr>
        <w:t>”</w:t>
      </w:r>
      <w:r w:rsidR="00D04317" w:rsidRPr="000F1786">
        <w:rPr>
          <w:rFonts w:ascii="宋体" w:eastAsia="宋体" w:hAnsi="宋体" w:hint="eastAsia"/>
          <w:sz w:val="24"/>
          <w:szCs w:val="24"/>
        </w:rPr>
        <w:t>；另一方面是培养学生的兴趣、对祖国语言文字的热爱和培养学生形成正确的人生态度、价值观和世界观等。前者主要是由阅读教学承担的，后者则是所有课程内容的共同目的。</w:t>
      </w:r>
    </w:p>
    <w:p w14:paraId="1AFF71BD" w14:textId="77777777" w:rsidR="009A6F52" w:rsidRPr="00B44579" w:rsidRDefault="00B44579" w:rsidP="00B44579">
      <w:pPr>
        <w:pStyle w:val="a7"/>
        <w:spacing w:line="360" w:lineRule="auto"/>
        <w:ind w:left="432" w:firstLineChars="0" w:firstLine="0"/>
        <w:rPr>
          <w:rFonts w:ascii="黑体" w:eastAsia="黑体" w:hAnsi="黑体"/>
          <w:sz w:val="28"/>
          <w:szCs w:val="28"/>
        </w:rPr>
      </w:pPr>
      <w:r w:rsidRPr="00B44579">
        <w:rPr>
          <w:rFonts w:ascii="黑体" w:eastAsia="黑体" w:hAnsi="黑体" w:hint="eastAsia"/>
          <w:sz w:val="28"/>
          <w:szCs w:val="28"/>
        </w:rPr>
        <w:t>二、</w:t>
      </w:r>
      <w:r w:rsidR="009A6F52" w:rsidRPr="00B44579">
        <w:rPr>
          <w:rFonts w:ascii="黑体" w:eastAsia="黑体" w:hAnsi="黑体" w:hint="eastAsia"/>
          <w:sz w:val="28"/>
          <w:szCs w:val="28"/>
        </w:rPr>
        <w:t>经典阅读教学</w:t>
      </w:r>
      <w:r w:rsidR="009C554D" w:rsidRPr="00B44579">
        <w:rPr>
          <w:rFonts w:ascii="黑体" w:eastAsia="黑体" w:hAnsi="黑体" w:hint="eastAsia"/>
          <w:sz w:val="28"/>
          <w:szCs w:val="28"/>
        </w:rPr>
        <w:t>和现代阅读教学</w:t>
      </w:r>
      <w:r w:rsidR="009A6F52" w:rsidRPr="00B44579">
        <w:rPr>
          <w:rFonts w:ascii="黑体" w:eastAsia="黑体" w:hAnsi="黑体" w:hint="eastAsia"/>
          <w:sz w:val="28"/>
          <w:szCs w:val="28"/>
        </w:rPr>
        <w:t>的特点</w:t>
      </w:r>
    </w:p>
    <w:p w14:paraId="54BB239F" w14:textId="77777777" w:rsidR="009C554D" w:rsidRPr="000F1786" w:rsidRDefault="009C554D" w:rsidP="00314F28">
      <w:pPr>
        <w:spacing w:line="360" w:lineRule="auto"/>
        <w:ind w:firstLine="360"/>
        <w:rPr>
          <w:rFonts w:ascii="宋体" w:eastAsia="宋体" w:hAnsi="宋体"/>
          <w:sz w:val="24"/>
          <w:szCs w:val="24"/>
        </w:rPr>
      </w:pPr>
      <w:r w:rsidRPr="000F1786">
        <w:rPr>
          <w:rFonts w:ascii="宋体" w:eastAsia="宋体" w:hAnsi="宋体" w:hint="eastAsia"/>
          <w:sz w:val="24"/>
          <w:szCs w:val="24"/>
        </w:rPr>
        <w:t>我国的阅读起始于甲骨文的殷商时期，历史悠久</w:t>
      </w:r>
      <w:r w:rsidR="00D72BE2" w:rsidRPr="000F1786">
        <w:rPr>
          <w:rFonts w:ascii="宋体" w:eastAsia="宋体" w:hAnsi="宋体" w:hint="eastAsia"/>
          <w:sz w:val="24"/>
          <w:szCs w:val="24"/>
        </w:rPr>
        <w:t>，先秦时期</w:t>
      </w:r>
      <w:r w:rsidRPr="000F1786">
        <w:rPr>
          <w:rFonts w:ascii="宋体" w:eastAsia="宋体" w:hAnsi="宋体" w:hint="eastAsia"/>
          <w:sz w:val="24"/>
          <w:szCs w:val="24"/>
        </w:rPr>
        <w:t>的学而时习、</w:t>
      </w:r>
      <w:r w:rsidR="00D72BE2" w:rsidRPr="000F1786">
        <w:rPr>
          <w:rFonts w:ascii="宋体" w:eastAsia="宋体" w:hAnsi="宋体" w:hint="eastAsia"/>
          <w:sz w:val="24"/>
          <w:szCs w:val="24"/>
        </w:rPr>
        <w:t>由</w:t>
      </w:r>
      <w:proofErr w:type="gramStart"/>
      <w:r w:rsidR="00D72BE2" w:rsidRPr="000F1786">
        <w:rPr>
          <w:rFonts w:ascii="宋体" w:eastAsia="宋体" w:hAnsi="宋体" w:hint="eastAsia"/>
          <w:sz w:val="24"/>
          <w:szCs w:val="24"/>
        </w:rPr>
        <w:t>博返约</w:t>
      </w:r>
      <w:proofErr w:type="gramEnd"/>
      <w:r w:rsidR="00D72BE2" w:rsidRPr="000F1786">
        <w:rPr>
          <w:rFonts w:ascii="宋体" w:eastAsia="宋体" w:hAnsi="宋体" w:hint="eastAsia"/>
          <w:sz w:val="24"/>
          <w:szCs w:val="24"/>
        </w:rPr>
        <w:t>、知人论世等理论博大精深，秦汉南北朝时期是我国阅读理论的发展时期，出现了陶渊明的会意读书法、诸葛亮的观其大略读书法等。隋唐两宋时期，阅读理论趋于成熟，出现了朱熹读书法和《朱子语类》等。元明清时期出现了较多的论述阅读理论的专著，如</w:t>
      </w:r>
      <w:proofErr w:type="gramStart"/>
      <w:r w:rsidR="00D72BE2" w:rsidRPr="000F1786">
        <w:rPr>
          <w:rFonts w:ascii="宋体" w:eastAsia="宋体" w:hAnsi="宋体" w:hint="eastAsia"/>
          <w:sz w:val="24"/>
          <w:szCs w:val="24"/>
        </w:rPr>
        <w:t>元代程端礼</w:t>
      </w:r>
      <w:proofErr w:type="gramEnd"/>
      <w:r w:rsidR="00D72BE2" w:rsidRPr="000F1786">
        <w:rPr>
          <w:rFonts w:ascii="宋体" w:eastAsia="宋体" w:hAnsi="宋体" w:hint="eastAsia"/>
          <w:sz w:val="24"/>
          <w:szCs w:val="24"/>
        </w:rPr>
        <w:t>的《读书分年日程》、清代唐彪的《读书作文谱》等。古人们的读书方法、读书经验无疑是一笔宝</w:t>
      </w:r>
      <w:r w:rsidR="006F2561" w:rsidRPr="000F1786">
        <w:rPr>
          <w:rFonts w:ascii="宋体" w:eastAsia="宋体" w:hAnsi="宋体" w:hint="eastAsia"/>
          <w:sz w:val="24"/>
          <w:szCs w:val="24"/>
        </w:rPr>
        <w:t>贵的财富。现代的阅读教学一定程度上继承了古人的成果，并进行了改进</w:t>
      </w:r>
      <w:r w:rsidR="00D72BE2" w:rsidRPr="000F1786">
        <w:rPr>
          <w:rFonts w:ascii="宋体" w:eastAsia="宋体" w:hAnsi="宋体" w:hint="eastAsia"/>
          <w:sz w:val="24"/>
          <w:szCs w:val="24"/>
        </w:rPr>
        <w:t>，使之更适合现代社会的需求。虽然古今阅读教学有诸多差异，但现代的阅读教学还是无法斩断与古代的联系。就像黑格尔所说的“存在即合理”，无论是现代的阅读教学还是古代的阅读教学，都体现出了汉语阅读教学的本质规律，因此在某些方面，古今阅读教学有一些相似的特点。</w:t>
      </w:r>
    </w:p>
    <w:p w14:paraId="2A525AF0" w14:textId="77777777" w:rsidR="00DF6658" w:rsidRPr="00460209" w:rsidRDefault="00460209" w:rsidP="00B44579">
      <w:pPr>
        <w:pStyle w:val="a7"/>
        <w:spacing w:line="360" w:lineRule="auto"/>
        <w:ind w:left="360" w:firstLineChars="0" w:firstLine="0"/>
        <w:rPr>
          <w:rFonts w:ascii="宋体" w:eastAsia="宋体" w:hAnsi="宋体"/>
          <w:sz w:val="24"/>
          <w:szCs w:val="24"/>
        </w:rPr>
      </w:pPr>
      <w:r w:rsidRPr="00460209">
        <w:rPr>
          <w:rFonts w:ascii="宋体" w:eastAsia="宋体" w:hAnsi="宋体" w:hint="eastAsia"/>
          <w:sz w:val="24"/>
          <w:szCs w:val="24"/>
        </w:rPr>
        <w:t>1、</w:t>
      </w:r>
      <w:r w:rsidR="00011886" w:rsidRPr="00460209">
        <w:rPr>
          <w:rFonts w:ascii="宋体" w:eastAsia="宋体" w:hAnsi="宋体" w:hint="eastAsia"/>
          <w:sz w:val="24"/>
          <w:szCs w:val="24"/>
        </w:rPr>
        <w:t>阅读教学的步骤</w:t>
      </w:r>
    </w:p>
    <w:p w14:paraId="34776A4D" w14:textId="77777777" w:rsidR="00DF6658" w:rsidRPr="000F1786" w:rsidRDefault="00011886" w:rsidP="00314F28">
      <w:pPr>
        <w:spacing w:line="360" w:lineRule="auto"/>
        <w:ind w:firstLine="360"/>
        <w:rPr>
          <w:rFonts w:ascii="宋体" w:eastAsia="宋体" w:hAnsi="宋体"/>
          <w:sz w:val="24"/>
          <w:szCs w:val="24"/>
        </w:rPr>
      </w:pPr>
      <w:r w:rsidRPr="000F1786">
        <w:rPr>
          <w:rFonts w:ascii="宋体" w:eastAsia="宋体" w:hAnsi="宋体" w:hint="eastAsia"/>
          <w:sz w:val="24"/>
          <w:szCs w:val="24"/>
        </w:rPr>
        <w:t>《中庸》将学习的过程分为“博学之，审问之，慎思之，明辨之，笃行之。”学习的第一步是博学，就是广泛的猎取，培养好奇心。如果失去了好奇心，那么学习也就无法继</w:t>
      </w:r>
      <w:r w:rsidR="00C60282" w:rsidRPr="000F1786">
        <w:rPr>
          <w:rFonts w:ascii="宋体" w:eastAsia="宋体" w:hAnsi="宋体" w:hint="eastAsia"/>
          <w:sz w:val="24"/>
          <w:szCs w:val="24"/>
        </w:rPr>
        <w:t>续下去了；第二步是审问，学习要进行怀疑，追问自己不懂的地方。第三步是慎思，就是进行仔细思考和分析；第四步</w:t>
      </w:r>
      <w:r w:rsidRPr="000F1786">
        <w:rPr>
          <w:rFonts w:ascii="宋体" w:eastAsia="宋体" w:hAnsi="宋体" w:hint="eastAsia"/>
          <w:sz w:val="24"/>
          <w:szCs w:val="24"/>
        </w:rPr>
        <w:t>是明辨，即辨明真假优劣；最后一步是从理论到实践，运用自己所学的内容。这一学习过程运用在阅读中可以分为三个阶段：第一阶段广泛涉猎培养兴趣；第二阶段思考文章的谋篇布局以及遣词造句等</w:t>
      </w:r>
      <w:r w:rsidR="006A1EFE" w:rsidRPr="000F1786">
        <w:rPr>
          <w:rFonts w:ascii="宋体" w:eastAsia="宋体" w:hAnsi="宋体" w:hint="eastAsia"/>
          <w:sz w:val="24"/>
          <w:szCs w:val="24"/>
        </w:rPr>
        <w:t>，形成自己的认识；第三部将自己的认识运用到实践中，例如将阅读的收获运用到自己的写作中。</w:t>
      </w:r>
    </w:p>
    <w:p w14:paraId="6435DFE4" w14:textId="77777777" w:rsidR="006A1EFE" w:rsidRPr="000F1786" w:rsidRDefault="006A1EFE" w:rsidP="00314F28">
      <w:pPr>
        <w:spacing w:line="360" w:lineRule="auto"/>
        <w:ind w:firstLine="360"/>
        <w:rPr>
          <w:rFonts w:ascii="宋体" w:eastAsia="宋体" w:hAnsi="宋体"/>
          <w:sz w:val="24"/>
          <w:szCs w:val="24"/>
        </w:rPr>
      </w:pPr>
      <w:r w:rsidRPr="000F1786">
        <w:rPr>
          <w:rFonts w:ascii="宋体" w:eastAsia="宋体" w:hAnsi="宋体" w:hint="eastAsia"/>
          <w:sz w:val="24"/>
          <w:szCs w:val="24"/>
        </w:rPr>
        <w:t>现代阅读教学有很多种教学步骤。</w:t>
      </w:r>
      <w:r w:rsidR="00BB19AF" w:rsidRPr="000F1786">
        <w:rPr>
          <w:rFonts w:ascii="宋体" w:eastAsia="宋体" w:hAnsi="宋体" w:hint="eastAsia"/>
          <w:sz w:val="24"/>
          <w:szCs w:val="24"/>
        </w:rPr>
        <w:t>以20世纪90年代的“八步教读法”、“五</w:t>
      </w:r>
      <w:r w:rsidR="00BB19AF" w:rsidRPr="000F1786">
        <w:rPr>
          <w:rFonts w:ascii="宋体" w:eastAsia="宋体" w:hAnsi="宋体" w:hint="eastAsia"/>
          <w:sz w:val="24"/>
          <w:szCs w:val="24"/>
        </w:rPr>
        <w:lastRenderedPageBreak/>
        <w:t>环节教学法”、“整体阅读教学模式”、“循文——明</w:t>
      </w:r>
      <w:proofErr w:type="gramStart"/>
      <w:r w:rsidR="00BB19AF" w:rsidRPr="000F1786">
        <w:rPr>
          <w:rFonts w:ascii="宋体" w:eastAsia="宋体" w:hAnsi="宋体" w:hint="eastAsia"/>
          <w:sz w:val="24"/>
          <w:szCs w:val="24"/>
        </w:rPr>
        <w:t>象</w:t>
      </w:r>
      <w:proofErr w:type="gramEnd"/>
      <w:r w:rsidR="00BB19AF" w:rsidRPr="000F1786">
        <w:rPr>
          <w:rFonts w:ascii="宋体" w:eastAsia="宋体" w:hAnsi="宋体" w:hint="eastAsia"/>
          <w:sz w:val="24"/>
          <w:szCs w:val="24"/>
        </w:rPr>
        <w:t>——悟道”四个比较具有代表性的阅读教学过程理论</w:t>
      </w:r>
      <w:r w:rsidR="00D036EB" w:rsidRPr="000F1786">
        <w:rPr>
          <w:rStyle w:val="aa"/>
          <w:rFonts w:ascii="宋体" w:eastAsia="宋体" w:hAnsi="宋体"/>
          <w:sz w:val="24"/>
          <w:szCs w:val="24"/>
        </w:rPr>
        <w:footnoteReference w:id="2"/>
      </w:r>
      <w:r w:rsidR="00BB19AF" w:rsidRPr="000F1786">
        <w:rPr>
          <w:rFonts w:ascii="宋体" w:eastAsia="宋体" w:hAnsi="宋体" w:hint="eastAsia"/>
          <w:sz w:val="24"/>
          <w:szCs w:val="24"/>
        </w:rPr>
        <w:t>为例，我们不难发现这四个阅读教学理论虽然具体的表述不同，但其大致步骤是相似的，都是首先通过朗读或提问来整体感知文意，然后具体分析文章，产生自己的思考，最后通过总结归纳或写作等方式，将自己的认识运用于实践中。</w:t>
      </w:r>
      <w:r w:rsidR="00DD09B4" w:rsidRPr="000F1786">
        <w:rPr>
          <w:rFonts w:ascii="宋体" w:eastAsia="宋体" w:hAnsi="宋体" w:hint="eastAsia"/>
          <w:sz w:val="24"/>
          <w:szCs w:val="24"/>
        </w:rPr>
        <w:t>新课标中也提到了“要重视培养学生广泛的阅读兴趣，扩大阅读面，增加阅读量，提高阅读品位。”在阅读的第一步上，新课标和《中庸》的观点相似，都认为首先应当让学生扩大阅读的面，以培养阅读的兴趣。</w:t>
      </w:r>
    </w:p>
    <w:p w14:paraId="01DB1875" w14:textId="77777777" w:rsidR="00B44579" w:rsidRDefault="00BB19AF" w:rsidP="00B44579">
      <w:pPr>
        <w:spacing w:line="360" w:lineRule="auto"/>
        <w:ind w:firstLine="360"/>
        <w:rPr>
          <w:rFonts w:ascii="宋体" w:eastAsia="宋体" w:hAnsi="宋体"/>
          <w:sz w:val="24"/>
          <w:szCs w:val="24"/>
        </w:rPr>
      </w:pPr>
      <w:r w:rsidRPr="000F1786">
        <w:rPr>
          <w:rFonts w:ascii="宋体" w:eastAsia="宋体" w:hAnsi="宋体" w:hint="eastAsia"/>
          <w:sz w:val="24"/>
          <w:szCs w:val="24"/>
        </w:rPr>
        <w:t>虽然具体的步骤和实现手段不同，但古今阅读教学基本都体现有一些从理论到实践的特点，阅读教学的直接目的都是指向实践的。而实践往往通过写作或总结归纳等方式来进行。</w:t>
      </w:r>
    </w:p>
    <w:p w14:paraId="4D45DFD3" w14:textId="77777777" w:rsidR="00DF6658" w:rsidRPr="000F1786" w:rsidRDefault="00460209" w:rsidP="00B44579">
      <w:pPr>
        <w:spacing w:line="360" w:lineRule="auto"/>
        <w:ind w:firstLine="360"/>
        <w:rPr>
          <w:rFonts w:ascii="宋体" w:eastAsia="宋体" w:hAnsi="宋体"/>
          <w:sz w:val="24"/>
          <w:szCs w:val="24"/>
        </w:rPr>
      </w:pPr>
      <w:r>
        <w:rPr>
          <w:rFonts w:ascii="宋体" w:eastAsia="宋体" w:hAnsi="宋体" w:hint="eastAsia"/>
          <w:sz w:val="24"/>
          <w:szCs w:val="24"/>
        </w:rPr>
        <w:t>2</w:t>
      </w:r>
      <w:r w:rsidR="00B44579">
        <w:rPr>
          <w:rFonts w:ascii="宋体" w:eastAsia="宋体" w:hAnsi="宋体" w:hint="eastAsia"/>
          <w:sz w:val="24"/>
          <w:szCs w:val="24"/>
        </w:rPr>
        <w:t>、</w:t>
      </w:r>
      <w:r w:rsidR="009A6F52" w:rsidRPr="000F1786">
        <w:rPr>
          <w:rFonts w:ascii="宋体" w:eastAsia="宋体" w:hAnsi="宋体" w:hint="eastAsia"/>
          <w:sz w:val="24"/>
          <w:szCs w:val="24"/>
        </w:rPr>
        <w:t>精读与略读</w:t>
      </w:r>
    </w:p>
    <w:p w14:paraId="0CA878A6" w14:textId="77777777" w:rsidR="001C6C1C" w:rsidRPr="000F1786" w:rsidRDefault="001C6C1C" w:rsidP="00314F28">
      <w:pPr>
        <w:spacing w:line="360" w:lineRule="auto"/>
        <w:ind w:firstLine="360"/>
        <w:rPr>
          <w:rFonts w:ascii="宋体" w:eastAsia="宋体" w:hAnsi="宋体"/>
          <w:sz w:val="24"/>
          <w:szCs w:val="24"/>
        </w:rPr>
      </w:pPr>
      <w:r w:rsidRPr="000F1786">
        <w:rPr>
          <w:rFonts w:ascii="宋体" w:eastAsia="宋体" w:hAnsi="宋体" w:hint="eastAsia"/>
          <w:sz w:val="24"/>
          <w:szCs w:val="24"/>
        </w:rPr>
        <w:t>古人注重读书的精与略。朱熹和唐彪的观点比较具有代表性。朱熹认为，读《论语》和读《孟子</w:t>
      </w:r>
      <w:r w:rsidR="00261D1E" w:rsidRPr="000F1786">
        <w:rPr>
          <w:rFonts w:ascii="宋体" w:eastAsia="宋体" w:hAnsi="宋体" w:hint="eastAsia"/>
          <w:sz w:val="24"/>
          <w:szCs w:val="24"/>
        </w:rPr>
        <w:t>》应当有区别，《论语》微言大义适合精读，《孟子》大段文章只需背熟</w:t>
      </w:r>
      <w:r w:rsidRPr="000F1786">
        <w:rPr>
          <w:rFonts w:ascii="宋体" w:eastAsia="宋体" w:hAnsi="宋体" w:hint="eastAsia"/>
          <w:sz w:val="24"/>
          <w:szCs w:val="24"/>
        </w:rPr>
        <w:t>，并不需要逐字逐句细细体会。</w:t>
      </w:r>
      <w:r w:rsidR="00A21105" w:rsidRPr="000F1786">
        <w:rPr>
          <w:rFonts w:ascii="宋体" w:eastAsia="宋体" w:hAnsi="宋体" w:hint="eastAsia"/>
          <w:sz w:val="24"/>
          <w:szCs w:val="24"/>
        </w:rPr>
        <w:t>唐彪对阅读教学中“博”和“约”、“缓”与“急”的看法非常深刻。如果以今天的眼光来看，就是精读与略读之间的关系。他</w:t>
      </w:r>
      <w:r w:rsidR="00DD6540" w:rsidRPr="000F1786">
        <w:rPr>
          <w:rFonts w:ascii="宋体" w:eastAsia="宋体" w:hAnsi="宋体" w:hint="eastAsia"/>
          <w:sz w:val="24"/>
          <w:szCs w:val="24"/>
        </w:rPr>
        <w:t>提出，“学者读文，不可专趋一体，必清浓虚实，长短平奇并取”，也就是读书的面要广，内容要多；但他同时也指出，</w:t>
      </w:r>
      <w:proofErr w:type="gramStart"/>
      <w:r w:rsidR="00DD6540" w:rsidRPr="000F1786">
        <w:rPr>
          <w:rFonts w:ascii="宋体" w:eastAsia="宋体" w:hAnsi="宋体" w:hint="eastAsia"/>
          <w:sz w:val="24"/>
          <w:szCs w:val="24"/>
        </w:rPr>
        <w:t>读贵约，而阅宜博</w:t>
      </w:r>
      <w:proofErr w:type="gramEnd"/>
      <w:r w:rsidR="00DD6540" w:rsidRPr="000F1786">
        <w:rPr>
          <w:rFonts w:ascii="宋体" w:eastAsia="宋体" w:hAnsi="宋体" w:hint="eastAsia"/>
          <w:sz w:val="24"/>
          <w:szCs w:val="24"/>
        </w:rPr>
        <w:t>。精读需全面而略读需广博。同时，在阅读的计划上“有当读之书，有当熟读之书，有当再三细看之书，有必当备以资查考之书”，要将书分等级进行阅读。</w:t>
      </w:r>
    </w:p>
    <w:p w14:paraId="36293E5D" w14:textId="77777777" w:rsidR="00B44579" w:rsidRDefault="00A21105" w:rsidP="00B44579">
      <w:pPr>
        <w:spacing w:line="360" w:lineRule="auto"/>
        <w:ind w:firstLine="360"/>
        <w:rPr>
          <w:rFonts w:ascii="宋体" w:eastAsia="宋体" w:hAnsi="宋体"/>
          <w:sz w:val="24"/>
          <w:szCs w:val="24"/>
        </w:rPr>
      </w:pPr>
      <w:r w:rsidRPr="000F1786">
        <w:rPr>
          <w:rFonts w:ascii="宋体" w:eastAsia="宋体" w:hAnsi="宋体" w:hint="eastAsia"/>
          <w:sz w:val="24"/>
          <w:szCs w:val="24"/>
        </w:rPr>
        <w:t>现代阅读教学同样也将精度和略读置于比较重要的位置。1</w:t>
      </w:r>
      <w:r w:rsidRPr="000F1786">
        <w:rPr>
          <w:rFonts w:ascii="宋体" w:eastAsia="宋体" w:hAnsi="宋体"/>
          <w:sz w:val="24"/>
          <w:szCs w:val="24"/>
        </w:rPr>
        <w:t>932</w:t>
      </w:r>
      <w:r w:rsidRPr="000F1786">
        <w:rPr>
          <w:rFonts w:ascii="宋体" w:eastAsia="宋体" w:hAnsi="宋体" w:hint="eastAsia"/>
          <w:sz w:val="24"/>
          <w:szCs w:val="24"/>
        </w:rPr>
        <w:t>年颁布的《初级中学国文课程标准》在阅读板块中，无论是教学时间分配、教材大纲还是实施方法概要，均通过“精读”与“略读”两方面来安排</w:t>
      </w:r>
      <w:r w:rsidR="004B7177" w:rsidRPr="000F1786">
        <w:rPr>
          <w:rFonts w:ascii="宋体" w:eastAsia="宋体" w:hAnsi="宋体" w:hint="eastAsia"/>
          <w:sz w:val="24"/>
          <w:szCs w:val="24"/>
        </w:rPr>
        <w:t>。要求“令学生按个别的兴趣与能力，选读书籍，除定期刊物外，每学期至少二种”。</w:t>
      </w:r>
      <w:r w:rsidR="004B7177" w:rsidRPr="000F1786">
        <w:rPr>
          <w:rStyle w:val="aa"/>
          <w:rFonts w:ascii="宋体" w:eastAsia="宋体" w:hAnsi="宋体"/>
          <w:sz w:val="24"/>
          <w:szCs w:val="24"/>
        </w:rPr>
        <w:footnoteReference w:id="3"/>
      </w:r>
      <w:r w:rsidR="004B7177" w:rsidRPr="000F1786">
        <w:rPr>
          <w:rFonts w:ascii="宋体" w:eastAsia="宋体" w:hAnsi="宋体" w:hint="eastAsia"/>
          <w:sz w:val="24"/>
          <w:szCs w:val="24"/>
        </w:rPr>
        <w:t>上世纪中后期的教材有很多也是按照精读和略读来分别组织安排课文的。如人民教育出版社1987年进行试教的语文教材，将初中课文分为</w:t>
      </w:r>
      <w:r w:rsidR="00EF4482" w:rsidRPr="000F1786">
        <w:rPr>
          <w:rFonts w:ascii="宋体" w:eastAsia="宋体" w:hAnsi="宋体" w:hint="eastAsia"/>
          <w:sz w:val="24"/>
          <w:szCs w:val="24"/>
        </w:rPr>
        <w:t>讲读课文和自读课文，自读课文是指在教师的指导下，学生自己阅读。高中课文也分为诵读、复读、浏览课文或研读、参读课文。</w:t>
      </w:r>
      <w:r w:rsidR="00EF4482" w:rsidRPr="000F1786">
        <w:rPr>
          <w:rStyle w:val="aa"/>
          <w:rFonts w:ascii="宋体" w:eastAsia="宋体" w:hAnsi="宋体"/>
          <w:sz w:val="24"/>
          <w:szCs w:val="24"/>
        </w:rPr>
        <w:footnoteReference w:id="4"/>
      </w:r>
      <w:r w:rsidR="00EF4482" w:rsidRPr="000F1786">
        <w:rPr>
          <w:rFonts w:ascii="宋体" w:eastAsia="宋体" w:hAnsi="宋体" w:hint="eastAsia"/>
          <w:sz w:val="24"/>
          <w:szCs w:val="24"/>
        </w:rPr>
        <w:t>王荣生提出的选文分类理论将教材中的文章</w:t>
      </w:r>
      <w:r w:rsidR="00064671" w:rsidRPr="000F1786">
        <w:rPr>
          <w:rFonts w:ascii="宋体" w:eastAsia="宋体" w:hAnsi="宋体" w:hint="eastAsia"/>
          <w:sz w:val="24"/>
          <w:szCs w:val="24"/>
        </w:rPr>
        <w:t>分为“定篇、例文、样本、</w:t>
      </w:r>
      <w:r w:rsidR="00064671" w:rsidRPr="000F1786">
        <w:rPr>
          <w:rFonts w:ascii="宋体" w:eastAsia="宋体" w:hAnsi="宋体" w:hint="eastAsia"/>
          <w:sz w:val="24"/>
          <w:szCs w:val="24"/>
        </w:rPr>
        <w:lastRenderedPageBreak/>
        <w:t>用件”四种类型，认为不同类型的课文承担不同的功能。这种分类方法是比较新的有关教材选文分类的研究。</w:t>
      </w:r>
      <w:r w:rsidR="00EF4482" w:rsidRPr="000F1786">
        <w:rPr>
          <w:rFonts w:ascii="宋体" w:eastAsia="宋体" w:hAnsi="宋体" w:hint="eastAsia"/>
          <w:sz w:val="24"/>
          <w:szCs w:val="24"/>
        </w:rPr>
        <w:t>虽然称呼不同，但将文章用精读和略读加以区分，是古代以来的传统，也是古今阅读教学相通的部分。</w:t>
      </w:r>
    </w:p>
    <w:p w14:paraId="674A4941" w14:textId="77777777" w:rsidR="00011886" w:rsidRPr="00460209" w:rsidRDefault="00460209" w:rsidP="00460209">
      <w:pPr>
        <w:spacing w:line="360" w:lineRule="auto"/>
        <w:ind w:left="360"/>
        <w:rPr>
          <w:rFonts w:ascii="宋体" w:eastAsia="宋体" w:hAnsi="宋体"/>
          <w:sz w:val="24"/>
          <w:szCs w:val="24"/>
        </w:rPr>
      </w:pPr>
      <w:r>
        <w:rPr>
          <w:rFonts w:ascii="宋体" w:eastAsia="宋体" w:hAnsi="宋体" w:hint="eastAsia"/>
          <w:sz w:val="24"/>
          <w:szCs w:val="24"/>
        </w:rPr>
        <w:t>3、</w:t>
      </w:r>
      <w:r w:rsidR="00011886" w:rsidRPr="00460209">
        <w:rPr>
          <w:rFonts w:ascii="宋体" w:eastAsia="宋体" w:hAnsi="宋体" w:hint="eastAsia"/>
          <w:sz w:val="24"/>
          <w:szCs w:val="24"/>
        </w:rPr>
        <w:t>启发</w:t>
      </w:r>
      <w:r w:rsidR="00EA35D7" w:rsidRPr="00460209">
        <w:rPr>
          <w:rFonts w:ascii="宋体" w:eastAsia="宋体" w:hAnsi="宋体" w:hint="eastAsia"/>
          <w:sz w:val="24"/>
          <w:szCs w:val="24"/>
        </w:rPr>
        <w:t>诱导</w:t>
      </w:r>
    </w:p>
    <w:p w14:paraId="27E929CB" w14:textId="77777777" w:rsidR="00B44579" w:rsidRDefault="004E30C3" w:rsidP="00B44579">
      <w:pPr>
        <w:spacing w:line="360" w:lineRule="auto"/>
        <w:ind w:firstLine="360"/>
        <w:rPr>
          <w:rFonts w:ascii="宋体" w:eastAsia="宋体" w:hAnsi="宋体"/>
          <w:sz w:val="24"/>
          <w:szCs w:val="24"/>
        </w:rPr>
      </w:pPr>
      <w:r w:rsidRPr="000F1786">
        <w:rPr>
          <w:rFonts w:ascii="宋体" w:eastAsia="宋体" w:hAnsi="宋体" w:hint="eastAsia"/>
          <w:sz w:val="24"/>
          <w:szCs w:val="24"/>
        </w:rPr>
        <w:t>韩愈的《师说》提到</w:t>
      </w:r>
      <w:r w:rsidR="00064671" w:rsidRPr="000F1786">
        <w:rPr>
          <w:rFonts w:ascii="宋体" w:eastAsia="宋体" w:hAnsi="宋体" w:hint="eastAsia"/>
          <w:sz w:val="24"/>
          <w:szCs w:val="24"/>
        </w:rPr>
        <w:t>“师者</w:t>
      </w:r>
      <w:r w:rsidRPr="000F1786">
        <w:rPr>
          <w:rFonts w:ascii="宋体" w:eastAsia="宋体" w:hAnsi="宋体" w:hint="eastAsia"/>
          <w:sz w:val="24"/>
          <w:szCs w:val="24"/>
        </w:rPr>
        <w:t>，所以</w:t>
      </w:r>
      <w:r w:rsidR="00064671" w:rsidRPr="000F1786">
        <w:rPr>
          <w:rFonts w:ascii="宋体" w:eastAsia="宋体" w:hAnsi="宋体" w:hint="eastAsia"/>
          <w:sz w:val="24"/>
          <w:szCs w:val="24"/>
        </w:rPr>
        <w:t>传道受业解惑者也”</w:t>
      </w:r>
      <w:r w:rsidRPr="000F1786">
        <w:rPr>
          <w:rFonts w:ascii="宋体" w:eastAsia="宋体" w:hAnsi="宋体" w:hint="eastAsia"/>
          <w:sz w:val="24"/>
          <w:szCs w:val="24"/>
        </w:rPr>
        <w:t>，代表了古代对教师作用的看法。自古以来，教学就有启发诱导的传统。如孔子</w:t>
      </w:r>
      <w:r w:rsidR="00EA35D7" w:rsidRPr="000F1786">
        <w:rPr>
          <w:rFonts w:ascii="宋体" w:eastAsia="宋体" w:hAnsi="宋体" w:hint="eastAsia"/>
          <w:sz w:val="24"/>
          <w:szCs w:val="24"/>
        </w:rPr>
        <w:t>主张“不愤不启，不悱不发。举一隅不以三隅反，则不复也”孟子也提到“君子引而不发，跃如也”。《学记》也对启发式教学非常重视，“君子之教，喻也”，教学要留有空白，给学生自己思考的余地。朱熹也十分重视启发诱导，认为“读书无疑者，须教有</w:t>
      </w:r>
      <w:proofErr w:type="gramStart"/>
      <w:r w:rsidR="00EA35D7" w:rsidRPr="000F1786">
        <w:rPr>
          <w:rFonts w:ascii="宋体" w:eastAsia="宋体" w:hAnsi="宋体" w:hint="eastAsia"/>
          <w:sz w:val="24"/>
          <w:szCs w:val="24"/>
        </w:rPr>
        <w:t>疑</w:t>
      </w:r>
      <w:proofErr w:type="gramEnd"/>
      <w:r w:rsidR="00EA35D7" w:rsidRPr="000F1786">
        <w:rPr>
          <w:rFonts w:ascii="宋体" w:eastAsia="宋体" w:hAnsi="宋体" w:hint="eastAsia"/>
          <w:sz w:val="24"/>
          <w:szCs w:val="24"/>
        </w:rPr>
        <w:t>；有疑者，须教无疑，到这里方是长进”，认为启发诱导的关键是“质疑”。</w:t>
      </w:r>
      <w:r w:rsidR="00DD09B4" w:rsidRPr="000F1786">
        <w:rPr>
          <w:rFonts w:ascii="宋体" w:eastAsia="宋体" w:hAnsi="宋体" w:hint="eastAsia"/>
          <w:sz w:val="24"/>
          <w:szCs w:val="24"/>
        </w:rPr>
        <w:t>王阳明则认为，启发诱导是教师的“点化”与学生的“解化”，王夫之强调，学习要从学习者“本心为乐”出发，注意激发学习动机。新课标中也提到，阅读教学“应引导学生钻研文本，在主动积极的思维和情感活动中，加深理解和体验，有所感悟和思考，收到情感熏陶，获得思想启迪，享受审美乐趣。教师应加强对学生阅读的指导、引领和点播”，凸显了教师启发诱导的重要性。教师在阅读教学中，应当着眼于主动性，通过教学发展学生的兴趣和求知欲，强化学生学习和发展的内在动力，让学生主动探索知识。</w:t>
      </w:r>
    </w:p>
    <w:p w14:paraId="36F508CB" w14:textId="77777777" w:rsidR="00DF6658" w:rsidRPr="000F1786" w:rsidRDefault="00460209" w:rsidP="00B44579">
      <w:pPr>
        <w:spacing w:line="360" w:lineRule="auto"/>
        <w:ind w:firstLine="360"/>
        <w:rPr>
          <w:rFonts w:ascii="宋体" w:eastAsia="宋体" w:hAnsi="宋体"/>
          <w:sz w:val="24"/>
          <w:szCs w:val="24"/>
        </w:rPr>
      </w:pPr>
      <w:r>
        <w:rPr>
          <w:rFonts w:ascii="宋体" w:eastAsia="宋体" w:hAnsi="宋体" w:hint="eastAsia"/>
          <w:sz w:val="24"/>
          <w:szCs w:val="24"/>
        </w:rPr>
        <w:t>4</w:t>
      </w:r>
      <w:r w:rsidR="00B44579">
        <w:rPr>
          <w:rFonts w:ascii="宋体" w:eastAsia="宋体" w:hAnsi="宋体" w:hint="eastAsia"/>
          <w:sz w:val="24"/>
          <w:szCs w:val="24"/>
        </w:rPr>
        <w:t>、</w:t>
      </w:r>
      <w:r w:rsidR="009A6F52" w:rsidRPr="000F1786">
        <w:rPr>
          <w:rFonts w:ascii="宋体" w:eastAsia="宋体" w:hAnsi="宋体" w:hint="eastAsia"/>
          <w:sz w:val="24"/>
          <w:szCs w:val="24"/>
        </w:rPr>
        <w:t>诵读</w:t>
      </w:r>
    </w:p>
    <w:p w14:paraId="715F287D" w14:textId="77777777" w:rsidR="00DD09B4" w:rsidRPr="000F1786" w:rsidRDefault="00BB2EC2" w:rsidP="00314F28">
      <w:pPr>
        <w:spacing w:line="360" w:lineRule="auto"/>
        <w:ind w:firstLine="360"/>
        <w:rPr>
          <w:rFonts w:ascii="宋体" w:eastAsia="宋体" w:hAnsi="宋体"/>
          <w:sz w:val="24"/>
          <w:szCs w:val="24"/>
        </w:rPr>
      </w:pPr>
      <w:r w:rsidRPr="000F1786">
        <w:rPr>
          <w:rFonts w:ascii="宋体" w:eastAsia="宋体" w:hAnsi="宋体" w:hint="eastAsia"/>
          <w:sz w:val="24"/>
          <w:szCs w:val="24"/>
        </w:rPr>
        <w:t>不论古今，阅读教学和诵读都是分不开的。古代的阅读教育非常重视读，荀子认为“学，始乎诵经”，朱熹在《读书之要》中提到“大抵观书须先熟读，使其言皆若出于吾</w:t>
      </w:r>
      <w:proofErr w:type="gramStart"/>
      <w:r w:rsidRPr="000F1786">
        <w:rPr>
          <w:rFonts w:ascii="宋体" w:eastAsia="宋体" w:hAnsi="宋体" w:hint="eastAsia"/>
          <w:sz w:val="24"/>
          <w:szCs w:val="24"/>
        </w:rPr>
        <w:t>之</w:t>
      </w:r>
      <w:proofErr w:type="gramEnd"/>
      <w:r w:rsidRPr="000F1786">
        <w:rPr>
          <w:rFonts w:ascii="宋体" w:eastAsia="宋体" w:hAnsi="宋体" w:hint="eastAsia"/>
          <w:sz w:val="24"/>
          <w:szCs w:val="24"/>
        </w:rPr>
        <w:t>口。”苏轼也认为“故书不厌百回读，熟读深思子自知”。学生先读，由初读到熟读，在熟读成诵。朱熹曾经提出“凡读书……须要读得字字响亮，不可误一字，不可少一字，不可多一字，不可倒一字”。但过分强调诵读却容易造成</w:t>
      </w:r>
      <w:proofErr w:type="gramStart"/>
      <w:r w:rsidRPr="000F1786">
        <w:rPr>
          <w:rFonts w:ascii="宋体" w:eastAsia="宋体" w:hAnsi="宋体" w:hint="eastAsia"/>
          <w:sz w:val="24"/>
          <w:szCs w:val="24"/>
        </w:rPr>
        <w:t>薛</w:t>
      </w:r>
      <w:proofErr w:type="gramEnd"/>
      <w:r w:rsidRPr="000F1786">
        <w:rPr>
          <w:rFonts w:ascii="宋体" w:eastAsia="宋体" w:hAnsi="宋体" w:hint="eastAsia"/>
          <w:sz w:val="24"/>
          <w:szCs w:val="24"/>
        </w:rPr>
        <w:t>瑄所说的“村学小儿读诵斗高声”，这样的朗诵“心杂气粗，</w:t>
      </w:r>
      <w:r w:rsidR="004829DF" w:rsidRPr="000F1786">
        <w:rPr>
          <w:rFonts w:ascii="宋体" w:eastAsia="宋体" w:hAnsi="宋体" w:hint="eastAsia"/>
          <w:sz w:val="24"/>
          <w:szCs w:val="24"/>
        </w:rPr>
        <w:t>急声以诵</w:t>
      </w:r>
      <w:r w:rsidRPr="000F1786">
        <w:rPr>
          <w:rFonts w:ascii="宋体" w:eastAsia="宋体" w:hAnsi="宋体" w:hint="eastAsia"/>
          <w:sz w:val="24"/>
          <w:szCs w:val="24"/>
        </w:rPr>
        <w:t>”</w:t>
      </w:r>
      <w:r w:rsidR="004829DF" w:rsidRPr="000F1786">
        <w:rPr>
          <w:rFonts w:ascii="宋体" w:eastAsia="宋体" w:hAnsi="宋体" w:hint="eastAsia"/>
          <w:sz w:val="24"/>
          <w:szCs w:val="24"/>
        </w:rPr>
        <w:t>，使读者无法理解其意义。这样只读不思，片面的朗诵导致现在很多人一提到私塾，脑中就浮现出一幅一群儿童摇头晃脑却不知自己读的是什么的场景，如</w:t>
      </w:r>
      <w:r w:rsidR="00C60282" w:rsidRPr="000F1786">
        <w:rPr>
          <w:rFonts w:ascii="宋体" w:eastAsia="宋体" w:hAnsi="宋体" w:hint="eastAsia"/>
          <w:sz w:val="24"/>
          <w:szCs w:val="24"/>
        </w:rPr>
        <w:t>同</w:t>
      </w:r>
      <w:r w:rsidR="004829DF" w:rsidRPr="000F1786">
        <w:rPr>
          <w:rFonts w:ascii="宋体" w:eastAsia="宋体" w:hAnsi="宋体" w:hint="eastAsia"/>
          <w:sz w:val="24"/>
          <w:szCs w:val="24"/>
        </w:rPr>
        <w:t>鲁迅在《从百草园到</w:t>
      </w:r>
      <w:proofErr w:type="gramStart"/>
      <w:r w:rsidR="004829DF" w:rsidRPr="000F1786">
        <w:rPr>
          <w:rFonts w:ascii="宋体" w:eastAsia="宋体" w:hAnsi="宋体" w:hint="eastAsia"/>
          <w:sz w:val="24"/>
          <w:szCs w:val="24"/>
        </w:rPr>
        <w:t>三味</w:t>
      </w:r>
      <w:proofErr w:type="gramEnd"/>
      <w:r w:rsidR="004829DF" w:rsidRPr="000F1786">
        <w:rPr>
          <w:rFonts w:ascii="宋体" w:eastAsia="宋体" w:hAnsi="宋体" w:hint="eastAsia"/>
          <w:sz w:val="24"/>
          <w:szCs w:val="24"/>
        </w:rPr>
        <w:t>书屋》中描绘的大家</w:t>
      </w:r>
      <w:r w:rsidR="00C60282" w:rsidRPr="000F1786">
        <w:rPr>
          <w:rFonts w:ascii="宋体" w:eastAsia="宋体" w:hAnsi="宋体" w:hint="eastAsia"/>
          <w:sz w:val="24"/>
          <w:szCs w:val="24"/>
        </w:rPr>
        <w:t>高声</w:t>
      </w:r>
      <w:r w:rsidR="004829DF" w:rsidRPr="000F1786">
        <w:rPr>
          <w:rFonts w:ascii="宋体" w:eastAsia="宋体" w:hAnsi="宋体" w:hint="eastAsia"/>
          <w:sz w:val="24"/>
          <w:szCs w:val="24"/>
        </w:rPr>
        <w:t>读书的场面。</w:t>
      </w:r>
    </w:p>
    <w:p w14:paraId="6AA12DF5" w14:textId="77777777" w:rsidR="00B44579" w:rsidRDefault="004829DF" w:rsidP="00B44579">
      <w:pPr>
        <w:spacing w:line="360" w:lineRule="auto"/>
        <w:ind w:firstLine="360"/>
        <w:rPr>
          <w:rFonts w:ascii="宋体" w:eastAsia="宋体" w:hAnsi="宋体"/>
          <w:sz w:val="24"/>
          <w:szCs w:val="24"/>
        </w:rPr>
      </w:pPr>
      <w:r w:rsidRPr="000F1786">
        <w:rPr>
          <w:rFonts w:ascii="宋体" w:eastAsia="宋体" w:hAnsi="宋体" w:hint="eastAsia"/>
          <w:sz w:val="24"/>
          <w:szCs w:val="24"/>
        </w:rPr>
        <w:t>新课标中的阅读教学部分指出：“各学段的阅读教学都要重视朗读和默读，各学段关于朗读的目标中要求‘有感情地朗读’，这是指，要让学生在朗读中通过</w:t>
      </w:r>
      <w:r w:rsidRPr="000F1786">
        <w:rPr>
          <w:rFonts w:ascii="宋体" w:eastAsia="宋体" w:hAnsi="宋体" w:hint="eastAsia"/>
          <w:sz w:val="24"/>
          <w:szCs w:val="24"/>
        </w:rPr>
        <w:lastRenderedPageBreak/>
        <w:t>品味语言，体会作者及作品中的情感态度，学习用恰当的语气语调朗读，表现自己对作者及其作品情感态度的理解。朗读要提倡自然，要摒弃矫情做作的腔调。”</w:t>
      </w:r>
      <w:r w:rsidR="0024561E" w:rsidRPr="000F1786">
        <w:rPr>
          <w:rFonts w:ascii="宋体" w:eastAsia="宋体" w:hAnsi="宋体" w:hint="eastAsia"/>
          <w:sz w:val="24"/>
          <w:szCs w:val="24"/>
        </w:rPr>
        <w:t>无论是古代的私塾，还是现代的中小学，早晨读书都是重要的传统。有语文早读英语早读，甚至政治历史早读，却很难见学校开设数学早读化学早读，这</w:t>
      </w:r>
      <w:r w:rsidR="00C60282" w:rsidRPr="000F1786">
        <w:rPr>
          <w:rFonts w:ascii="宋体" w:eastAsia="宋体" w:hAnsi="宋体" w:hint="eastAsia"/>
          <w:sz w:val="24"/>
          <w:szCs w:val="24"/>
        </w:rPr>
        <w:t>显然是</w:t>
      </w:r>
      <w:r w:rsidR="00CC6312" w:rsidRPr="000F1786">
        <w:rPr>
          <w:rFonts w:ascii="宋体" w:eastAsia="宋体" w:hAnsi="宋体" w:hint="eastAsia"/>
          <w:sz w:val="24"/>
          <w:szCs w:val="24"/>
        </w:rPr>
        <w:t>语文学科自身的特点决定的。在古代和现代的阅读教学中，诵读</w:t>
      </w:r>
      <w:r w:rsidR="00C60282" w:rsidRPr="000F1786">
        <w:rPr>
          <w:rFonts w:ascii="宋体" w:eastAsia="宋体" w:hAnsi="宋体" w:hint="eastAsia"/>
          <w:sz w:val="24"/>
          <w:szCs w:val="24"/>
        </w:rPr>
        <w:t>一直都是非常重要的一项内容</w:t>
      </w:r>
      <w:r w:rsidR="0024561E" w:rsidRPr="000F1786">
        <w:rPr>
          <w:rFonts w:ascii="宋体" w:eastAsia="宋体" w:hAnsi="宋体" w:hint="eastAsia"/>
          <w:sz w:val="24"/>
          <w:szCs w:val="24"/>
        </w:rPr>
        <w:t>。</w:t>
      </w:r>
    </w:p>
    <w:p w14:paraId="446CF53B" w14:textId="77777777" w:rsidR="009A6F52" w:rsidRPr="000F1786" w:rsidRDefault="00460209" w:rsidP="00B44579">
      <w:pPr>
        <w:spacing w:line="360" w:lineRule="auto"/>
        <w:ind w:firstLine="360"/>
        <w:rPr>
          <w:rFonts w:ascii="宋体" w:eastAsia="宋体" w:hAnsi="宋体"/>
          <w:sz w:val="24"/>
          <w:szCs w:val="24"/>
        </w:rPr>
      </w:pPr>
      <w:r>
        <w:rPr>
          <w:rFonts w:ascii="宋体" w:eastAsia="宋体" w:hAnsi="宋体" w:hint="eastAsia"/>
          <w:sz w:val="24"/>
          <w:szCs w:val="24"/>
        </w:rPr>
        <w:t>5</w:t>
      </w:r>
      <w:r w:rsidR="00B44579">
        <w:rPr>
          <w:rFonts w:ascii="宋体" w:eastAsia="宋体" w:hAnsi="宋体" w:hint="eastAsia"/>
          <w:sz w:val="24"/>
          <w:szCs w:val="24"/>
        </w:rPr>
        <w:t>、</w:t>
      </w:r>
      <w:r w:rsidR="009A6F52" w:rsidRPr="000F1786">
        <w:rPr>
          <w:rFonts w:ascii="宋体" w:eastAsia="宋体" w:hAnsi="宋体" w:hint="eastAsia"/>
          <w:sz w:val="24"/>
          <w:szCs w:val="24"/>
        </w:rPr>
        <w:t>思辨质疑</w:t>
      </w:r>
    </w:p>
    <w:p w14:paraId="2308C17C" w14:textId="77777777" w:rsidR="00B44579" w:rsidRDefault="00BF41C5" w:rsidP="00B44579">
      <w:pPr>
        <w:spacing w:line="360" w:lineRule="auto"/>
        <w:ind w:firstLine="360"/>
        <w:rPr>
          <w:rFonts w:ascii="宋体" w:eastAsia="宋体" w:hAnsi="宋体"/>
          <w:sz w:val="24"/>
          <w:szCs w:val="24"/>
        </w:rPr>
      </w:pPr>
      <w:r w:rsidRPr="000F1786">
        <w:rPr>
          <w:rFonts w:ascii="宋体" w:eastAsia="宋体" w:hAnsi="宋体" w:hint="eastAsia"/>
          <w:sz w:val="24"/>
          <w:szCs w:val="24"/>
        </w:rPr>
        <w:t>古人认为，阅读不仅仅要熟读能背，还要读思结合，理解其意义。孟子说“尽信书则不如无书”，提出对书中的内容不能不加分辨全盘接受，而是要有自己的思考和见解。朱熹《朱子家训》中的“观书当虚心平气，以徐观义理之所在。如其可取，虽世俗庸人之言，有所不废；如有可疑，虽或传以为圣贤之言，亦须更加审</w:t>
      </w:r>
      <w:proofErr w:type="gramStart"/>
      <w:r w:rsidRPr="000F1786">
        <w:rPr>
          <w:rFonts w:ascii="宋体" w:eastAsia="宋体" w:hAnsi="宋体" w:hint="eastAsia"/>
          <w:sz w:val="24"/>
          <w:szCs w:val="24"/>
        </w:rPr>
        <w:t>择</w:t>
      </w:r>
      <w:proofErr w:type="gramEnd"/>
      <w:r w:rsidRPr="000F1786">
        <w:rPr>
          <w:rFonts w:ascii="宋体" w:eastAsia="宋体" w:hAnsi="宋体" w:hint="eastAsia"/>
          <w:sz w:val="24"/>
          <w:szCs w:val="24"/>
        </w:rPr>
        <w:t>。”也表达了同样的看法，认为读书不能因为圣贤而盲目接受，也不能因为世俗庸人而加以拒绝。朱熹的读书法体现了“思辨”，即对读的书要有自己的思考。</w:t>
      </w:r>
    </w:p>
    <w:p w14:paraId="21F37EDA" w14:textId="77777777" w:rsidR="00B44579" w:rsidRDefault="00BF41C5" w:rsidP="00B44579">
      <w:pPr>
        <w:spacing w:line="360" w:lineRule="auto"/>
        <w:ind w:firstLine="360"/>
        <w:rPr>
          <w:rFonts w:ascii="宋体" w:eastAsia="宋体" w:hAnsi="宋体"/>
          <w:sz w:val="24"/>
          <w:szCs w:val="24"/>
        </w:rPr>
      </w:pPr>
      <w:r w:rsidRPr="000F1786">
        <w:rPr>
          <w:rFonts w:ascii="宋体" w:eastAsia="宋体" w:hAnsi="宋体" w:hint="eastAsia"/>
          <w:sz w:val="24"/>
          <w:szCs w:val="24"/>
        </w:rPr>
        <w:t>在二十世纪后半期的阅读教学中</w:t>
      </w:r>
      <w:r w:rsidR="0024561E" w:rsidRPr="000F1786">
        <w:rPr>
          <w:rFonts w:ascii="宋体" w:eastAsia="宋体" w:hAnsi="宋体" w:hint="eastAsia"/>
          <w:sz w:val="24"/>
          <w:szCs w:val="24"/>
        </w:rPr>
        <w:t>，学生的</w:t>
      </w:r>
      <w:r w:rsidRPr="000F1786">
        <w:rPr>
          <w:rFonts w:ascii="宋体" w:eastAsia="宋体" w:hAnsi="宋体" w:hint="eastAsia"/>
          <w:sz w:val="24"/>
          <w:szCs w:val="24"/>
        </w:rPr>
        <w:t>思考</w:t>
      </w:r>
      <w:r w:rsidR="0024561E" w:rsidRPr="000F1786">
        <w:rPr>
          <w:rFonts w:ascii="宋体" w:eastAsia="宋体" w:hAnsi="宋体" w:hint="eastAsia"/>
          <w:sz w:val="24"/>
          <w:szCs w:val="24"/>
        </w:rPr>
        <w:t>和见解</w:t>
      </w:r>
      <w:r w:rsidRPr="000F1786">
        <w:rPr>
          <w:rFonts w:ascii="宋体" w:eastAsia="宋体" w:hAnsi="宋体" w:hint="eastAsia"/>
          <w:sz w:val="24"/>
          <w:szCs w:val="24"/>
        </w:rPr>
        <w:t>一度被看得不那么重要，</w:t>
      </w:r>
      <w:r w:rsidR="0024561E" w:rsidRPr="000F1786">
        <w:rPr>
          <w:rFonts w:ascii="宋体" w:eastAsia="宋体" w:hAnsi="宋体" w:hint="eastAsia"/>
          <w:sz w:val="24"/>
          <w:szCs w:val="24"/>
        </w:rPr>
        <w:t>教师讲</w:t>
      </w:r>
      <w:r w:rsidRPr="000F1786">
        <w:rPr>
          <w:rFonts w:ascii="宋体" w:eastAsia="宋体" w:hAnsi="宋体" w:hint="eastAsia"/>
          <w:sz w:val="24"/>
          <w:szCs w:val="24"/>
        </w:rPr>
        <w:t>学生听成为了阅读教学的主流</w:t>
      </w:r>
      <w:r w:rsidR="008A3CE7" w:rsidRPr="000F1786">
        <w:rPr>
          <w:rFonts w:ascii="宋体" w:eastAsia="宋体" w:hAnsi="宋体" w:hint="eastAsia"/>
          <w:sz w:val="24"/>
          <w:szCs w:val="24"/>
        </w:rPr>
        <w:t>，实践证明这样的教学效果并不好。而新的课改则非常重视学生的主体性，重视学生的思考，</w:t>
      </w:r>
      <w:r w:rsidR="0024561E" w:rsidRPr="000F1786">
        <w:rPr>
          <w:rFonts w:ascii="宋体" w:eastAsia="宋体" w:hAnsi="宋体" w:hint="eastAsia"/>
          <w:sz w:val="24"/>
          <w:szCs w:val="24"/>
        </w:rPr>
        <w:t>认为“阅读教学是学生、教师、教科书编者、文本之间对话的过程。”“不应以教师的分析来代替学生的阅读实践，不应以模式化的解读来代替学生的体验和思考”。将阅读</w:t>
      </w:r>
      <w:proofErr w:type="gramStart"/>
      <w:r w:rsidR="0024561E" w:rsidRPr="000F1786">
        <w:rPr>
          <w:rFonts w:ascii="宋体" w:eastAsia="宋体" w:hAnsi="宋体" w:hint="eastAsia"/>
          <w:sz w:val="24"/>
          <w:szCs w:val="24"/>
        </w:rPr>
        <w:t>看做</w:t>
      </w:r>
      <w:proofErr w:type="gramEnd"/>
      <w:r w:rsidR="0024561E" w:rsidRPr="000F1786">
        <w:rPr>
          <w:rFonts w:ascii="宋体" w:eastAsia="宋体" w:hAnsi="宋体" w:hint="eastAsia"/>
          <w:sz w:val="24"/>
          <w:szCs w:val="24"/>
        </w:rPr>
        <w:t>学生的独特体验，这样能够减少“只读不思”情况的发生</w:t>
      </w:r>
      <w:r w:rsidR="00B44579">
        <w:rPr>
          <w:rFonts w:ascii="宋体" w:eastAsia="宋体" w:hAnsi="宋体" w:hint="eastAsia"/>
          <w:sz w:val="24"/>
          <w:szCs w:val="24"/>
        </w:rPr>
        <w:t>。</w:t>
      </w:r>
    </w:p>
    <w:p w14:paraId="15562BA4" w14:textId="77777777" w:rsidR="00D418BF" w:rsidRPr="00E71179" w:rsidRDefault="00E71179" w:rsidP="00E71179">
      <w:pPr>
        <w:tabs>
          <w:tab w:val="left" w:pos="5616"/>
        </w:tabs>
        <w:spacing w:line="360" w:lineRule="auto"/>
        <w:ind w:firstLine="360"/>
        <w:rPr>
          <w:rFonts w:ascii="黑体" w:eastAsia="黑体" w:hAnsi="黑体"/>
          <w:sz w:val="28"/>
          <w:szCs w:val="28"/>
        </w:rPr>
      </w:pPr>
      <w:r w:rsidRPr="00E71179">
        <w:rPr>
          <w:rFonts w:ascii="黑体" w:eastAsia="黑体" w:hAnsi="黑体" w:hint="eastAsia"/>
          <w:sz w:val="28"/>
          <w:szCs w:val="28"/>
        </w:rPr>
        <w:t>三、</w:t>
      </w:r>
      <w:r w:rsidR="00AF4235" w:rsidRPr="00E71179">
        <w:rPr>
          <w:rFonts w:ascii="黑体" w:eastAsia="黑体" w:hAnsi="黑体" w:hint="eastAsia"/>
          <w:sz w:val="28"/>
          <w:szCs w:val="28"/>
        </w:rPr>
        <w:t>经典阅读教学方法对现代阅读教学的启示</w:t>
      </w:r>
    </w:p>
    <w:p w14:paraId="25D50021" w14:textId="77777777" w:rsidR="00B44579" w:rsidRDefault="0024561E" w:rsidP="00B44579">
      <w:pPr>
        <w:spacing w:line="360" w:lineRule="auto"/>
        <w:ind w:firstLine="420"/>
        <w:rPr>
          <w:rFonts w:ascii="宋体" w:eastAsia="宋体" w:hAnsi="宋体"/>
          <w:sz w:val="24"/>
          <w:szCs w:val="24"/>
        </w:rPr>
      </w:pPr>
      <w:r w:rsidRPr="000F1786">
        <w:rPr>
          <w:rFonts w:ascii="宋体" w:eastAsia="宋体" w:hAnsi="宋体" w:hint="eastAsia"/>
          <w:sz w:val="24"/>
          <w:szCs w:val="24"/>
        </w:rPr>
        <w:t>我国古代阅读教学历史悠久，在实践中古人总结了很多阅读教学的方法，也在各种文献资料中留下了丰富的案例。虽然看起来这些方法已经显得过时，但</w:t>
      </w:r>
      <w:r w:rsidR="00CC6312" w:rsidRPr="000F1786">
        <w:rPr>
          <w:rFonts w:ascii="宋体" w:eastAsia="宋体" w:hAnsi="宋体" w:hint="eastAsia"/>
          <w:sz w:val="24"/>
          <w:szCs w:val="24"/>
        </w:rPr>
        <w:t>其体现了语文阅读教学的本质和规律性的内容，值得今天的阅读教学借鉴。我们可以批判性的借鉴这些古人的阅读教学方法，让传统的教学方法重新焕发光芒。</w:t>
      </w:r>
    </w:p>
    <w:p w14:paraId="7772CBC0" w14:textId="77777777" w:rsidR="0024561E" w:rsidRPr="000F1786" w:rsidRDefault="00B44579" w:rsidP="00B44579">
      <w:pPr>
        <w:spacing w:line="360" w:lineRule="auto"/>
        <w:ind w:firstLine="420"/>
        <w:rPr>
          <w:rFonts w:ascii="宋体" w:eastAsia="宋体" w:hAnsi="宋体"/>
          <w:sz w:val="24"/>
          <w:szCs w:val="24"/>
        </w:rPr>
      </w:pPr>
      <w:r>
        <w:rPr>
          <w:rFonts w:ascii="宋体" w:eastAsia="宋体" w:hAnsi="宋体" w:hint="eastAsia"/>
          <w:sz w:val="24"/>
          <w:szCs w:val="24"/>
        </w:rPr>
        <w:t>1、</w:t>
      </w:r>
      <w:r w:rsidR="00BF41C5" w:rsidRPr="000F1786">
        <w:rPr>
          <w:rFonts w:ascii="宋体" w:eastAsia="宋体" w:hAnsi="宋体" w:hint="eastAsia"/>
          <w:sz w:val="24"/>
          <w:szCs w:val="24"/>
        </w:rPr>
        <w:t>阅读教学方法</w:t>
      </w:r>
    </w:p>
    <w:p w14:paraId="09FF75D2" w14:textId="77777777" w:rsidR="00CC6312" w:rsidRPr="000F1786" w:rsidRDefault="009360CD" w:rsidP="00314F28">
      <w:pPr>
        <w:spacing w:line="360" w:lineRule="auto"/>
        <w:ind w:firstLine="420"/>
        <w:rPr>
          <w:rFonts w:ascii="宋体" w:eastAsia="宋体" w:hAnsi="宋体"/>
          <w:sz w:val="24"/>
          <w:szCs w:val="24"/>
        </w:rPr>
      </w:pPr>
      <w:r w:rsidRPr="000F1786">
        <w:rPr>
          <w:rFonts w:ascii="宋体" w:eastAsia="宋体" w:hAnsi="宋体"/>
          <w:sz w:val="24"/>
          <w:szCs w:val="24"/>
        </w:rPr>
        <w:t>从孔子开始，教学就非常注重“启发诱导”，这也是现代阅读教学的重要方法</w:t>
      </w:r>
      <w:r w:rsidRPr="000F1786">
        <w:rPr>
          <w:rFonts w:ascii="宋体" w:eastAsia="宋体" w:hAnsi="宋体" w:hint="eastAsia"/>
          <w:sz w:val="24"/>
          <w:szCs w:val="24"/>
        </w:rPr>
        <w:t>。</w:t>
      </w:r>
      <w:r w:rsidR="006D1CBA" w:rsidRPr="000F1786">
        <w:rPr>
          <w:rFonts w:ascii="宋体" w:eastAsia="宋体" w:hAnsi="宋体" w:hint="eastAsia"/>
          <w:sz w:val="24"/>
          <w:szCs w:val="24"/>
        </w:rPr>
        <w:t>启发引导的重点在于适时进行教育，教师要善于抓住时机，采用灵活多变的教学方法进行阅读教学，切记将每篇文章肢解成段，然后分段概括段落大意。一</w:t>
      </w:r>
      <w:r w:rsidR="006D1CBA" w:rsidRPr="000F1786">
        <w:rPr>
          <w:rFonts w:ascii="宋体" w:eastAsia="宋体" w:hAnsi="宋体" w:hint="eastAsia"/>
          <w:sz w:val="24"/>
          <w:szCs w:val="24"/>
        </w:rPr>
        <w:lastRenderedPageBreak/>
        <w:t>些文章并不适合如此分析，这样会丧失文章的美感。启发引导还要求循序渐进，当其可而教。机械地重复学习已经学过的知识无益于学习成绩的提高，在阅读题上，采用题海战术效率使非常低的，枯燥的重复容易让学生产生厌烦。</w:t>
      </w:r>
    </w:p>
    <w:p w14:paraId="2857B083" w14:textId="77777777" w:rsidR="009360CD" w:rsidRPr="000F1786" w:rsidRDefault="009360CD" w:rsidP="00314F28">
      <w:pPr>
        <w:spacing w:line="360" w:lineRule="auto"/>
        <w:ind w:firstLine="420"/>
        <w:rPr>
          <w:rFonts w:ascii="宋体" w:eastAsia="宋体" w:hAnsi="宋体"/>
          <w:sz w:val="24"/>
          <w:szCs w:val="24"/>
        </w:rPr>
      </w:pPr>
      <w:r w:rsidRPr="000F1786">
        <w:rPr>
          <w:rFonts w:ascii="宋体" w:eastAsia="宋体" w:hAnsi="宋体"/>
          <w:sz w:val="24"/>
          <w:szCs w:val="24"/>
        </w:rPr>
        <w:t>朗诵课文可以加强对文章的理解，也能帮助记忆，还能加深对文章情感的体验。古代的文人大多都能熟记大量的文章。</w:t>
      </w:r>
      <w:r w:rsidRPr="000F1786">
        <w:rPr>
          <w:rFonts w:ascii="宋体" w:eastAsia="宋体" w:hAnsi="宋体" w:hint="eastAsia"/>
          <w:sz w:val="24"/>
          <w:szCs w:val="24"/>
        </w:rPr>
        <w:t>很多学生一看</w:t>
      </w:r>
      <w:r w:rsidRPr="000F1786">
        <w:rPr>
          <w:rFonts w:ascii="宋体" w:eastAsia="宋体" w:hAnsi="宋体"/>
          <w:sz w:val="24"/>
          <w:szCs w:val="24"/>
        </w:rPr>
        <w:t>到课文不要求背诵，便大呼庆幸</w:t>
      </w:r>
      <w:r w:rsidRPr="000F1786">
        <w:rPr>
          <w:rFonts w:ascii="宋体" w:eastAsia="宋体" w:hAnsi="宋体" w:hint="eastAsia"/>
          <w:sz w:val="24"/>
          <w:szCs w:val="24"/>
        </w:rPr>
        <w:t>。背诵显然已经成为了他们学习语文的一大困难。如果能在</w:t>
      </w:r>
      <w:proofErr w:type="gramStart"/>
      <w:r w:rsidRPr="000F1786">
        <w:rPr>
          <w:rFonts w:ascii="宋体" w:eastAsia="宋体" w:hAnsi="宋体" w:hint="eastAsia"/>
          <w:sz w:val="24"/>
          <w:szCs w:val="24"/>
        </w:rPr>
        <w:t>背之前</w:t>
      </w:r>
      <w:proofErr w:type="gramEnd"/>
      <w:r w:rsidRPr="000F1786">
        <w:rPr>
          <w:rFonts w:ascii="宋体" w:eastAsia="宋体" w:hAnsi="宋体" w:hint="eastAsia"/>
          <w:sz w:val="24"/>
          <w:szCs w:val="24"/>
        </w:rPr>
        <w:t>多诵读几遍，就能加深</w:t>
      </w:r>
      <w:r w:rsidR="008F65C8" w:rsidRPr="000F1786">
        <w:rPr>
          <w:rFonts w:ascii="宋体" w:eastAsia="宋体" w:hAnsi="宋体" w:hint="eastAsia"/>
          <w:sz w:val="24"/>
          <w:szCs w:val="24"/>
        </w:rPr>
        <w:t>对</w:t>
      </w:r>
      <w:r w:rsidRPr="000F1786">
        <w:rPr>
          <w:rFonts w:ascii="宋体" w:eastAsia="宋体" w:hAnsi="宋体" w:hint="eastAsia"/>
          <w:sz w:val="24"/>
          <w:szCs w:val="24"/>
        </w:rPr>
        <w:t>课文的印象，降低背诵的难度，以免因为背诵对语文丧失了兴趣。</w:t>
      </w:r>
    </w:p>
    <w:p w14:paraId="471B6669" w14:textId="77777777" w:rsidR="00B44579" w:rsidRDefault="0024561E" w:rsidP="00B44579">
      <w:pPr>
        <w:spacing w:line="360" w:lineRule="auto"/>
        <w:ind w:firstLine="420"/>
        <w:rPr>
          <w:rFonts w:ascii="宋体" w:eastAsia="宋体" w:hAnsi="宋体"/>
          <w:sz w:val="24"/>
          <w:szCs w:val="24"/>
        </w:rPr>
      </w:pPr>
      <w:r w:rsidRPr="000F1786">
        <w:rPr>
          <w:rFonts w:ascii="宋体" w:eastAsia="宋体" w:hAnsi="宋体" w:hint="eastAsia"/>
          <w:sz w:val="24"/>
          <w:szCs w:val="24"/>
        </w:rPr>
        <w:t>古代读和思结合的阅读传统</w:t>
      </w:r>
      <w:r w:rsidR="008F65C8" w:rsidRPr="000F1786">
        <w:rPr>
          <w:rFonts w:ascii="宋体" w:eastAsia="宋体" w:hAnsi="宋体" w:hint="eastAsia"/>
          <w:sz w:val="24"/>
          <w:szCs w:val="24"/>
        </w:rPr>
        <w:t>也</w:t>
      </w:r>
      <w:r w:rsidRPr="000F1786">
        <w:rPr>
          <w:rFonts w:ascii="宋体" w:eastAsia="宋体" w:hAnsi="宋体" w:hint="eastAsia"/>
          <w:sz w:val="24"/>
          <w:szCs w:val="24"/>
        </w:rPr>
        <w:t>很值得现代阅读教学借鉴，熟读并背诵并非阅读的目标，而是理解文章内容的手段。学生对文章中的内容进行思考，才能获得自己独特的感受和体验，产生自己的见解，而这是“填鸭式”教学所不能提供给学生的。</w:t>
      </w:r>
    </w:p>
    <w:p w14:paraId="0134954D" w14:textId="77777777" w:rsidR="00BF41C5" w:rsidRPr="000F1786" w:rsidRDefault="00B44579" w:rsidP="00B44579">
      <w:pPr>
        <w:spacing w:line="360" w:lineRule="auto"/>
        <w:ind w:firstLine="420"/>
        <w:rPr>
          <w:rFonts w:ascii="宋体" w:eastAsia="宋体" w:hAnsi="宋体"/>
          <w:sz w:val="24"/>
          <w:szCs w:val="24"/>
        </w:rPr>
      </w:pPr>
      <w:r>
        <w:rPr>
          <w:rFonts w:ascii="宋体" w:eastAsia="宋体" w:hAnsi="宋体" w:hint="eastAsia"/>
          <w:sz w:val="24"/>
          <w:szCs w:val="24"/>
        </w:rPr>
        <w:t>2、</w:t>
      </w:r>
      <w:r w:rsidR="00BF41C5" w:rsidRPr="000F1786">
        <w:rPr>
          <w:rFonts w:ascii="宋体" w:eastAsia="宋体" w:hAnsi="宋体" w:hint="eastAsia"/>
          <w:sz w:val="24"/>
          <w:szCs w:val="24"/>
        </w:rPr>
        <w:t>阅读方法</w:t>
      </w:r>
      <w:r w:rsidR="00BE0ED2" w:rsidRPr="000F1786">
        <w:rPr>
          <w:rFonts w:ascii="宋体" w:eastAsia="宋体" w:hAnsi="宋体" w:hint="eastAsia"/>
          <w:sz w:val="24"/>
          <w:szCs w:val="24"/>
        </w:rPr>
        <w:t>和文章分类</w:t>
      </w:r>
    </w:p>
    <w:p w14:paraId="59506591" w14:textId="77777777" w:rsidR="00261D1E" w:rsidRPr="000F1786" w:rsidRDefault="00261D1E" w:rsidP="00314F28">
      <w:pPr>
        <w:pStyle w:val="a7"/>
        <w:spacing w:line="360" w:lineRule="auto"/>
        <w:ind w:firstLine="480"/>
        <w:rPr>
          <w:rFonts w:ascii="宋体" w:eastAsia="宋体" w:hAnsi="宋体"/>
          <w:sz w:val="24"/>
          <w:szCs w:val="24"/>
        </w:rPr>
      </w:pPr>
      <w:r w:rsidRPr="000F1786">
        <w:rPr>
          <w:rFonts w:ascii="宋体" w:eastAsia="宋体" w:hAnsi="宋体" w:hint="eastAsia"/>
          <w:sz w:val="24"/>
          <w:szCs w:val="24"/>
        </w:rPr>
        <w:t>唐彪和朱熹都认为，有的书应当“精”和“细”，有的书应当“广”和“博”。教材的编排也体现了这一特点，例如高中语文教材分为了必修和选修，每个单元里面又安排了数篇应当详细讲解的课文。在阅读教学的时候，不能把所有课文都非常详细地讲一遍，这样时间是不够的。教师可适当安排，按课文自身的特点将课文分为若干等级，不同等级的教学有不同的要求，这样才能分清轻重缓急，避免教师讲得太多，挤压了学生的思考空间。同时，学生读书也应“博”，阅读教学重在阅读，不光要读课内的教材、参考书，也要多读读课外的著作，这样才能对阅读产生兴趣，养成独立阅读的能力。</w:t>
      </w:r>
    </w:p>
    <w:p w14:paraId="7C554729" w14:textId="77777777" w:rsidR="00B55275" w:rsidRPr="000F1786" w:rsidRDefault="00261D1E" w:rsidP="00314F28">
      <w:pPr>
        <w:pStyle w:val="a7"/>
        <w:spacing w:line="360" w:lineRule="auto"/>
        <w:ind w:firstLine="480"/>
        <w:rPr>
          <w:rFonts w:ascii="宋体" w:eastAsia="宋体" w:hAnsi="宋体"/>
          <w:sz w:val="24"/>
          <w:szCs w:val="24"/>
        </w:rPr>
      </w:pPr>
      <w:r w:rsidRPr="000F1786">
        <w:rPr>
          <w:rFonts w:ascii="宋体" w:eastAsia="宋体" w:hAnsi="宋体" w:hint="eastAsia"/>
          <w:sz w:val="24"/>
          <w:szCs w:val="24"/>
        </w:rPr>
        <w:t>我国的经典</w:t>
      </w:r>
      <w:r w:rsidR="008F65C8" w:rsidRPr="000F1786">
        <w:rPr>
          <w:rFonts w:ascii="宋体" w:eastAsia="宋体" w:hAnsi="宋体" w:hint="eastAsia"/>
          <w:sz w:val="24"/>
          <w:szCs w:val="24"/>
        </w:rPr>
        <w:t>阅读教学历史非常悠久，虽然距今时间非常遥远，但古人的阅读教学却有</w:t>
      </w:r>
      <w:r w:rsidRPr="000F1786">
        <w:rPr>
          <w:rFonts w:ascii="宋体" w:eastAsia="宋体" w:hAnsi="宋体" w:hint="eastAsia"/>
          <w:sz w:val="24"/>
          <w:szCs w:val="24"/>
        </w:rPr>
        <w:t>很多值得现在借鉴的地方。如果用现代的眼光来看待古代阅读教学</w:t>
      </w:r>
      <w:r w:rsidR="00A65002" w:rsidRPr="000F1786">
        <w:rPr>
          <w:rFonts w:ascii="宋体" w:eastAsia="宋体" w:hAnsi="宋体" w:hint="eastAsia"/>
          <w:sz w:val="24"/>
          <w:szCs w:val="24"/>
        </w:rPr>
        <w:t>，</w:t>
      </w:r>
      <w:r w:rsidRPr="000F1786">
        <w:rPr>
          <w:rFonts w:ascii="宋体" w:eastAsia="宋体" w:hAnsi="宋体" w:hint="eastAsia"/>
          <w:sz w:val="24"/>
          <w:szCs w:val="24"/>
        </w:rPr>
        <w:t>就能</w:t>
      </w:r>
      <w:r w:rsidR="00A65002" w:rsidRPr="000F1786">
        <w:rPr>
          <w:rFonts w:ascii="宋体" w:eastAsia="宋体" w:hAnsi="宋体" w:hint="eastAsia"/>
          <w:sz w:val="24"/>
          <w:szCs w:val="24"/>
        </w:rPr>
        <w:t>从中汲取养分，将古人的智慧为现代阅读教学所用，为阅读教学添砖加瓦。</w:t>
      </w:r>
    </w:p>
    <w:p w14:paraId="6E97F33E" w14:textId="77777777" w:rsidR="008F65C8" w:rsidRPr="000F1786" w:rsidRDefault="008F65C8" w:rsidP="00314F28">
      <w:pPr>
        <w:widowControl/>
        <w:spacing w:line="360" w:lineRule="auto"/>
        <w:jc w:val="left"/>
        <w:rPr>
          <w:rFonts w:ascii="仿宋" w:eastAsia="仿宋" w:hAnsi="仿宋"/>
          <w:sz w:val="24"/>
          <w:szCs w:val="24"/>
        </w:rPr>
      </w:pPr>
    </w:p>
    <w:p w14:paraId="565B7B65" w14:textId="77777777" w:rsidR="0024561E" w:rsidRPr="00B44579" w:rsidRDefault="00A65002" w:rsidP="00B44579">
      <w:pPr>
        <w:rPr>
          <w:rFonts w:ascii="黑体" w:eastAsia="黑体" w:hAnsi="黑体"/>
          <w:sz w:val="28"/>
          <w:szCs w:val="28"/>
        </w:rPr>
      </w:pPr>
      <w:r w:rsidRPr="00B44579">
        <w:rPr>
          <w:rFonts w:ascii="黑体" w:eastAsia="黑体" w:hAnsi="黑体" w:hint="eastAsia"/>
          <w:sz w:val="28"/>
          <w:szCs w:val="28"/>
        </w:rPr>
        <w:t>参考文献</w:t>
      </w:r>
    </w:p>
    <w:p w14:paraId="0E99C4DC" w14:textId="77777777" w:rsidR="00BF41C5" w:rsidRPr="000A7D0F" w:rsidRDefault="00A65002" w:rsidP="000A7D0F">
      <w:pPr>
        <w:pStyle w:val="a7"/>
        <w:numPr>
          <w:ilvl w:val="0"/>
          <w:numId w:val="4"/>
        </w:numPr>
        <w:spacing w:line="276" w:lineRule="auto"/>
        <w:ind w:left="0" w:firstLineChars="0" w:firstLine="6"/>
        <w:rPr>
          <w:rFonts w:ascii="宋体" w:eastAsia="宋体" w:hAnsi="宋体"/>
          <w:szCs w:val="21"/>
        </w:rPr>
      </w:pPr>
      <w:r w:rsidRPr="000A7D0F">
        <w:rPr>
          <w:rFonts w:ascii="宋体" w:eastAsia="宋体" w:hAnsi="宋体" w:hint="eastAsia"/>
          <w:szCs w:val="21"/>
        </w:rPr>
        <w:t>许书明,徐海梅</w:t>
      </w:r>
      <w:r w:rsidR="007F3F23" w:rsidRPr="000A7D0F">
        <w:rPr>
          <w:rFonts w:ascii="宋体" w:eastAsia="宋体" w:hAnsi="宋体" w:hint="eastAsia"/>
          <w:szCs w:val="21"/>
        </w:rPr>
        <w:t>.</w:t>
      </w:r>
      <w:r w:rsidR="00BE7A05" w:rsidRPr="000A7D0F">
        <w:rPr>
          <w:rFonts w:ascii="宋体" w:eastAsia="宋体" w:hAnsi="宋体"/>
          <w:szCs w:val="21"/>
        </w:rPr>
        <w:t xml:space="preserve"> </w:t>
      </w:r>
      <w:r w:rsidRPr="000A7D0F">
        <w:rPr>
          <w:rFonts w:ascii="宋体" w:eastAsia="宋体" w:hAnsi="宋体" w:hint="eastAsia"/>
          <w:szCs w:val="21"/>
        </w:rPr>
        <w:t>中国古代语文教育史[</w:t>
      </w:r>
      <w:r w:rsidRPr="000A7D0F">
        <w:rPr>
          <w:rFonts w:ascii="宋体" w:eastAsia="宋体" w:hAnsi="宋体"/>
          <w:szCs w:val="21"/>
        </w:rPr>
        <w:t>M</w:t>
      </w:r>
      <w:r w:rsidRPr="000A7D0F">
        <w:rPr>
          <w:rFonts w:ascii="宋体" w:eastAsia="宋体" w:hAnsi="宋体" w:hint="eastAsia"/>
          <w:szCs w:val="21"/>
        </w:rPr>
        <w:t>]</w:t>
      </w:r>
      <w:r w:rsidRPr="000A7D0F">
        <w:rPr>
          <w:rFonts w:ascii="宋体" w:eastAsia="宋体" w:hAnsi="宋体"/>
          <w:szCs w:val="21"/>
        </w:rPr>
        <w:t>.</w:t>
      </w:r>
      <w:r w:rsidRPr="000A7D0F">
        <w:rPr>
          <w:rFonts w:ascii="宋体" w:eastAsia="宋体" w:hAnsi="宋体" w:hint="eastAsia"/>
          <w:szCs w:val="21"/>
        </w:rPr>
        <w:t>北京：科学出版社,2016.</w:t>
      </w:r>
    </w:p>
    <w:p w14:paraId="3C21E65E" w14:textId="77777777" w:rsidR="00A65002" w:rsidRPr="000A7D0F" w:rsidRDefault="00A65002" w:rsidP="000A7D0F">
      <w:pPr>
        <w:pStyle w:val="a7"/>
        <w:numPr>
          <w:ilvl w:val="0"/>
          <w:numId w:val="4"/>
        </w:numPr>
        <w:spacing w:line="276" w:lineRule="auto"/>
        <w:ind w:left="0" w:firstLineChars="0" w:firstLine="6"/>
        <w:rPr>
          <w:rFonts w:ascii="宋体" w:eastAsia="宋体" w:hAnsi="宋体"/>
          <w:szCs w:val="21"/>
        </w:rPr>
      </w:pPr>
      <w:r w:rsidRPr="000A7D0F">
        <w:rPr>
          <w:rFonts w:ascii="宋体" w:eastAsia="宋体" w:hAnsi="宋体" w:hint="eastAsia"/>
          <w:szCs w:val="21"/>
        </w:rPr>
        <w:t>韩雪屏</w:t>
      </w:r>
      <w:r w:rsidR="007F3F23" w:rsidRPr="000A7D0F">
        <w:rPr>
          <w:rFonts w:ascii="宋体" w:eastAsia="宋体" w:hAnsi="宋体" w:hint="eastAsia"/>
          <w:szCs w:val="21"/>
        </w:rPr>
        <w:t>.</w:t>
      </w:r>
      <w:r w:rsidR="00BE7A05" w:rsidRPr="000A7D0F">
        <w:rPr>
          <w:rFonts w:ascii="宋体" w:eastAsia="宋体" w:hAnsi="宋体"/>
          <w:szCs w:val="21"/>
        </w:rPr>
        <w:t xml:space="preserve"> </w:t>
      </w:r>
      <w:r w:rsidRPr="000A7D0F">
        <w:rPr>
          <w:rFonts w:ascii="宋体" w:eastAsia="宋体" w:hAnsi="宋体" w:hint="eastAsia"/>
          <w:szCs w:val="21"/>
        </w:rPr>
        <w:t>中国当代阅读理论与阅读教学[</w:t>
      </w:r>
      <w:r w:rsidRPr="000A7D0F">
        <w:rPr>
          <w:rFonts w:ascii="宋体" w:eastAsia="宋体" w:hAnsi="宋体"/>
          <w:szCs w:val="21"/>
        </w:rPr>
        <w:t>M</w:t>
      </w:r>
      <w:r w:rsidRPr="000A7D0F">
        <w:rPr>
          <w:rFonts w:ascii="宋体" w:eastAsia="宋体" w:hAnsi="宋体" w:hint="eastAsia"/>
          <w:szCs w:val="21"/>
        </w:rPr>
        <w:t>]</w:t>
      </w:r>
      <w:r w:rsidRPr="000A7D0F">
        <w:rPr>
          <w:rFonts w:ascii="宋体" w:eastAsia="宋体" w:hAnsi="宋体"/>
          <w:szCs w:val="21"/>
        </w:rPr>
        <w:t>.</w:t>
      </w:r>
      <w:r w:rsidRPr="000A7D0F">
        <w:rPr>
          <w:rFonts w:ascii="宋体" w:eastAsia="宋体" w:hAnsi="宋体" w:hint="eastAsia"/>
          <w:szCs w:val="21"/>
        </w:rPr>
        <w:t>四川：四川教育出版社,2000</w:t>
      </w:r>
      <w:r w:rsidRPr="000A7D0F">
        <w:rPr>
          <w:rFonts w:ascii="宋体" w:eastAsia="宋体" w:hAnsi="宋体"/>
          <w:szCs w:val="21"/>
        </w:rPr>
        <w:t>.</w:t>
      </w:r>
    </w:p>
    <w:p w14:paraId="7B8F71B2" w14:textId="77777777" w:rsidR="00BE7A05" w:rsidRPr="000A7D0F" w:rsidRDefault="00BE7A05" w:rsidP="000A7D0F">
      <w:pPr>
        <w:pStyle w:val="a7"/>
        <w:numPr>
          <w:ilvl w:val="0"/>
          <w:numId w:val="4"/>
        </w:numPr>
        <w:spacing w:line="276" w:lineRule="auto"/>
        <w:ind w:firstLineChars="0"/>
        <w:rPr>
          <w:rFonts w:ascii="宋体" w:eastAsia="宋体" w:hAnsi="宋体"/>
          <w:szCs w:val="21"/>
        </w:rPr>
      </w:pPr>
      <w:proofErr w:type="gramStart"/>
      <w:r w:rsidRPr="000A7D0F">
        <w:rPr>
          <w:rFonts w:ascii="宋体" w:eastAsia="宋体" w:hAnsi="宋体" w:hint="eastAsia"/>
          <w:szCs w:val="21"/>
        </w:rPr>
        <w:t>人教网</w:t>
      </w:r>
      <w:proofErr w:type="gramEnd"/>
      <w:r w:rsidRPr="000A7D0F">
        <w:rPr>
          <w:rFonts w:ascii="宋体" w:eastAsia="宋体" w:hAnsi="宋体"/>
          <w:szCs w:val="21"/>
        </w:rPr>
        <w:t>. 义务教育语文课程标准（2011年版）第二部分　课程目标与内容[EB/OL]. http://old.pep.com.cn/xiaoyu/jiaoshi/tbjx/kbjd/kb2011/201202/t20120206_1099</w:t>
      </w:r>
      <w:r w:rsidRPr="000A7D0F">
        <w:rPr>
          <w:rFonts w:ascii="宋体" w:eastAsia="宋体" w:hAnsi="宋体"/>
          <w:szCs w:val="21"/>
        </w:rPr>
        <w:lastRenderedPageBreak/>
        <w:t>044.htm, 2012-02-06</w:t>
      </w:r>
    </w:p>
    <w:p w14:paraId="4909B9CB" w14:textId="77777777" w:rsidR="00A65002" w:rsidRPr="000A7D0F" w:rsidRDefault="00A65002" w:rsidP="000A7D0F">
      <w:pPr>
        <w:pStyle w:val="a7"/>
        <w:numPr>
          <w:ilvl w:val="0"/>
          <w:numId w:val="4"/>
        </w:numPr>
        <w:spacing w:line="276" w:lineRule="auto"/>
        <w:ind w:left="0" w:firstLineChars="0" w:firstLine="6"/>
        <w:rPr>
          <w:rFonts w:ascii="宋体" w:eastAsia="宋体" w:hAnsi="宋体"/>
          <w:szCs w:val="21"/>
        </w:rPr>
      </w:pPr>
      <w:r w:rsidRPr="000A7D0F">
        <w:rPr>
          <w:rFonts w:ascii="宋体" w:eastAsia="宋体" w:hAnsi="宋体" w:hint="eastAsia"/>
          <w:szCs w:val="21"/>
        </w:rPr>
        <w:t>张传宗</w:t>
      </w:r>
      <w:r w:rsidR="007F3F23" w:rsidRPr="000A7D0F">
        <w:rPr>
          <w:rFonts w:ascii="宋体" w:eastAsia="宋体" w:hAnsi="宋体" w:hint="eastAsia"/>
          <w:szCs w:val="21"/>
        </w:rPr>
        <w:t>.</w:t>
      </w:r>
      <w:r w:rsidR="00BE7A05" w:rsidRPr="000A7D0F">
        <w:rPr>
          <w:rFonts w:ascii="宋体" w:eastAsia="宋体" w:hAnsi="宋体"/>
          <w:szCs w:val="21"/>
        </w:rPr>
        <w:t xml:space="preserve"> </w:t>
      </w:r>
      <w:r w:rsidRPr="000A7D0F">
        <w:rPr>
          <w:rFonts w:ascii="宋体" w:eastAsia="宋体" w:hAnsi="宋体" w:hint="eastAsia"/>
          <w:szCs w:val="21"/>
        </w:rPr>
        <w:t>中国阅读教学概论[</w:t>
      </w:r>
      <w:r w:rsidRPr="000A7D0F">
        <w:rPr>
          <w:rFonts w:ascii="宋体" w:eastAsia="宋体" w:hAnsi="宋体"/>
          <w:szCs w:val="21"/>
        </w:rPr>
        <w:t>M</w:t>
      </w:r>
      <w:r w:rsidRPr="000A7D0F">
        <w:rPr>
          <w:rFonts w:ascii="宋体" w:eastAsia="宋体" w:hAnsi="宋体" w:hint="eastAsia"/>
          <w:szCs w:val="21"/>
        </w:rPr>
        <w:t>]</w:t>
      </w:r>
      <w:r w:rsidRPr="000A7D0F">
        <w:rPr>
          <w:rFonts w:ascii="宋体" w:eastAsia="宋体" w:hAnsi="宋体"/>
          <w:szCs w:val="21"/>
        </w:rPr>
        <w:t>.</w:t>
      </w:r>
      <w:r w:rsidRPr="000A7D0F">
        <w:rPr>
          <w:rFonts w:ascii="宋体" w:eastAsia="宋体" w:hAnsi="宋体" w:hint="eastAsia"/>
          <w:szCs w:val="21"/>
        </w:rPr>
        <w:t>北京：人民教育出版社，1993</w:t>
      </w:r>
      <w:r w:rsidRPr="000A7D0F">
        <w:rPr>
          <w:rFonts w:ascii="宋体" w:eastAsia="宋体" w:hAnsi="宋体"/>
          <w:szCs w:val="21"/>
        </w:rPr>
        <w:t>.</w:t>
      </w:r>
    </w:p>
    <w:p w14:paraId="15296B9A" w14:textId="77777777" w:rsidR="007F3F23" w:rsidRPr="000A7D0F" w:rsidRDefault="007F3F23" w:rsidP="000A7D0F">
      <w:pPr>
        <w:pStyle w:val="a7"/>
        <w:numPr>
          <w:ilvl w:val="0"/>
          <w:numId w:val="4"/>
        </w:numPr>
        <w:spacing w:line="276" w:lineRule="auto"/>
        <w:ind w:firstLineChars="0"/>
        <w:rPr>
          <w:rFonts w:ascii="宋体" w:eastAsia="宋体" w:hAnsi="宋体"/>
          <w:szCs w:val="21"/>
        </w:rPr>
      </w:pPr>
      <w:r w:rsidRPr="000A7D0F">
        <w:rPr>
          <w:rFonts w:ascii="宋体" w:eastAsia="宋体" w:hAnsi="宋体" w:hint="eastAsia"/>
          <w:szCs w:val="21"/>
        </w:rPr>
        <w:t>课程教材研究所.</w:t>
      </w:r>
      <w:r w:rsidR="00BE7A05" w:rsidRPr="000A7D0F">
        <w:rPr>
          <w:rFonts w:ascii="宋体" w:eastAsia="宋体" w:hAnsi="宋体"/>
          <w:szCs w:val="21"/>
        </w:rPr>
        <w:t xml:space="preserve"> </w:t>
      </w:r>
      <w:r w:rsidRPr="000A7D0F">
        <w:rPr>
          <w:rFonts w:ascii="宋体" w:eastAsia="宋体" w:hAnsi="宋体" w:hint="eastAsia"/>
          <w:szCs w:val="21"/>
        </w:rPr>
        <w:t>20世纪中国中小学课程标准[</w:t>
      </w:r>
      <w:r w:rsidRPr="000A7D0F">
        <w:rPr>
          <w:rFonts w:ascii="宋体" w:eastAsia="宋体" w:hAnsi="宋体"/>
          <w:szCs w:val="21"/>
        </w:rPr>
        <w:t>M</w:t>
      </w:r>
      <w:r w:rsidRPr="000A7D0F">
        <w:rPr>
          <w:rFonts w:ascii="宋体" w:eastAsia="宋体" w:hAnsi="宋体" w:hint="eastAsia"/>
          <w:szCs w:val="21"/>
        </w:rPr>
        <w:t>]</w:t>
      </w:r>
      <w:r w:rsidRPr="000A7D0F">
        <w:rPr>
          <w:rFonts w:ascii="宋体" w:eastAsia="宋体" w:hAnsi="宋体"/>
          <w:szCs w:val="21"/>
        </w:rPr>
        <w:t>.</w:t>
      </w:r>
      <w:r w:rsidRPr="000A7D0F">
        <w:rPr>
          <w:rFonts w:ascii="宋体" w:eastAsia="宋体" w:hAnsi="宋体" w:hint="eastAsia"/>
          <w:szCs w:val="21"/>
        </w:rPr>
        <w:t>北京：人民教育出版社，2001.</w:t>
      </w:r>
    </w:p>
    <w:p w14:paraId="7111B807" w14:textId="77777777" w:rsidR="00A65002" w:rsidRPr="000A7D0F" w:rsidRDefault="00A65002" w:rsidP="000A7D0F">
      <w:pPr>
        <w:pStyle w:val="a7"/>
        <w:numPr>
          <w:ilvl w:val="0"/>
          <w:numId w:val="4"/>
        </w:numPr>
        <w:spacing w:line="276" w:lineRule="auto"/>
        <w:ind w:firstLineChars="0"/>
        <w:rPr>
          <w:rFonts w:ascii="宋体" w:eastAsia="宋体" w:hAnsi="宋体"/>
          <w:szCs w:val="21"/>
        </w:rPr>
      </w:pPr>
      <w:proofErr w:type="gramStart"/>
      <w:r w:rsidRPr="000A7D0F">
        <w:rPr>
          <w:rFonts w:ascii="宋体" w:eastAsia="宋体" w:hAnsi="宋体" w:hint="eastAsia"/>
          <w:szCs w:val="21"/>
        </w:rPr>
        <w:t>李运富</w:t>
      </w:r>
      <w:proofErr w:type="gramEnd"/>
      <w:r w:rsidRPr="000A7D0F">
        <w:rPr>
          <w:rFonts w:ascii="宋体" w:eastAsia="宋体" w:hAnsi="宋体"/>
          <w:szCs w:val="21"/>
        </w:rPr>
        <w:t>. 借古鉴今谈阅读教学[J].语文建设,2014,(13):4-8.</w:t>
      </w:r>
    </w:p>
    <w:p w14:paraId="4FCDD084" w14:textId="77777777" w:rsidR="00A65002" w:rsidRPr="000A7D0F" w:rsidRDefault="00A65002" w:rsidP="000A7D0F">
      <w:pPr>
        <w:pStyle w:val="a7"/>
        <w:numPr>
          <w:ilvl w:val="0"/>
          <w:numId w:val="4"/>
        </w:numPr>
        <w:spacing w:line="276" w:lineRule="auto"/>
        <w:ind w:firstLineChars="0"/>
        <w:rPr>
          <w:rFonts w:ascii="宋体" w:eastAsia="宋体" w:hAnsi="宋体"/>
          <w:szCs w:val="21"/>
        </w:rPr>
      </w:pPr>
      <w:proofErr w:type="gramStart"/>
      <w:r w:rsidRPr="000A7D0F">
        <w:rPr>
          <w:rFonts w:ascii="宋体" w:eastAsia="宋体" w:hAnsi="宋体" w:hint="eastAsia"/>
          <w:szCs w:val="21"/>
        </w:rPr>
        <w:t>何遥</w:t>
      </w:r>
      <w:proofErr w:type="gramEnd"/>
      <w:r w:rsidRPr="000A7D0F">
        <w:rPr>
          <w:rFonts w:ascii="宋体" w:eastAsia="宋体" w:hAnsi="宋体"/>
          <w:szCs w:val="21"/>
        </w:rPr>
        <w:t>. 读·思·行——中国古代阅读理论对文言文教学的启示[J].现代语文(学术综合版),2014,(02):114-116.</w:t>
      </w:r>
    </w:p>
    <w:p w14:paraId="25C5280E" w14:textId="77777777" w:rsidR="00A65002" w:rsidRPr="000A7D0F" w:rsidRDefault="00A65002" w:rsidP="000A7D0F">
      <w:pPr>
        <w:pStyle w:val="a7"/>
        <w:numPr>
          <w:ilvl w:val="0"/>
          <w:numId w:val="4"/>
        </w:numPr>
        <w:spacing w:line="276" w:lineRule="auto"/>
        <w:ind w:firstLineChars="0"/>
        <w:rPr>
          <w:rFonts w:ascii="宋体" w:eastAsia="宋体" w:hAnsi="宋体"/>
          <w:szCs w:val="21"/>
        </w:rPr>
      </w:pPr>
      <w:r w:rsidRPr="000A7D0F">
        <w:rPr>
          <w:rFonts w:ascii="宋体" w:eastAsia="宋体" w:hAnsi="宋体" w:hint="eastAsia"/>
          <w:szCs w:val="21"/>
        </w:rPr>
        <w:t>陈素志</w:t>
      </w:r>
      <w:r w:rsidRPr="000A7D0F">
        <w:rPr>
          <w:rFonts w:ascii="宋体" w:eastAsia="宋体" w:hAnsi="宋体"/>
          <w:szCs w:val="21"/>
        </w:rPr>
        <w:t>. 古代阅读教学理论对语文阅读教学的启示[J].语文教学通讯·刊(学术刊),2011,(12):28-29.</w:t>
      </w:r>
    </w:p>
    <w:p w14:paraId="179E5B3C" w14:textId="77777777" w:rsidR="00A65002" w:rsidRPr="000A7D0F" w:rsidRDefault="00A65002" w:rsidP="000A7D0F">
      <w:pPr>
        <w:pStyle w:val="a7"/>
        <w:numPr>
          <w:ilvl w:val="0"/>
          <w:numId w:val="4"/>
        </w:numPr>
        <w:spacing w:line="276" w:lineRule="auto"/>
        <w:ind w:firstLineChars="0"/>
        <w:rPr>
          <w:rFonts w:ascii="宋体" w:eastAsia="宋体" w:hAnsi="宋体"/>
          <w:szCs w:val="21"/>
        </w:rPr>
      </w:pPr>
      <w:proofErr w:type="gramStart"/>
      <w:r w:rsidRPr="000A7D0F">
        <w:rPr>
          <w:rFonts w:ascii="宋体" w:eastAsia="宋体" w:hAnsi="宋体"/>
          <w:szCs w:val="21"/>
        </w:rPr>
        <w:t>谷艳春</w:t>
      </w:r>
      <w:proofErr w:type="gramEnd"/>
      <w:r w:rsidRPr="000A7D0F">
        <w:rPr>
          <w:rFonts w:ascii="宋体" w:eastAsia="宋体" w:hAnsi="宋体"/>
          <w:szCs w:val="21"/>
        </w:rPr>
        <w:t>. 我国古代阅读教学规律初探[J]. 现代语文(教学研究版),2007,(04):66-67.</w:t>
      </w:r>
    </w:p>
    <w:sectPr w:rsidR="00A65002" w:rsidRPr="000A7D0F" w:rsidSect="00F713B3">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72A6" w14:textId="77777777" w:rsidR="00706396" w:rsidRDefault="00706396" w:rsidP="00A47817">
      <w:r>
        <w:separator/>
      </w:r>
    </w:p>
  </w:endnote>
  <w:endnote w:type="continuationSeparator" w:id="0">
    <w:p w14:paraId="2F5E6F1A" w14:textId="77777777" w:rsidR="00706396" w:rsidRDefault="00706396" w:rsidP="00A4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AB8E" w14:textId="77777777" w:rsidR="00706396" w:rsidRDefault="00706396" w:rsidP="00A47817">
      <w:r>
        <w:separator/>
      </w:r>
    </w:p>
  </w:footnote>
  <w:footnote w:type="continuationSeparator" w:id="0">
    <w:p w14:paraId="0E7F1DA5" w14:textId="77777777" w:rsidR="00706396" w:rsidRDefault="00706396" w:rsidP="00A47817">
      <w:r>
        <w:continuationSeparator/>
      </w:r>
    </w:p>
  </w:footnote>
  <w:footnote w:id="1">
    <w:p w14:paraId="1D329B73" w14:textId="77777777" w:rsidR="003B7072" w:rsidRDefault="003B7072">
      <w:pPr>
        <w:pStyle w:val="a8"/>
      </w:pPr>
      <w:r>
        <w:rPr>
          <w:rStyle w:val="aa"/>
        </w:rPr>
        <w:footnoteRef/>
      </w:r>
      <w:r>
        <w:t xml:space="preserve"> </w:t>
      </w:r>
      <w:r w:rsidRPr="00D036EB">
        <w:rPr>
          <w:rFonts w:ascii="宋体" w:eastAsia="宋体" w:hAnsi="宋体" w:hint="eastAsia"/>
        </w:rPr>
        <w:t>顾明远.</w:t>
      </w:r>
      <w:r w:rsidRPr="00D036EB">
        <w:rPr>
          <w:rFonts w:ascii="宋体" w:eastAsia="宋体" w:hAnsi="宋体"/>
        </w:rPr>
        <w:t xml:space="preserve"> </w:t>
      </w:r>
      <w:r w:rsidRPr="00D036EB">
        <w:rPr>
          <w:rFonts w:ascii="宋体" w:eastAsia="宋体" w:hAnsi="宋体" w:hint="eastAsia"/>
        </w:rPr>
        <w:t>教育大辞典[</w:t>
      </w:r>
      <w:r w:rsidRPr="00D036EB">
        <w:rPr>
          <w:rFonts w:ascii="宋体" w:eastAsia="宋体" w:hAnsi="宋体"/>
        </w:rPr>
        <w:t>Z</w:t>
      </w:r>
      <w:r w:rsidRPr="00D036EB">
        <w:rPr>
          <w:rFonts w:ascii="宋体" w:eastAsia="宋体" w:hAnsi="宋体" w:hint="eastAsia"/>
        </w:rPr>
        <w:t>]</w:t>
      </w:r>
      <w:r w:rsidRPr="00D036EB">
        <w:rPr>
          <w:rFonts w:ascii="宋体" w:eastAsia="宋体" w:hAnsi="宋体"/>
        </w:rPr>
        <w:t xml:space="preserve"> </w:t>
      </w:r>
      <w:r w:rsidRPr="00D036EB">
        <w:rPr>
          <w:rFonts w:ascii="宋体" w:eastAsia="宋体" w:hAnsi="宋体" w:hint="eastAsia"/>
        </w:rPr>
        <w:t>，上海：上海教育出版社，1998.</w:t>
      </w:r>
    </w:p>
  </w:footnote>
  <w:footnote w:id="2">
    <w:p w14:paraId="39824167" w14:textId="77777777" w:rsidR="00D036EB" w:rsidRPr="00D036EB" w:rsidRDefault="00D036EB">
      <w:pPr>
        <w:pStyle w:val="a8"/>
        <w:rPr>
          <w:rFonts w:ascii="宋体" w:eastAsia="宋体" w:hAnsi="宋体"/>
        </w:rPr>
      </w:pPr>
      <w:r w:rsidRPr="00D036EB">
        <w:rPr>
          <w:rStyle w:val="aa"/>
          <w:rFonts w:ascii="宋体" w:eastAsia="宋体" w:hAnsi="宋体"/>
        </w:rPr>
        <w:footnoteRef/>
      </w:r>
      <w:r w:rsidRPr="00D036EB">
        <w:rPr>
          <w:rFonts w:ascii="宋体" w:eastAsia="宋体" w:hAnsi="宋体"/>
        </w:rPr>
        <w:t xml:space="preserve"> 韩雪屏. 中国当代阅读理论与阅读教学[M].四川：四川教育出版社,2000.</w:t>
      </w:r>
    </w:p>
  </w:footnote>
  <w:footnote w:id="3">
    <w:p w14:paraId="5513CFDA" w14:textId="77777777" w:rsidR="0024561E" w:rsidRPr="00D036EB" w:rsidRDefault="0024561E">
      <w:pPr>
        <w:pStyle w:val="a8"/>
        <w:rPr>
          <w:rFonts w:ascii="宋体" w:eastAsia="宋体" w:hAnsi="宋体"/>
        </w:rPr>
      </w:pPr>
      <w:r w:rsidRPr="00D036EB">
        <w:rPr>
          <w:rStyle w:val="aa"/>
          <w:rFonts w:ascii="宋体" w:eastAsia="宋体" w:hAnsi="宋体"/>
        </w:rPr>
        <w:footnoteRef/>
      </w:r>
      <w:r w:rsidRPr="00D036EB">
        <w:rPr>
          <w:rFonts w:ascii="宋体" w:eastAsia="宋体" w:hAnsi="宋体"/>
        </w:rPr>
        <w:t xml:space="preserve"> </w:t>
      </w:r>
      <w:r w:rsidR="00D036EB" w:rsidRPr="00D036EB">
        <w:rPr>
          <w:rFonts w:ascii="宋体" w:eastAsia="宋体" w:hAnsi="宋体"/>
        </w:rPr>
        <w:t>课程教材研究所. 20世纪中国中小学课程标准[M].北京：人民教育出版社，2001.</w:t>
      </w:r>
    </w:p>
  </w:footnote>
  <w:footnote w:id="4">
    <w:p w14:paraId="7419CA50" w14:textId="77777777" w:rsidR="0024561E" w:rsidRPr="00D036EB" w:rsidRDefault="0024561E">
      <w:pPr>
        <w:pStyle w:val="a8"/>
      </w:pPr>
      <w:r w:rsidRPr="00D036EB">
        <w:rPr>
          <w:rStyle w:val="aa"/>
          <w:rFonts w:ascii="宋体" w:eastAsia="宋体" w:hAnsi="宋体"/>
        </w:rPr>
        <w:footnoteRef/>
      </w:r>
      <w:r w:rsidRPr="00D036EB">
        <w:rPr>
          <w:rFonts w:ascii="宋体" w:eastAsia="宋体" w:hAnsi="宋体"/>
        </w:rPr>
        <w:t xml:space="preserve"> </w:t>
      </w:r>
      <w:r w:rsidR="00D036EB" w:rsidRPr="00D036EB">
        <w:rPr>
          <w:rFonts w:ascii="宋体" w:eastAsia="宋体" w:hAnsi="宋体"/>
        </w:rPr>
        <w:t>张传宗. 中国阅读教学概论[M].北京：人民教育出版社，1993.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7141"/>
    <w:multiLevelType w:val="hybridMultilevel"/>
    <w:tmpl w:val="9FA89544"/>
    <w:lvl w:ilvl="0" w:tplc="86B2B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A170D8"/>
    <w:multiLevelType w:val="hybridMultilevel"/>
    <w:tmpl w:val="102E308C"/>
    <w:lvl w:ilvl="0" w:tplc="DBAC0CB0">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EE7C32"/>
    <w:multiLevelType w:val="hybridMultilevel"/>
    <w:tmpl w:val="41747C5A"/>
    <w:lvl w:ilvl="0" w:tplc="DA0EC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4D660625"/>
    <w:multiLevelType w:val="hybridMultilevel"/>
    <w:tmpl w:val="E7EE3632"/>
    <w:lvl w:ilvl="0" w:tplc="7124F5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39718E"/>
    <w:multiLevelType w:val="hybridMultilevel"/>
    <w:tmpl w:val="DEA4C27E"/>
    <w:lvl w:ilvl="0" w:tplc="78BEB7C0">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16cid:durableId="1120681745">
    <w:abstractNumId w:val="1"/>
  </w:num>
  <w:num w:numId="2" w16cid:durableId="1546795771">
    <w:abstractNumId w:val="0"/>
  </w:num>
  <w:num w:numId="3" w16cid:durableId="1985347882">
    <w:abstractNumId w:val="4"/>
  </w:num>
  <w:num w:numId="4" w16cid:durableId="559445755">
    <w:abstractNumId w:val="3"/>
  </w:num>
  <w:num w:numId="5" w16cid:durableId="198970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4798"/>
    <w:rsid w:val="00011886"/>
    <w:rsid w:val="000253F7"/>
    <w:rsid w:val="00064671"/>
    <w:rsid w:val="000A7D0F"/>
    <w:rsid w:val="000B76D8"/>
    <w:rsid w:val="000F1786"/>
    <w:rsid w:val="000F4798"/>
    <w:rsid w:val="000F7208"/>
    <w:rsid w:val="00133C12"/>
    <w:rsid w:val="001C6C1C"/>
    <w:rsid w:val="0024561E"/>
    <w:rsid w:val="00261D1E"/>
    <w:rsid w:val="00314F28"/>
    <w:rsid w:val="00395498"/>
    <w:rsid w:val="003B7072"/>
    <w:rsid w:val="00435EF7"/>
    <w:rsid w:val="00460209"/>
    <w:rsid w:val="00470B25"/>
    <w:rsid w:val="004829DF"/>
    <w:rsid w:val="004B7177"/>
    <w:rsid w:val="004E30C3"/>
    <w:rsid w:val="00673888"/>
    <w:rsid w:val="0067540E"/>
    <w:rsid w:val="006A1EFE"/>
    <w:rsid w:val="006D1CBA"/>
    <w:rsid w:val="006F2561"/>
    <w:rsid w:val="00706396"/>
    <w:rsid w:val="0072297B"/>
    <w:rsid w:val="00792013"/>
    <w:rsid w:val="00795978"/>
    <w:rsid w:val="007F0132"/>
    <w:rsid w:val="007F3F23"/>
    <w:rsid w:val="00844D83"/>
    <w:rsid w:val="008A3CE7"/>
    <w:rsid w:val="008F65C8"/>
    <w:rsid w:val="00906940"/>
    <w:rsid w:val="009360CD"/>
    <w:rsid w:val="009669B7"/>
    <w:rsid w:val="009A6F52"/>
    <w:rsid w:val="009C554D"/>
    <w:rsid w:val="009D7B84"/>
    <w:rsid w:val="009F6D6F"/>
    <w:rsid w:val="00A21105"/>
    <w:rsid w:val="00A37D97"/>
    <w:rsid w:val="00A47817"/>
    <w:rsid w:val="00A65002"/>
    <w:rsid w:val="00AC056D"/>
    <w:rsid w:val="00AF4235"/>
    <w:rsid w:val="00B44579"/>
    <w:rsid w:val="00B55275"/>
    <w:rsid w:val="00B96AD4"/>
    <w:rsid w:val="00BB19AF"/>
    <w:rsid w:val="00BB2EC2"/>
    <w:rsid w:val="00BB650F"/>
    <w:rsid w:val="00BE0ED2"/>
    <w:rsid w:val="00BE7A05"/>
    <w:rsid w:val="00BF41C5"/>
    <w:rsid w:val="00C32CEB"/>
    <w:rsid w:val="00C60282"/>
    <w:rsid w:val="00CC6312"/>
    <w:rsid w:val="00D036EB"/>
    <w:rsid w:val="00D04317"/>
    <w:rsid w:val="00D21E7F"/>
    <w:rsid w:val="00D418BF"/>
    <w:rsid w:val="00D60B96"/>
    <w:rsid w:val="00D72BE2"/>
    <w:rsid w:val="00DD09B4"/>
    <w:rsid w:val="00DD6540"/>
    <w:rsid w:val="00DF0EBB"/>
    <w:rsid w:val="00DF6658"/>
    <w:rsid w:val="00E71179"/>
    <w:rsid w:val="00EA35D7"/>
    <w:rsid w:val="00EB5065"/>
    <w:rsid w:val="00EF4482"/>
    <w:rsid w:val="00F054E4"/>
    <w:rsid w:val="00F30BE9"/>
    <w:rsid w:val="00F5187A"/>
    <w:rsid w:val="00F7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0CFD"/>
  <w15:docId w15:val="{885BEAB8-EEB0-4C00-AD9B-FFF5D414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7817"/>
    <w:rPr>
      <w:sz w:val="18"/>
      <w:szCs w:val="18"/>
    </w:rPr>
  </w:style>
  <w:style w:type="paragraph" w:styleId="a5">
    <w:name w:val="footer"/>
    <w:basedOn w:val="a"/>
    <w:link w:val="a6"/>
    <w:uiPriority w:val="99"/>
    <w:unhideWhenUsed/>
    <w:rsid w:val="00A47817"/>
    <w:pPr>
      <w:tabs>
        <w:tab w:val="center" w:pos="4153"/>
        <w:tab w:val="right" w:pos="8306"/>
      </w:tabs>
      <w:snapToGrid w:val="0"/>
      <w:jc w:val="left"/>
    </w:pPr>
    <w:rPr>
      <w:sz w:val="18"/>
      <w:szCs w:val="18"/>
    </w:rPr>
  </w:style>
  <w:style w:type="character" w:customStyle="1" w:styleId="a6">
    <w:name w:val="页脚 字符"/>
    <w:basedOn w:val="a0"/>
    <w:link w:val="a5"/>
    <w:uiPriority w:val="99"/>
    <w:rsid w:val="00A47817"/>
    <w:rPr>
      <w:sz w:val="18"/>
      <w:szCs w:val="18"/>
    </w:rPr>
  </w:style>
  <w:style w:type="paragraph" w:styleId="a7">
    <w:name w:val="List Paragraph"/>
    <w:basedOn w:val="a"/>
    <w:uiPriority w:val="34"/>
    <w:qFormat/>
    <w:rsid w:val="00D418BF"/>
    <w:pPr>
      <w:ind w:firstLineChars="200" w:firstLine="420"/>
    </w:pPr>
  </w:style>
  <w:style w:type="paragraph" w:styleId="a8">
    <w:name w:val="footnote text"/>
    <w:basedOn w:val="a"/>
    <w:link w:val="a9"/>
    <w:uiPriority w:val="99"/>
    <w:semiHidden/>
    <w:unhideWhenUsed/>
    <w:rsid w:val="007F0132"/>
    <w:pPr>
      <w:snapToGrid w:val="0"/>
      <w:jc w:val="left"/>
    </w:pPr>
    <w:rPr>
      <w:sz w:val="18"/>
      <w:szCs w:val="18"/>
    </w:rPr>
  </w:style>
  <w:style w:type="character" w:customStyle="1" w:styleId="a9">
    <w:name w:val="脚注文本 字符"/>
    <w:basedOn w:val="a0"/>
    <w:link w:val="a8"/>
    <w:uiPriority w:val="99"/>
    <w:semiHidden/>
    <w:rsid w:val="007F0132"/>
    <w:rPr>
      <w:sz w:val="18"/>
      <w:szCs w:val="18"/>
    </w:rPr>
  </w:style>
  <w:style w:type="character" w:styleId="aa">
    <w:name w:val="footnote reference"/>
    <w:basedOn w:val="a0"/>
    <w:uiPriority w:val="99"/>
    <w:semiHidden/>
    <w:unhideWhenUsed/>
    <w:rsid w:val="007F0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0F4E9-C7DF-4FA1-8E54-CAF390FA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M16901</cp:lastModifiedBy>
  <cp:revision>31</cp:revision>
  <dcterms:created xsi:type="dcterms:W3CDTF">2017-02-17T08:08:00Z</dcterms:created>
  <dcterms:modified xsi:type="dcterms:W3CDTF">2023-03-17T01:25:00Z</dcterms:modified>
</cp:coreProperties>
</file>