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9A2F" w14:textId="7C81A245" w:rsidR="00026843" w:rsidRDefault="00A55F57" w:rsidP="00A55F57">
      <w:pPr>
        <w:jc w:val="center"/>
        <w:rPr>
          <w:sz w:val="24"/>
          <w:szCs w:val="28"/>
        </w:rPr>
      </w:pPr>
      <w:r w:rsidRPr="00230937">
        <w:rPr>
          <w:rFonts w:hint="eastAsia"/>
          <w:sz w:val="24"/>
          <w:szCs w:val="28"/>
        </w:rPr>
        <w:t>中医适宜技术课程思政</w:t>
      </w:r>
      <w:r w:rsidR="00B37085">
        <w:rPr>
          <w:rFonts w:hint="eastAsia"/>
          <w:sz w:val="24"/>
          <w:szCs w:val="28"/>
        </w:rPr>
        <w:t>教学</w:t>
      </w:r>
      <w:r w:rsidR="00887149">
        <w:rPr>
          <w:rFonts w:hint="eastAsia"/>
          <w:sz w:val="24"/>
          <w:szCs w:val="28"/>
        </w:rPr>
        <w:t>现状及</w:t>
      </w:r>
      <w:r w:rsidR="009356C6" w:rsidRPr="00230937">
        <w:rPr>
          <w:rFonts w:hint="eastAsia"/>
          <w:sz w:val="24"/>
          <w:szCs w:val="28"/>
        </w:rPr>
        <w:t>路径</w:t>
      </w:r>
      <w:r w:rsidR="00887149">
        <w:rPr>
          <w:rFonts w:hint="eastAsia"/>
          <w:sz w:val="24"/>
          <w:szCs w:val="28"/>
        </w:rPr>
        <w:t>研究</w:t>
      </w:r>
    </w:p>
    <w:p w14:paraId="4B9C6F5A" w14:textId="4DFB4349" w:rsidR="00B37085" w:rsidRDefault="00B37085" w:rsidP="00A55F57">
      <w:pPr>
        <w:jc w:val="center"/>
        <w:rPr>
          <w:sz w:val="24"/>
          <w:szCs w:val="28"/>
        </w:rPr>
      </w:pPr>
      <w:r>
        <w:rPr>
          <w:rFonts w:hint="eastAsia"/>
          <w:sz w:val="24"/>
          <w:szCs w:val="28"/>
        </w:rPr>
        <w:t>王晶晶，高惠霞</w:t>
      </w:r>
    </w:p>
    <w:p w14:paraId="69F8A27D" w14:textId="182056AB" w:rsidR="00B37085" w:rsidRPr="00230937" w:rsidRDefault="00B37085" w:rsidP="00A55F57">
      <w:pPr>
        <w:jc w:val="center"/>
        <w:rPr>
          <w:sz w:val="24"/>
          <w:szCs w:val="28"/>
        </w:rPr>
      </w:pPr>
      <w:r>
        <w:rPr>
          <w:rFonts w:hint="eastAsia"/>
          <w:sz w:val="24"/>
          <w:szCs w:val="28"/>
        </w:rPr>
        <w:t>（陕西能源职业技术学院</w:t>
      </w:r>
      <w:r w:rsidR="00FC724D">
        <w:rPr>
          <w:sz w:val="24"/>
          <w:szCs w:val="28"/>
        </w:rPr>
        <w:t xml:space="preserve"> </w:t>
      </w:r>
      <w:r w:rsidR="00FC724D">
        <w:rPr>
          <w:rFonts w:hint="eastAsia"/>
          <w:sz w:val="24"/>
          <w:szCs w:val="28"/>
        </w:rPr>
        <w:t>现代康养学院</w:t>
      </w:r>
      <w:r>
        <w:rPr>
          <w:rFonts w:hint="eastAsia"/>
          <w:sz w:val="24"/>
          <w:szCs w:val="28"/>
        </w:rPr>
        <w:t>，陕西</w:t>
      </w:r>
      <w:r w:rsidR="00FC724D">
        <w:rPr>
          <w:rFonts w:hint="eastAsia"/>
          <w:sz w:val="24"/>
          <w:szCs w:val="28"/>
        </w:rPr>
        <w:t xml:space="preserve"> </w:t>
      </w:r>
      <w:r>
        <w:rPr>
          <w:rFonts w:hint="eastAsia"/>
          <w:sz w:val="24"/>
          <w:szCs w:val="28"/>
        </w:rPr>
        <w:t>咸阳7</w:t>
      </w:r>
      <w:r>
        <w:rPr>
          <w:sz w:val="24"/>
          <w:szCs w:val="28"/>
        </w:rPr>
        <w:t>12000</w:t>
      </w:r>
      <w:r>
        <w:rPr>
          <w:rFonts w:hint="eastAsia"/>
          <w:sz w:val="24"/>
          <w:szCs w:val="28"/>
        </w:rPr>
        <w:t>）</w:t>
      </w:r>
    </w:p>
    <w:p w14:paraId="2134C981" w14:textId="77777777" w:rsidR="00A55F57" w:rsidRDefault="00A55F57" w:rsidP="00A55F57"/>
    <w:p w14:paraId="229360D6" w14:textId="6957EBB3" w:rsidR="00D74ECF" w:rsidRDefault="00887149" w:rsidP="00B37085">
      <w:pPr>
        <w:ind w:firstLine="420"/>
      </w:pPr>
      <w:r>
        <w:rPr>
          <w:rFonts w:hint="eastAsia"/>
        </w:rPr>
        <w:t>摘要：中医适宜技术课程思政教育关乎国家基层中医人才的德育素质，对基层健康事业的良好发展意义重大。</w:t>
      </w:r>
      <w:r w:rsidR="007A3E93">
        <w:rPr>
          <w:rFonts w:hint="eastAsia"/>
        </w:rPr>
        <w:t>通过深入剖析研究，</w:t>
      </w:r>
      <w:r>
        <w:rPr>
          <w:rFonts w:hint="eastAsia"/>
        </w:rPr>
        <w:t>中医适宜技术课程思政</w:t>
      </w:r>
      <w:r w:rsidR="007A3E93">
        <w:rPr>
          <w:rFonts w:hint="eastAsia"/>
        </w:rPr>
        <w:t>教育面临</w:t>
      </w:r>
      <w:r>
        <w:rPr>
          <w:rFonts w:hint="eastAsia"/>
        </w:rPr>
        <w:t>实践研究严重匮乏、</w:t>
      </w:r>
      <w:r w:rsidRPr="00887149">
        <w:rPr>
          <w:rFonts w:hint="eastAsia"/>
        </w:rPr>
        <w:t>教学资源及课程思政资源良莠不齐</w:t>
      </w:r>
      <w:r>
        <w:rPr>
          <w:rFonts w:hint="eastAsia"/>
        </w:rPr>
        <w:t>、</w:t>
      </w:r>
      <w:r w:rsidRPr="00887149">
        <w:rPr>
          <w:rFonts w:hint="eastAsia"/>
        </w:rPr>
        <w:t>课程思政的实现质量层次不等</w:t>
      </w:r>
      <w:r>
        <w:rPr>
          <w:rFonts w:hint="eastAsia"/>
        </w:rPr>
        <w:t>、</w:t>
      </w:r>
      <w:r w:rsidRPr="00887149">
        <w:rPr>
          <w:rFonts w:hint="eastAsia"/>
        </w:rPr>
        <w:t>课程思政评价</w:t>
      </w:r>
      <w:r w:rsidR="00BD315B">
        <w:rPr>
          <w:rFonts w:hint="eastAsia"/>
        </w:rPr>
        <w:t>缺乏实效</w:t>
      </w:r>
      <w:r w:rsidR="007A3E93">
        <w:rPr>
          <w:rFonts w:hint="eastAsia"/>
        </w:rPr>
        <w:t>等问题</w:t>
      </w:r>
      <w:r>
        <w:rPr>
          <w:rFonts w:hint="eastAsia"/>
        </w:rPr>
        <w:t>，</w:t>
      </w:r>
      <w:r w:rsidR="007A3E93">
        <w:rPr>
          <w:rFonts w:hint="eastAsia"/>
        </w:rPr>
        <w:t>从而针对性的</w:t>
      </w:r>
      <w:r>
        <w:rPr>
          <w:rFonts w:hint="eastAsia"/>
        </w:rPr>
        <w:t>提出发挥名医传承的引领作用、</w:t>
      </w:r>
      <w:r>
        <w:t>深挖课程</w:t>
      </w:r>
      <w:r>
        <w:rPr>
          <w:rFonts w:hint="eastAsia"/>
        </w:rPr>
        <w:t>的多维度思政点、强化教师的德育素养、</w:t>
      </w:r>
      <w:r w:rsidRPr="00887149">
        <w:rPr>
          <w:rFonts w:hint="eastAsia"/>
        </w:rPr>
        <w:t>构建课程思政教学评价保障体系</w:t>
      </w:r>
      <w:r>
        <w:rPr>
          <w:rFonts w:hint="eastAsia"/>
        </w:rPr>
        <w:t>等措施。</w:t>
      </w:r>
    </w:p>
    <w:p w14:paraId="59166A80" w14:textId="5DB3F2C1" w:rsidR="00B37085" w:rsidRDefault="00B37085" w:rsidP="00B37085">
      <w:pPr>
        <w:ind w:firstLine="420"/>
      </w:pPr>
      <w:r>
        <w:rPr>
          <w:rFonts w:hint="eastAsia"/>
        </w:rPr>
        <w:t>关键词：中医适宜技术；课程思政；教书育人</w:t>
      </w:r>
    </w:p>
    <w:p w14:paraId="3643A374" w14:textId="2B10D70E" w:rsidR="00D74ECF" w:rsidRDefault="00B37085" w:rsidP="00B37085">
      <w:pPr>
        <w:ind w:firstLine="420"/>
      </w:pPr>
      <w:r>
        <w:rPr>
          <w:rFonts w:hint="eastAsia"/>
        </w:rPr>
        <w:t>基金项目：陕西能源职业技术学院2</w:t>
      </w:r>
      <w:r>
        <w:t>023</w:t>
      </w:r>
      <w:r>
        <w:rPr>
          <w:rFonts w:hint="eastAsia"/>
        </w:rPr>
        <w:t>年度课程思政课题项目“名医传承引领下课程思政教学指南的研究”（</w:t>
      </w:r>
      <w:r w:rsidR="001327D9">
        <w:rPr>
          <w:rFonts w:hint="eastAsia"/>
        </w:rPr>
        <w:t>2</w:t>
      </w:r>
      <w:r w:rsidR="001327D9">
        <w:t>3XJS08</w:t>
      </w:r>
      <w:r>
        <w:rPr>
          <w:rFonts w:hint="eastAsia"/>
        </w:rPr>
        <w:t>）</w:t>
      </w:r>
    </w:p>
    <w:p w14:paraId="2BF6DAFE" w14:textId="5DF14FA0" w:rsidR="00B37085" w:rsidRDefault="00B37085" w:rsidP="00B37085">
      <w:pPr>
        <w:ind w:firstLine="420"/>
      </w:pPr>
      <w:r>
        <w:rPr>
          <w:rFonts w:hint="eastAsia"/>
        </w:rPr>
        <w:t>作者简介：王晶晶</w:t>
      </w:r>
      <w:r w:rsidR="00FC724D">
        <w:rPr>
          <w:rFonts w:hint="eastAsia"/>
        </w:rPr>
        <w:t>（1</w:t>
      </w:r>
      <w:r w:rsidR="00FC724D">
        <w:t>986-</w:t>
      </w:r>
      <w:r w:rsidR="00FC724D">
        <w:rPr>
          <w:rFonts w:hint="eastAsia"/>
        </w:rPr>
        <w:t>）</w:t>
      </w:r>
      <w:r>
        <w:rPr>
          <w:rFonts w:hint="eastAsia"/>
        </w:rPr>
        <w:t>，</w:t>
      </w:r>
      <w:r w:rsidR="00FC724D">
        <w:rPr>
          <w:rFonts w:hint="eastAsia"/>
        </w:rPr>
        <w:t>女，甘肃兰州人，硕士，</w:t>
      </w:r>
      <w:r>
        <w:rPr>
          <w:rFonts w:hint="eastAsia"/>
        </w:rPr>
        <w:t>陕西能源职业技术学院</w:t>
      </w:r>
      <w:r w:rsidR="00FC724D">
        <w:rPr>
          <w:rFonts w:hint="eastAsia"/>
        </w:rPr>
        <w:t>现代康养学院教师</w:t>
      </w:r>
      <w:r>
        <w:rPr>
          <w:rFonts w:hint="eastAsia"/>
        </w:rPr>
        <w:t>，讲师，主要从事</w:t>
      </w:r>
      <w:r w:rsidR="007A3E93">
        <w:rPr>
          <w:rFonts w:hint="eastAsia"/>
        </w:rPr>
        <w:t>中医适宜技术</w:t>
      </w:r>
      <w:r>
        <w:rPr>
          <w:rFonts w:hint="eastAsia"/>
        </w:rPr>
        <w:t>教育</w:t>
      </w:r>
      <w:r w:rsidR="00DE35B2">
        <w:rPr>
          <w:rFonts w:hint="eastAsia"/>
        </w:rPr>
        <w:t>教学</w:t>
      </w:r>
      <w:r>
        <w:rPr>
          <w:rFonts w:hint="eastAsia"/>
        </w:rPr>
        <w:t>研究</w:t>
      </w:r>
      <w:r w:rsidR="00650B0D">
        <w:rPr>
          <w:rFonts w:hint="eastAsia"/>
        </w:rPr>
        <w:t>，qq号5</w:t>
      </w:r>
      <w:r w:rsidR="00650B0D">
        <w:t>46928088</w:t>
      </w:r>
      <w:r w:rsidR="00650B0D">
        <w:rPr>
          <w:rFonts w:hint="eastAsia"/>
        </w:rPr>
        <w:t>，</w:t>
      </w:r>
      <w:hyperlink r:id="rId6" w:history="1">
        <w:r w:rsidR="00650B0D" w:rsidRPr="00772E6C">
          <w:rPr>
            <w:rStyle w:val="a4"/>
          </w:rPr>
          <w:t>邮箱</w:t>
        </w:r>
        <w:r w:rsidR="00650B0D" w:rsidRPr="00772E6C">
          <w:rPr>
            <w:rStyle w:val="a4"/>
            <w:rFonts w:hint="eastAsia"/>
          </w:rPr>
          <w:t>5</w:t>
        </w:r>
        <w:r w:rsidR="00650B0D" w:rsidRPr="00772E6C">
          <w:rPr>
            <w:rStyle w:val="a4"/>
          </w:rPr>
          <w:t>46928088@qq.com</w:t>
        </w:r>
      </w:hyperlink>
      <w:r w:rsidR="00650B0D">
        <w:rPr>
          <w:rFonts w:hint="eastAsia"/>
        </w:rPr>
        <w:t>，电话1</w:t>
      </w:r>
      <w:r w:rsidR="00650B0D">
        <w:t>8391847356</w:t>
      </w:r>
    </w:p>
    <w:p w14:paraId="16345D75" w14:textId="77777777" w:rsidR="00D74ECF" w:rsidRPr="00650B0D" w:rsidRDefault="00D74ECF" w:rsidP="00A55F57"/>
    <w:p w14:paraId="01D2CF46" w14:textId="7EDC21C5" w:rsidR="007A3E93" w:rsidRDefault="00A379AE" w:rsidP="00152B6B">
      <w:pPr>
        <w:ind w:firstLineChars="200" w:firstLine="420"/>
      </w:pPr>
      <w:r>
        <w:rPr>
          <w:rFonts w:hint="eastAsia"/>
        </w:rPr>
        <w:t>中医适宜技术推广是国家中医药管理局落实中医药人才培养的一项重点工作。国办发〔</w:t>
      </w:r>
      <w:r>
        <w:t>2022〕5</w:t>
      </w:r>
      <w:r>
        <w:rPr>
          <w:rFonts w:hint="eastAsia"/>
        </w:rPr>
        <w:t>号《“十四五”中医药发展规划》中指出：目前我国中医药发展不平衡不充分问题仍然突出，中医药优质医疗服务资源总体不足，基层中医药服务能力仍较薄弱。要加快推进中医药特色人才建设，发展中医药师承教育，加强基层中医药人才队伍建设。在治未病、公共卫生、健康宣教等多领域开展中医适宜技术和方法试点；在医养结合机构中大力推广中医适宜技术；加强基层医疗卫生机构中医药科室建设，力争实现全部社区卫生服务中心和乡镇卫生院设置中医馆、配备中医医师，</w:t>
      </w:r>
      <w:r>
        <w:t>100%的社区卫生服务站和 80%以上的村卫生室能够提供中医</w:t>
      </w:r>
      <w:r>
        <w:rPr>
          <w:rFonts w:hint="eastAsia"/>
        </w:rPr>
        <w:t>药服务。鼓励有条件的地方完成</w:t>
      </w:r>
      <w:r>
        <w:t>15%的社区卫生服务中心和乡镇卫生院中医馆服务内涵建</w:t>
      </w:r>
      <w:r>
        <w:rPr>
          <w:rFonts w:hint="eastAsia"/>
        </w:rPr>
        <w:t>设；在</w:t>
      </w:r>
      <w:r>
        <w:t>10%的社区卫生服务站和村卫生室开展“中医阁”建设</w:t>
      </w:r>
      <w:r w:rsidR="001327D9">
        <w:rPr>
          <w:rFonts w:hint="eastAsia"/>
          <w:vertAlign w:val="superscript"/>
        </w:rPr>
        <w:t>【1】</w:t>
      </w:r>
      <w:r>
        <w:rPr>
          <w:rFonts w:hint="eastAsia"/>
        </w:rPr>
        <w:t>，</w:t>
      </w:r>
      <w:r>
        <w:t>提升高质量中医药服务体</w:t>
      </w:r>
      <w:r>
        <w:rPr>
          <w:rFonts w:hint="eastAsia"/>
        </w:rPr>
        <w:t>系建设，促进中医适宜技术的有效推广。</w:t>
      </w:r>
      <w:r w:rsidR="007A3E93">
        <w:rPr>
          <w:rFonts w:hint="eastAsia"/>
        </w:rPr>
        <w:t>高职</w:t>
      </w:r>
      <w:r>
        <w:rPr>
          <w:rFonts w:hint="eastAsia"/>
        </w:rPr>
        <w:t>医学院校作为基层医疗服务队伍的主力，对中医适宜技术的推广和</w:t>
      </w:r>
      <w:r w:rsidR="007A3E93">
        <w:rPr>
          <w:rFonts w:hint="eastAsia"/>
        </w:rPr>
        <w:t>发展</w:t>
      </w:r>
      <w:r>
        <w:rPr>
          <w:rFonts w:hint="eastAsia"/>
        </w:rPr>
        <w:t>影响深远，而</w:t>
      </w:r>
      <w:r w:rsidR="007A3E93">
        <w:rPr>
          <w:rFonts w:hint="eastAsia"/>
        </w:rPr>
        <w:t>对学生</w:t>
      </w:r>
      <w:r>
        <w:rPr>
          <w:rFonts w:hint="eastAsia"/>
        </w:rPr>
        <w:t>职业道德、职业情怀、人文素养、个人品质的塑造</w:t>
      </w:r>
      <w:r w:rsidR="007A3E93">
        <w:rPr>
          <w:rFonts w:hint="eastAsia"/>
        </w:rPr>
        <w:t>及德育素养的提升，对</w:t>
      </w:r>
      <w:r>
        <w:rPr>
          <w:rFonts w:hint="eastAsia"/>
        </w:rPr>
        <w:t>未来岗位的认知意义重大。</w:t>
      </w:r>
      <w:r w:rsidR="007D052D" w:rsidRPr="00DE35B2">
        <w:rPr>
          <w:rFonts w:hint="eastAsia"/>
        </w:rPr>
        <w:t>立德树人成效是检验高校一切工作的根本标准，只有将学生的价值塑造、知识传授和能力培养三者融为一体，才能塑造学生正确的世界观、人生观、价值观。</w:t>
      </w:r>
    </w:p>
    <w:p w14:paraId="1EBA900F" w14:textId="69254BA3" w:rsidR="009356C6" w:rsidRDefault="00152B6B" w:rsidP="00152B6B">
      <w:pPr>
        <w:ind w:firstLineChars="200" w:firstLine="420"/>
      </w:pPr>
      <w:r>
        <w:rPr>
          <w:rFonts w:hint="eastAsia"/>
        </w:rPr>
        <w:t>1</w:t>
      </w:r>
      <w:r>
        <w:t>.</w:t>
      </w:r>
      <w:r w:rsidR="00016B09">
        <w:rPr>
          <w:rFonts w:hint="eastAsia"/>
        </w:rPr>
        <w:t>中医适宜技术课程思政</w:t>
      </w:r>
      <w:r>
        <w:rPr>
          <w:rFonts w:hint="eastAsia"/>
        </w:rPr>
        <w:t>教育现状</w:t>
      </w:r>
    </w:p>
    <w:p w14:paraId="4F66B0F7" w14:textId="7DD41753" w:rsidR="00152B6B" w:rsidRDefault="00152B6B" w:rsidP="00152B6B">
      <w:pPr>
        <w:ind w:firstLine="420"/>
      </w:pPr>
      <w:r>
        <w:t>1.1</w:t>
      </w:r>
      <w:r>
        <w:rPr>
          <w:rFonts w:hint="eastAsia"/>
        </w:rPr>
        <w:t>中医适宜技术课程思政实践研究严重匮乏</w:t>
      </w:r>
    </w:p>
    <w:p w14:paraId="4E78038F" w14:textId="3258F5F2" w:rsidR="0034696C" w:rsidRDefault="0034696C" w:rsidP="00BF5C17">
      <w:pPr>
        <w:ind w:firstLineChars="200" w:firstLine="420"/>
        <w:jc w:val="left"/>
      </w:pPr>
      <w:r>
        <w:rPr>
          <w:rFonts w:hint="eastAsia"/>
        </w:rPr>
        <w:t xml:space="preserve">通过对知网平台线上检索，输入“中医适宜技术课程思政”关键字，检索结果为零，因中医适宜技术中的多数内容涵盖于《刺法灸法学》，检索该门课程的课程思政文献，仅有2条。 </w:t>
      </w:r>
      <w:r w:rsidR="00DE3A90">
        <w:rPr>
          <w:rFonts w:hint="eastAsia"/>
        </w:rPr>
        <w:t>输入</w:t>
      </w:r>
      <w:r>
        <w:rPr>
          <w:rFonts w:hint="eastAsia"/>
        </w:rPr>
        <w:t>“中医技术课程思政”关键字，检索结果4条，其中中医康复1条，中医美容1条，中医文化1条，中医学1条。</w:t>
      </w:r>
      <w:r w:rsidR="00CF4F69">
        <w:rPr>
          <w:rFonts w:hint="eastAsia"/>
        </w:rPr>
        <w:t>中医适宜技术检索不出其课程思政的建设情况，主要由于该课程属于基层临床的特色课程，在国家高职人才培养标准中，其内容被分散至《经络腧穴学》、《针刺灸法技术》、《针灸治疗技术》、《推拿治疗技术》</w:t>
      </w:r>
      <w:r w:rsidR="00316144">
        <w:rPr>
          <w:rFonts w:hint="eastAsia"/>
        </w:rPr>
        <w:t>、《小儿推拿技术》</w:t>
      </w:r>
      <w:r w:rsidR="00CF4F69">
        <w:rPr>
          <w:rFonts w:hint="eastAsia"/>
        </w:rPr>
        <w:t>等多门课程中。学生对实际基层临床岗位所需的职业技能、职业素养和职业道德会泛泛的分散至各科，不便于精准学习和理解。</w:t>
      </w:r>
      <w:r w:rsidR="00BF5C17">
        <w:rPr>
          <w:rFonts w:hint="eastAsia"/>
        </w:rPr>
        <w:t>有学者对中医学生</w:t>
      </w:r>
      <w:r w:rsidR="00EE5276">
        <w:rPr>
          <w:rFonts w:hint="eastAsia"/>
        </w:rPr>
        <w:t>素养</w:t>
      </w:r>
      <w:r w:rsidR="00BF5C17">
        <w:rPr>
          <w:rFonts w:hint="eastAsia"/>
        </w:rPr>
        <w:t>进行调研，</w:t>
      </w:r>
      <w:r w:rsidR="00EE5276">
        <w:rPr>
          <w:rFonts w:hint="eastAsia"/>
        </w:rPr>
        <w:t>问卷显示</w:t>
      </w:r>
      <w:r w:rsidR="00BF5C17">
        <w:rPr>
          <w:rFonts w:hint="eastAsia"/>
        </w:rPr>
        <w:t>在“社区医生职业高尚”和“在国家需要的地方为卫生事业做贡献”的学生偏少，只有</w:t>
      </w:r>
      <w:r w:rsidR="00BF5C17">
        <w:t>9.9%和17.5%</w:t>
      </w:r>
      <w:r w:rsidR="00BF5C17">
        <w:rPr>
          <w:rFonts w:hint="eastAsia"/>
          <w:vertAlign w:val="superscript"/>
        </w:rPr>
        <w:t>【2】</w:t>
      </w:r>
      <w:r w:rsidR="00BF5C17">
        <w:rPr>
          <w:rFonts w:hint="eastAsia"/>
        </w:rPr>
        <w:t>，可</w:t>
      </w:r>
      <w:r w:rsidR="00BF5C17">
        <w:rPr>
          <w:rFonts w:hint="eastAsia"/>
        </w:rPr>
        <w:lastRenderedPageBreak/>
        <w:t>见，</w:t>
      </w:r>
      <w:r w:rsidR="00DE3A90">
        <w:rPr>
          <w:rFonts w:hint="eastAsia"/>
        </w:rPr>
        <w:t>国家虽大力倡导普及中医适宜技术，但有关该方面的德育教育研究严重缺失</w:t>
      </w:r>
      <w:r w:rsidR="00BF5C17">
        <w:rPr>
          <w:rFonts w:hint="eastAsia"/>
        </w:rPr>
        <w:t>，学生的德育素养普遍不高</w:t>
      </w:r>
      <w:r w:rsidR="00DE3A90">
        <w:rPr>
          <w:rFonts w:hint="eastAsia"/>
        </w:rPr>
        <w:t>。</w:t>
      </w:r>
    </w:p>
    <w:p w14:paraId="3A7C45B5" w14:textId="77777777" w:rsidR="00FF1B99" w:rsidRPr="00FF5F77" w:rsidRDefault="00152B6B" w:rsidP="00FF1B99">
      <w:pPr>
        <w:ind w:firstLineChars="200" w:firstLine="420"/>
        <w:jc w:val="left"/>
      </w:pPr>
      <w:r>
        <w:rPr>
          <w:rFonts w:hint="eastAsia"/>
        </w:rPr>
        <w:t>1</w:t>
      </w:r>
      <w:r>
        <w:t>.2</w:t>
      </w:r>
      <w:r w:rsidR="00FF1B99" w:rsidRPr="00FF5F77">
        <w:rPr>
          <w:rFonts w:hint="eastAsia"/>
        </w:rPr>
        <w:t>教学资源及课程思政资源良莠不齐</w:t>
      </w:r>
    </w:p>
    <w:p w14:paraId="4C8AFFF4" w14:textId="6BB7E179" w:rsidR="00FF1B99" w:rsidRDefault="00FF1B99" w:rsidP="00F97CA4">
      <w:pPr>
        <w:ind w:firstLineChars="200" w:firstLine="420"/>
        <w:jc w:val="left"/>
      </w:pPr>
      <w:r w:rsidRPr="00FF5F77">
        <w:rPr>
          <w:rFonts w:hint="eastAsia"/>
        </w:rPr>
        <w:t>国家虽出台发布《基层中医药适宜技术手册》，但停留在书本，信息化教学资源还未完全建立，部分院校虽</w:t>
      </w:r>
      <w:r w:rsidR="00892608">
        <w:rPr>
          <w:rFonts w:hint="eastAsia"/>
        </w:rPr>
        <w:t>已</w:t>
      </w:r>
      <w:r w:rsidRPr="00FF5F77">
        <w:rPr>
          <w:rFonts w:hint="eastAsia"/>
        </w:rPr>
        <w:t>建设</w:t>
      </w:r>
      <w:r w:rsidR="00892608">
        <w:rPr>
          <w:rFonts w:hint="eastAsia"/>
        </w:rPr>
        <w:t>成</w:t>
      </w:r>
      <w:r w:rsidRPr="00FF5F77">
        <w:rPr>
          <w:rFonts w:hint="eastAsia"/>
        </w:rPr>
        <w:t>《针刺灸法技术》《推拿手法技术》等在线课资源，但仍然以围绕人才培养方案</w:t>
      </w:r>
      <w:r w:rsidR="00892608">
        <w:rPr>
          <w:rFonts w:hint="eastAsia"/>
        </w:rPr>
        <w:t>中的</w:t>
      </w:r>
      <w:r w:rsidRPr="00FF5F77">
        <w:rPr>
          <w:rFonts w:hint="eastAsia"/>
        </w:rPr>
        <w:t>课程为主，内容多遵从课程标准，专业性强，但临床基层综合实用性欠缺，涉及面单一，</w:t>
      </w:r>
      <w:r w:rsidR="00892608">
        <w:rPr>
          <w:rFonts w:hint="eastAsia"/>
        </w:rPr>
        <w:t>与医疗行业合作共建的课程资源有限，</w:t>
      </w:r>
      <w:r w:rsidRPr="00FF5F77">
        <w:rPr>
          <w:rFonts w:hint="eastAsia"/>
        </w:rPr>
        <w:t>缺乏行业专家的良好指导，</w:t>
      </w:r>
      <w:r w:rsidR="00031F01">
        <w:rPr>
          <w:rFonts w:hint="eastAsia"/>
        </w:rPr>
        <w:t>无法</w:t>
      </w:r>
      <w:r w:rsidRPr="00FF5F77">
        <w:rPr>
          <w:rFonts w:hint="eastAsia"/>
        </w:rPr>
        <w:t>形成强实用、高质量、高水平</w:t>
      </w:r>
      <w:r w:rsidR="00892608">
        <w:rPr>
          <w:rFonts w:hint="eastAsia"/>
        </w:rPr>
        <w:t>、有特色</w:t>
      </w:r>
      <w:r w:rsidRPr="00FF5F77">
        <w:rPr>
          <w:rFonts w:hint="eastAsia"/>
        </w:rPr>
        <w:t>的引领性课程资源。正因如此，</w:t>
      </w:r>
      <w:r w:rsidR="00892608">
        <w:rPr>
          <w:rFonts w:hint="eastAsia"/>
        </w:rPr>
        <w:t>中医适宜技术课程思政元素的梳理</w:t>
      </w:r>
      <w:r w:rsidR="00031F01">
        <w:rPr>
          <w:rFonts w:hint="eastAsia"/>
        </w:rPr>
        <w:t>就会</w:t>
      </w:r>
      <w:r w:rsidR="00892608">
        <w:rPr>
          <w:rFonts w:hint="eastAsia"/>
        </w:rPr>
        <w:t>形成</w:t>
      </w:r>
      <w:r w:rsidR="00031F01">
        <w:rPr>
          <w:rFonts w:hint="eastAsia"/>
        </w:rPr>
        <w:t>阻碍</w:t>
      </w:r>
      <w:r w:rsidR="00892608">
        <w:rPr>
          <w:rFonts w:hint="eastAsia"/>
        </w:rPr>
        <w:t>，</w:t>
      </w:r>
      <w:r w:rsidRPr="00FF5F77">
        <w:rPr>
          <w:rFonts w:hint="eastAsia"/>
        </w:rPr>
        <w:t>针对性强、普适性广、正确科学、恰当严谨的思政元素</w:t>
      </w:r>
      <w:r w:rsidR="00892608">
        <w:rPr>
          <w:rFonts w:hint="eastAsia"/>
        </w:rPr>
        <w:t>就无法形成</w:t>
      </w:r>
      <w:r w:rsidR="00FF5F77">
        <w:rPr>
          <w:rFonts w:hint="eastAsia"/>
        </w:rPr>
        <w:t>，</w:t>
      </w:r>
      <w:r w:rsidR="00892608">
        <w:rPr>
          <w:rFonts w:hint="eastAsia"/>
        </w:rPr>
        <w:t>如此恶行循环，</w:t>
      </w:r>
      <w:r w:rsidR="00031F01">
        <w:rPr>
          <w:rFonts w:hint="eastAsia"/>
        </w:rPr>
        <w:t>使</w:t>
      </w:r>
      <w:r w:rsidR="00892608">
        <w:rPr>
          <w:rFonts w:hint="eastAsia"/>
        </w:rPr>
        <w:t>进</w:t>
      </w:r>
      <w:r w:rsidR="00FF5F77">
        <w:rPr>
          <w:rFonts w:hint="eastAsia"/>
        </w:rPr>
        <w:t>一步构建课程思政理论逻辑</w:t>
      </w:r>
      <w:r w:rsidR="00031F01">
        <w:rPr>
          <w:rFonts w:hint="eastAsia"/>
        </w:rPr>
        <w:t>和</w:t>
      </w:r>
      <w:r w:rsidR="00FF5F77">
        <w:rPr>
          <w:rFonts w:hint="eastAsia"/>
        </w:rPr>
        <w:t>多维度理清课程思政与育人活动关系形成壁垒</w:t>
      </w:r>
      <w:r w:rsidR="006E7FD7">
        <w:rPr>
          <w:rFonts w:hint="eastAsia"/>
        </w:rPr>
        <w:t>。可以说，课程资源的不足，</w:t>
      </w:r>
      <w:r w:rsidR="00031F01">
        <w:rPr>
          <w:rFonts w:hint="eastAsia"/>
        </w:rPr>
        <w:t>直接影响思政元素的建设，进而导致行业没有统一的</w:t>
      </w:r>
      <w:r w:rsidR="00BF5C17">
        <w:rPr>
          <w:rFonts w:hint="eastAsia"/>
        </w:rPr>
        <w:t>课程思政指南</w:t>
      </w:r>
      <w:r w:rsidR="00031F01">
        <w:rPr>
          <w:rFonts w:hint="eastAsia"/>
        </w:rPr>
        <w:t>及育人标准</w:t>
      </w:r>
      <w:r w:rsidR="006E7FD7">
        <w:rPr>
          <w:rFonts w:hint="eastAsia"/>
        </w:rPr>
        <w:t>，</w:t>
      </w:r>
      <w:r w:rsidR="00133242">
        <w:rPr>
          <w:rFonts w:hint="eastAsia"/>
        </w:rPr>
        <w:t>范式</w:t>
      </w:r>
      <w:r w:rsidR="00BF5C17">
        <w:rPr>
          <w:rFonts w:hint="eastAsia"/>
        </w:rPr>
        <w:t>引领作用</w:t>
      </w:r>
      <w:r w:rsidR="00031F01">
        <w:rPr>
          <w:rFonts w:hint="eastAsia"/>
        </w:rPr>
        <w:t>就会</w:t>
      </w:r>
      <w:r w:rsidR="00BF5C17">
        <w:rPr>
          <w:rFonts w:hint="eastAsia"/>
        </w:rPr>
        <w:t>弱化，严重</w:t>
      </w:r>
      <w:r w:rsidR="00133242">
        <w:rPr>
          <w:rFonts w:hint="eastAsia"/>
        </w:rPr>
        <w:t>制约了课程思政</w:t>
      </w:r>
      <w:r w:rsidR="006E7FD7">
        <w:rPr>
          <w:rFonts w:hint="eastAsia"/>
        </w:rPr>
        <w:t>教育的良性循环</w:t>
      </w:r>
      <w:r w:rsidR="00133242">
        <w:rPr>
          <w:rFonts w:hint="eastAsia"/>
        </w:rPr>
        <w:t>，</w:t>
      </w:r>
      <w:r w:rsidRPr="00FF5F77">
        <w:rPr>
          <w:rFonts w:hint="eastAsia"/>
        </w:rPr>
        <w:t>影响</w:t>
      </w:r>
      <w:r w:rsidR="00133242">
        <w:rPr>
          <w:rFonts w:hint="eastAsia"/>
        </w:rPr>
        <w:t>了</w:t>
      </w:r>
      <w:r w:rsidRPr="00FF5F77">
        <w:rPr>
          <w:rFonts w:hint="eastAsia"/>
        </w:rPr>
        <w:t>基层中医药人</w:t>
      </w:r>
      <w:r>
        <w:rPr>
          <w:rFonts w:hint="eastAsia"/>
        </w:rPr>
        <w:t>才</w:t>
      </w:r>
      <w:r w:rsidR="00FF5F77">
        <w:rPr>
          <w:rFonts w:hint="eastAsia"/>
        </w:rPr>
        <w:t>素养</w:t>
      </w:r>
      <w:r>
        <w:rPr>
          <w:rFonts w:hint="eastAsia"/>
        </w:rPr>
        <w:t>的提升和思政育人</w:t>
      </w:r>
      <w:r w:rsidR="00FF5F77">
        <w:rPr>
          <w:rFonts w:hint="eastAsia"/>
        </w:rPr>
        <w:t>效果</w:t>
      </w:r>
      <w:r>
        <w:rPr>
          <w:rFonts w:hint="eastAsia"/>
        </w:rPr>
        <w:t>的发挥。</w:t>
      </w:r>
    </w:p>
    <w:p w14:paraId="0909FCA9" w14:textId="77777777" w:rsidR="00FF5F77" w:rsidRDefault="00FF5F77" w:rsidP="00FF5F77">
      <w:pPr>
        <w:ind w:firstLineChars="200" w:firstLine="420"/>
      </w:pPr>
      <w:r>
        <w:t>1.3</w:t>
      </w:r>
      <w:bookmarkStart w:id="0" w:name="_Hlk129073368"/>
      <w:r>
        <w:t>课程思政的实现质量层次不等</w:t>
      </w:r>
    </w:p>
    <w:bookmarkEnd w:id="0"/>
    <w:p w14:paraId="7A217A1A" w14:textId="6DFD4AF5" w:rsidR="0034696C" w:rsidRDefault="00FF5F77" w:rsidP="00FF5F77">
      <w:pPr>
        <w:ind w:firstLineChars="200" w:firstLine="420"/>
      </w:pPr>
      <w:r>
        <w:rPr>
          <w:rFonts w:hint="eastAsia"/>
        </w:rPr>
        <w:t>随着课程思政教学育人理念的提出和建设推广，多数教师在思想上对课程思政有一定的重视，深知德育教育的重要性，但在实际课堂教学过程中，由于没有统一标准和</w:t>
      </w:r>
      <w:r w:rsidR="006E7FD7">
        <w:rPr>
          <w:rFonts w:hint="eastAsia"/>
        </w:rPr>
        <w:t>实施</w:t>
      </w:r>
      <w:r>
        <w:rPr>
          <w:rFonts w:hint="eastAsia"/>
        </w:rPr>
        <w:t>指南，不同专业、不同课程、不同教师对课程思政的理解和</w:t>
      </w:r>
      <w:r w:rsidR="006E7FD7">
        <w:rPr>
          <w:rFonts w:hint="eastAsia"/>
        </w:rPr>
        <w:t>认知</w:t>
      </w:r>
      <w:r>
        <w:rPr>
          <w:rFonts w:hint="eastAsia"/>
        </w:rPr>
        <w:t>存在差异，对于如何挖掘思政元素，如何与专业课有机融合，仁者见仁</w:t>
      </w:r>
      <w:r w:rsidR="006E7FD7">
        <w:rPr>
          <w:rFonts w:hint="eastAsia"/>
        </w:rPr>
        <w:t>，</w:t>
      </w:r>
      <w:r>
        <w:rPr>
          <w:rFonts w:hint="eastAsia"/>
        </w:rPr>
        <w:t>智者见智，呈现效果因教师自身教学能力、知识储备、眼界视野、课堂设计、教学资源的差异而出现明显的优略，这在一定程度上需要同专业同课程教师协同合作</w:t>
      </w:r>
      <w:r w:rsidR="00F34A2E">
        <w:rPr>
          <w:rFonts w:hint="eastAsia"/>
        </w:rPr>
        <w:t>。其次，院校资源建设缺乏与一线临床专家共建合作，内容和教学偏向人才培养方案，对课程思政的挖掘和实践停留在闭门造车，自产自销的阶段，没有利用好</w:t>
      </w:r>
      <w:r w:rsidR="00031F01">
        <w:rPr>
          <w:rFonts w:hint="eastAsia"/>
        </w:rPr>
        <w:t>临床医疗行业的名医经验</w:t>
      </w:r>
      <w:r w:rsidR="00F34A2E">
        <w:rPr>
          <w:rFonts w:hint="eastAsia"/>
        </w:rPr>
        <w:t>，</w:t>
      </w:r>
      <w:r>
        <w:rPr>
          <w:rFonts w:hint="eastAsia"/>
        </w:rPr>
        <w:t>在政治认同、家国情怀、文化修养、法治意识、劳动教育、心理健康教育、道德修养上</w:t>
      </w:r>
      <w:r w:rsidR="00F34A2E">
        <w:rPr>
          <w:rFonts w:hint="eastAsia"/>
        </w:rPr>
        <w:t>无法</w:t>
      </w:r>
      <w:r>
        <w:rPr>
          <w:rFonts w:hint="eastAsia"/>
        </w:rPr>
        <w:t>形成统一的思政共识，</w:t>
      </w:r>
      <w:r w:rsidR="00F34A2E">
        <w:rPr>
          <w:rFonts w:hint="eastAsia"/>
        </w:rPr>
        <w:t>这在一定程度上导致课程思政教育质量低下、</w:t>
      </w:r>
      <w:r>
        <w:rPr>
          <w:rFonts w:hint="eastAsia"/>
        </w:rPr>
        <w:t>普及推广</w:t>
      </w:r>
      <w:r w:rsidR="00F34A2E">
        <w:rPr>
          <w:rFonts w:hint="eastAsia"/>
        </w:rPr>
        <w:t>困难</w:t>
      </w:r>
      <w:r>
        <w:rPr>
          <w:rFonts w:hint="eastAsia"/>
        </w:rPr>
        <w:t>。</w:t>
      </w:r>
    </w:p>
    <w:p w14:paraId="4E5F704C" w14:textId="3D34F55E" w:rsidR="00FF5F77" w:rsidRDefault="00FF5F77" w:rsidP="00FF5F77">
      <w:pPr>
        <w:ind w:firstLineChars="200" w:firstLine="420"/>
        <w:jc w:val="left"/>
      </w:pPr>
      <w:r>
        <w:t>1.4课程思政评价</w:t>
      </w:r>
      <w:r w:rsidR="00BD315B">
        <w:rPr>
          <w:rFonts w:hint="eastAsia"/>
        </w:rPr>
        <w:t>缺乏实效</w:t>
      </w:r>
    </w:p>
    <w:p w14:paraId="2300D539" w14:textId="1BAEDD61" w:rsidR="00152B6B" w:rsidRDefault="00734F83" w:rsidP="00FF5F77">
      <w:pPr>
        <w:ind w:firstLineChars="200" w:firstLine="420"/>
        <w:jc w:val="left"/>
      </w:pPr>
      <w:r w:rsidRPr="00734F83">
        <w:rPr>
          <w:rFonts w:hint="eastAsia"/>
        </w:rPr>
        <w:t>教学评价是教学过程的真实反馈，</w:t>
      </w:r>
      <w:r w:rsidR="00FF5F77">
        <w:rPr>
          <w:rFonts w:hint="eastAsia"/>
        </w:rPr>
        <w:t>课程思政的最终目的是要提高学生的思想政治素养，而课程思政评价依然存在着重建设、轻评价、不评价，评价体系不够精准，量化指标不够精细的现象，无法从根本上观测出课程思政的</w:t>
      </w:r>
      <w:r w:rsidR="000351D2">
        <w:rPr>
          <w:rFonts w:hint="eastAsia"/>
        </w:rPr>
        <w:t>真实</w:t>
      </w:r>
      <w:r w:rsidR="00FF5F77">
        <w:rPr>
          <w:rFonts w:hint="eastAsia"/>
        </w:rPr>
        <w:t>教学效果。</w:t>
      </w:r>
      <w:r w:rsidRPr="00734F83">
        <w:rPr>
          <w:rFonts w:hint="eastAsia"/>
        </w:rPr>
        <w:t>学校</w:t>
      </w:r>
      <w:r w:rsidR="00841805">
        <w:rPr>
          <w:rFonts w:hint="eastAsia"/>
        </w:rPr>
        <w:t>多数院校</w:t>
      </w:r>
      <w:r w:rsidRPr="00734F83">
        <w:rPr>
          <w:rFonts w:hint="eastAsia"/>
        </w:rPr>
        <w:t>以论文专利、教学成果奖、课程思政课题等作为衡量</w:t>
      </w:r>
      <w:r>
        <w:rPr>
          <w:rFonts w:hint="eastAsia"/>
        </w:rPr>
        <w:t>教师能力</w:t>
      </w:r>
      <w:r w:rsidRPr="00734F83">
        <w:rPr>
          <w:rFonts w:hint="eastAsia"/>
        </w:rPr>
        <w:t>的量化指标，</w:t>
      </w:r>
      <w:r>
        <w:rPr>
          <w:rFonts w:hint="eastAsia"/>
        </w:rPr>
        <w:t>对教师个人的教学</w:t>
      </w:r>
      <w:r w:rsidR="00841805">
        <w:rPr>
          <w:rFonts w:hint="eastAsia"/>
        </w:rPr>
        <w:t>评价</w:t>
      </w:r>
      <w:r>
        <w:rPr>
          <w:rFonts w:hint="eastAsia"/>
        </w:rPr>
        <w:t>也局限于</w:t>
      </w:r>
      <w:r w:rsidR="00841805">
        <w:rPr>
          <w:rFonts w:hint="eastAsia"/>
        </w:rPr>
        <w:t>同行听课、学生评教、教学资料检查、考勤等方面展开</w:t>
      </w:r>
      <w:r>
        <w:rPr>
          <w:rFonts w:hint="eastAsia"/>
        </w:rPr>
        <w:t>。大多数教师在课堂评价时也以直观的知识点、技能点的掌握情况，学生成绩的高低，课堂抬头率为关注焦点，对学生德育素养的提升，多停留于简单的说教，没有统一的评价标准和评价机制，无法从根本上真切的衡量出课程思政的实施效果和真实育人作用，可以说关于</w:t>
      </w:r>
      <w:r w:rsidR="00841805">
        <w:rPr>
          <w:rFonts w:hint="eastAsia"/>
        </w:rPr>
        <w:t>课程思政方面的评价</w:t>
      </w:r>
      <w:r w:rsidR="000351D2">
        <w:rPr>
          <w:rFonts w:hint="eastAsia"/>
        </w:rPr>
        <w:t>是课程思政建设中的难点。</w:t>
      </w:r>
    </w:p>
    <w:p w14:paraId="1E6F96BA" w14:textId="3EE74118" w:rsidR="00A22707" w:rsidRPr="00FF5F77" w:rsidRDefault="00A22707" w:rsidP="00FF5F77">
      <w:pPr>
        <w:ind w:firstLineChars="200" w:firstLine="420"/>
        <w:jc w:val="left"/>
      </w:pPr>
      <w:r w:rsidRPr="00A22707">
        <w:rPr>
          <w:rFonts w:hint="eastAsia"/>
        </w:rPr>
        <w:t>中医适宜技术的推广是保证基层民众健康的重要保障，课程思政建设是提升基层服务质量和服务水平的决定因素，如何提高、如何发展，如何良性循环，值得我们深思</w:t>
      </w:r>
      <w:r>
        <w:rPr>
          <w:rFonts w:hint="eastAsia"/>
        </w:rPr>
        <w:t>。</w:t>
      </w:r>
    </w:p>
    <w:p w14:paraId="2FA5FA4A" w14:textId="364FAEBD" w:rsidR="00230937" w:rsidRDefault="00DF4637" w:rsidP="00DF4637">
      <w:pPr>
        <w:ind w:firstLineChars="200" w:firstLine="420"/>
        <w:jc w:val="left"/>
      </w:pPr>
      <w:r>
        <w:t>2</w:t>
      </w:r>
      <w:r>
        <w:rPr>
          <w:rFonts w:hint="eastAsia"/>
        </w:rPr>
        <w:t>课程思政</w:t>
      </w:r>
      <w:r w:rsidR="00734F83">
        <w:rPr>
          <w:rFonts w:hint="eastAsia"/>
        </w:rPr>
        <w:t>实施</w:t>
      </w:r>
      <w:r>
        <w:rPr>
          <w:rFonts w:hint="eastAsia"/>
        </w:rPr>
        <w:t>策略</w:t>
      </w:r>
    </w:p>
    <w:p w14:paraId="0676829A" w14:textId="53297160" w:rsidR="00DF4637" w:rsidRDefault="00DF4637" w:rsidP="00DF4637">
      <w:pPr>
        <w:ind w:firstLineChars="200" w:firstLine="420"/>
        <w:jc w:val="left"/>
      </w:pPr>
      <w:r>
        <w:rPr>
          <w:rFonts w:hint="eastAsia"/>
        </w:rPr>
        <w:t>2</w:t>
      </w:r>
      <w:r>
        <w:t>.1</w:t>
      </w:r>
      <w:r>
        <w:rPr>
          <w:rFonts w:hint="eastAsia"/>
        </w:rPr>
        <w:t>发挥名医传承的引领作用</w:t>
      </w:r>
    </w:p>
    <w:p w14:paraId="77EF528D" w14:textId="5EB0F325" w:rsidR="00DF4637" w:rsidRDefault="00DF4637" w:rsidP="00DF4637">
      <w:pPr>
        <w:ind w:firstLineChars="200" w:firstLine="420"/>
        <w:jc w:val="left"/>
      </w:pPr>
      <w:r>
        <w:rPr>
          <w:rFonts w:hint="eastAsia"/>
        </w:rPr>
        <w:t>中医发展靠的是薪火相传，而中医人才的培养靠的是师承教育。《教育部</w:t>
      </w:r>
      <w:r w:rsidR="00C01D35">
        <w:rPr>
          <w:rFonts w:hint="eastAsia"/>
        </w:rPr>
        <w:t xml:space="preserve"> </w:t>
      </w:r>
      <w:r>
        <w:t>国家卫生健康</w:t>
      </w:r>
      <w:r>
        <w:rPr>
          <w:rFonts w:hint="eastAsia"/>
        </w:rPr>
        <w:t>委</w:t>
      </w:r>
      <w:r>
        <w:t xml:space="preserve"> 国家中医药管理局关于深化医教协同进一步推动中医药教育改革和高质量发展的实施意</w:t>
      </w:r>
      <w:r>
        <w:rPr>
          <w:rFonts w:hint="eastAsia"/>
        </w:rPr>
        <w:t>见》（教高〔</w:t>
      </w:r>
      <w:r>
        <w:t>2020〕6 号）提出，鼓励有条件的中医药院校开设中医师承班，支持中医药院校</w:t>
      </w:r>
      <w:r>
        <w:rPr>
          <w:rFonts w:hint="eastAsia"/>
        </w:rPr>
        <w:t>推进师承教育与院校教育、毕业后教育、继续教育相结合的人才培养模式改革，鼓励名老中医药专家参与在校生教学，提高中医药人才培养质量。据统计，目前全国</w:t>
      </w:r>
      <w:r>
        <w:t xml:space="preserve"> 25 所中医药院校</w:t>
      </w:r>
      <w:r>
        <w:rPr>
          <w:rFonts w:hint="eastAsia"/>
        </w:rPr>
        <w:t>中已有</w:t>
      </w:r>
      <w:r>
        <w:t xml:space="preserve"> 17 所中医药院校开设了近 30 个实验班、教改班，采取院校教育与师</w:t>
      </w:r>
      <w:r>
        <w:lastRenderedPageBreak/>
        <w:t>承教育相结合的</w:t>
      </w:r>
      <w:r>
        <w:rPr>
          <w:rFonts w:hint="eastAsia"/>
        </w:rPr>
        <w:t>方式进行中医药人才培养，创新形成了多样化的人才培养模式，为我国中医药事业传承创新发展和健康中国建设提供坚实的人才支撑。</w:t>
      </w:r>
      <w:r w:rsidRPr="00C53823">
        <w:rPr>
          <w:rFonts w:hint="eastAsia"/>
        </w:rPr>
        <w:t>高职院校作为基层医疗机构的主力军，对接基层岗位，直面基层群众，更需要建立名医班</w:t>
      </w:r>
      <w:r>
        <w:rPr>
          <w:rFonts w:hint="eastAsia"/>
        </w:rPr>
        <w:t>，利用好名医资源，通过名医点拨，传承</w:t>
      </w:r>
      <w:r w:rsidR="00C53823">
        <w:rPr>
          <w:rFonts w:hint="eastAsia"/>
        </w:rPr>
        <w:t>名医高超</w:t>
      </w:r>
      <w:r>
        <w:rPr>
          <w:rFonts w:hint="eastAsia"/>
        </w:rPr>
        <w:t>技艺和学术思想，提升素养，提高技能，更好的为基层医疗行业做好服务工作。</w:t>
      </w:r>
    </w:p>
    <w:p w14:paraId="0ED12FCF" w14:textId="1633EA44" w:rsidR="00230937" w:rsidRDefault="00DF4637" w:rsidP="00230937">
      <w:pPr>
        <w:ind w:firstLineChars="200" w:firstLine="420"/>
        <w:jc w:val="left"/>
      </w:pPr>
      <w:r>
        <w:rPr>
          <w:rFonts w:hint="eastAsia"/>
        </w:rPr>
        <w:t>2</w:t>
      </w:r>
      <w:r>
        <w:t>.2深挖</w:t>
      </w:r>
      <w:r w:rsidR="00230937">
        <w:t>课程</w:t>
      </w:r>
      <w:r>
        <w:rPr>
          <w:rFonts w:hint="eastAsia"/>
        </w:rPr>
        <w:t>的多维度思政点</w:t>
      </w:r>
    </w:p>
    <w:p w14:paraId="39BE6193" w14:textId="3B9FDFCE" w:rsidR="00230937" w:rsidRDefault="00DF4637" w:rsidP="00230937">
      <w:pPr>
        <w:ind w:firstLineChars="200" w:firstLine="420"/>
        <w:jc w:val="left"/>
      </w:pPr>
      <w:bookmarkStart w:id="1" w:name="_Hlk126830764"/>
      <w:r>
        <w:rPr>
          <w:rFonts w:hint="eastAsia"/>
        </w:rPr>
        <w:t>健康完善的德育素养需要多方面、多层次的</w:t>
      </w:r>
      <w:r w:rsidR="006264C8">
        <w:rPr>
          <w:rFonts w:hint="eastAsia"/>
        </w:rPr>
        <w:t>思想教育、熏陶洗礼，在日常行为、耳濡目染的点滴中逐渐渗透、逐步建立深刻的高尚道德情操和素质。</w:t>
      </w:r>
      <w:r w:rsidR="00230937">
        <w:rPr>
          <w:rFonts w:hint="eastAsia"/>
        </w:rPr>
        <w:t>中医药文化源远流长，是中华民族最具文化自信的宝库，几千年的历史，注定中医适宜技术所涉及的</w:t>
      </w:r>
      <w:r w:rsidR="00C53823">
        <w:rPr>
          <w:rFonts w:hint="eastAsia"/>
        </w:rPr>
        <w:t>点穴、</w:t>
      </w:r>
      <w:r w:rsidR="00230937">
        <w:rPr>
          <w:rFonts w:hint="eastAsia"/>
        </w:rPr>
        <w:t>针刺、艾灸、拔罐、刮痧、推拿、耳针、头针、皮肤针、火针等多项技术不仅仅停留在课程内容所涉及的知识点上。关于各项技术的发展沿革、大医精神、仁心仁术案例、行业大家故事、名医传承精神</w:t>
      </w:r>
      <w:r w:rsidR="00C01D35">
        <w:rPr>
          <w:rFonts w:hint="eastAsia"/>
        </w:rPr>
        <w:t>，及</w:t>
      </w:r>
      <w:r w:rsidR="00230937">
        <w:rPr>
          <w:rFonts w:hint="eastAsia"/>
        </w:rPr>
        <w:t>岗位职责标准、人际交往能力技巧、人文伦理准则，乃至社会主义核心价值观、</w:t>
      </w:r>
      <w:r w:rsidR="00C01D35">
        <w:rPr>
          <w:rFonts w:hint="eastAsia"/>
        </w:rPr>
        <w:t>劳动精神、</w:t>
      </w:r>
      <w:r w:rsidR="00230937">
        <w:rPr>
          <w:rFonts w:hint="eastAsia"/>
        </w:rPr>
        <w:t>二十大精神</w:t>
      </w:r>
      <w:r w:rsidR="006264C8">
        <w:rPr>
          <w:rFonts w:hint="eastAsia"/>
        </w:rPr>
        <w:t>均需细致深挖、完整体现</w:t>
      </w:r>
      <w:bookmarkEnd w:id="1"/>
      <w:r w:rsidR="00230937">
        <w:rPr>
          <w:rFonts w:hint="eastAsia"/>
        </w:rPr>
        <w:t>，</w:t>
      </w:r>
      <w:r w:rsidR="00C53823">
        <w:rPr>
          <w:rFonts w:hint="eastAsia"/>
        </w:rPr>
        <w:t>挖掘多维度思政点，</w:t>
      </w:r>
      <w:r w:rsidR="00230937">
        <w:rPr>
          <w:rFonts w:hint="eastAsia"/>
        </w:rPr>
        <w:t>形成</w:t>
      </w:r>
      <w:r w:rsidR="006264C8">
        <w:rPr>
          <w:rFonts w:hint="eastAsia"/>
        </w:rPr>
        <w:t>基层中医适宜技术的课程</w:t>
      </w:r>
      <w:r w:rsidR="00230937">
        <w:rPr>
          <w:rFonts w:hint="eastAsia"/>
        </w:rPr>
        <w:t>思政样板指南</w:t>
      </w:r>
      <w:r w:rsidR="006264C8">
        <w:rPr>
          <w:rFonts w:hint="eastAsia"/>
        </w:rPr>
        <w:t>和统一标准</w:t>
      </w:r>
      <w:r w:rsidR="00230937">
        <w:rPr>
          <w:rFonts w:hint="eastAsia"/>
        </w:rPr>
        <w:t>，引导学生深刻理解中华优秀传统文化，</w:t>
      </w:r>
      <w:r w:rsidR="00C53823">
        <w:rPr>
          <w:rFonts w:hint="eastAsia"/>
        </w:rPr>
        <w:t>坚定文化自信和优秀品质，</w:t>
      </w:r>
      <w:r w:rsidR="00230937">
        <w:rPr>
          <w:rFonts w:hint="eastAsia"/>
        </w:rPr>
        <w:t>增强基层服务者的责任感</w:t>
      </w:r>
      <w:r w:rsidR="006264C8">
        <w:rPr>
          <w:rFonts w:hint="eastAsia"/>
        </w:rPr>
        <w:t>，</w:t>
      </w:r>
      <w:r w:rsidR="00230937">
        <w:rPr>
          <w:rFonts w:hint="eastAsia"/>
        </w:rPr>
        <w:t>培养其</w:t>
      </w:r>
      <w:r w:rsidR="006264C8">
        <w:rPr>
          <w:rFonts w:hint="eastAsia"/>
        </w:rPr>
        <w:t>高尚的职业情操和道德素养</w:t>
      </w:r>
      <w:r w:rsidR="00C53823">
        <w:rPr>
          <w:rFonts w:hint="eastAsia"/>
        </w:rPr>
        <w:t>。</w:t>
      </w:r>
      <w:r w:rsidR="00C53823">
        <w:t xml:space="preserve"> </w:t>
      </w:r>
    </w:p>
    <w:p w14:paraId="6F8C6A41" w14:textId="0D9D60EC" w:rsidR="00DF4637" w:rsidRDefault="00DF4637" w:rsidP="00230937">
      <w:pPr>
        <w:ind w:firstLineChars="200" w:firstLine="420"/>
        <w:jc w:val="left"/>
      </w:pPr>
      <w:r>
        <w:rPr>
          <w:rFonts w:hint="eastAsia"/>
        </w:rPr>
        <w:t>2</w:t>
      </w:r>
      <w:r>
        <w:t>.3</w:t>
      </w:r>
      <w:r w:rsidR="00887149">
        <w:rPr>
          <w:rFonts w:hint="eastAsia"/>
        </w:rPr>
        <w:t>强化</w:t>
      </w:r>
      <w:r>
        <w:rPr>
          <w:rFonts w:hint="eastAsia"/>
        </w:rPr>
        <w:t>教师的德育素养</w:t>
      </w:r>
    </w:p>
    <w:p w14:paraId="35175268" w14:textId="60877E41" w:rsidR="00DF4637" w:rsidRDefault="00D05950" w:rsidP="00461734">
      <w:pPr>
        <w:ind w:firstLineChars="200" w:firstLine="420"/>
      </w:pPr>
      <w:r w:rsidRPr="00D05950">
        <w:rPr>
          <w:rFonts w:hint="eastAsia"/>
        </w:rPr>
        <w:t>习近平总书记</w:t>
      </w:r>
      <w:r w:rsidRPr="00D05950">
        <w:t>9月8日给全国高校黄大年式教师团队代表回信</w:t>
      </w:r>
      <w:r>
        <w:rPr>
          <w:rFonts w:hint="eastAsia"/>
        </w:rPr>
        <w:t>中说</w:t>
      </w:r>
      <w:r w:rsidRPr="00D05950">
        <w:t>，</w:t>
      </w:r>
      <w:r>
        <w:rPr>
          <w:rFonts w:hint="eastAsia"/>
        </w:rPr>
        <w:t>好教师应当</w:t>
      </w:r>
      <w:r w:rsidRPr="00D05950">
        <w:rPr>
          <w:rFonts w:hint="eastAsia"/>
        </w:rPr>
        <w:t>立德修身，潜心治学，开拓创新</w:t>
      </w:r>
      <w:r>
        <w:rPr>
          <w:rFonts w:hint="eastAsia"/>
        </w:rPr>
        <w:t>，</w:t>
      </w:r>
      <w:r w:rsidRPr="00D05950">
        <w:rPr>
          <w:rFonts w:hint="eastAsia"/>
        </w:rPr>
        <w:t>把为学、为事、为人统一起来</w:t>
      </w:r>
      <w:r>
        <w:rPr>
          <w:rFonts w:hint="eastAsia"/>
        </w:rPr>
        <w:t>，</w:t>
      </w:r>
      <w:r w:rsidRPr="00D05950">
        <w:rPr>
          <w:rFonts w:hint="eastAsia"/>
        </w:rPr>
        <w:t>当好学生成长的引路人</w:t>
      </w:r>
      <w:r>
        <w:rPr>
          <w:rFonts w:hint="eastAsia"/>
        </w:rPr>
        <w:t>。好的课程思政教育离不开</w:t>
      </w:r>
      <w:r w:rsidRPr="00D05950">
        <w:rPr>
          <w:rFonts w:hint="eastAsia"/>
        </w:rPr>
        <w:t>有理想信念、有道德情操、有扎实知识、有仁爱之心</w:t>
      </w:r>
      <w:r>
        <w:rPr>
          <w:rFonts w:hint="eastAsia"/>
        </w:rPr>
        <w:t>的老师。</w:t>
      </w:r>
      <w:r w:rsidR="00027853">
        <w:rPr>
          <w:rFonts w:hint="eastAsia"/>
        </w:rPr>
        <w:t>学生崇高品德的养成，责任感、使命感的树立，关键在教师</w:t>
      </w:r>
      <w:r>
        <w:rPr>
          <w:rFonts w:hint="eastAsia"/>
        </w:rPr>
        <w:t>。</w:t>
      </w:r>
      <w:r w:rsidR="003A127A">
        <w:rPr>
          <w:rFonts w:hint="eastAsia"/>
        </w:rPr>
        <w:t>教师课程思政教学能力的提升，必须从</w:t>
      </w:r>
      <w:r w:rsidR="00B944CF">
        <w:rPr>
          <w:rFonts w:hint="eastAsia"/>
        </w:rPr>
        <w:t>社会、</w:t>
      </w:r>
      <w:r w:rsidR="003A127A">
        <w:rPr>
          <w:rFonts w:hint="eastAsia"/>
        </w:rPr>
        <w:t>学校、个人三方面入手，</w:t>
      </w:r>
      <w:r w:rsidR="00B944CF">
        <w:rPr>
          <w:rFonts w:hint="eastAsia"/>
        </w:rPr>
        <w:t>社会媒介应当发挥其积极的舆论引导作用，多弘扬祖国优秀传统文化、</w:t>
      </w:r>
      <w:r w:rsidR="00461734">
        <w:rPr>
          <w:rFonts w:hint="eastAsia"/>
        </w:rPr>
        <w:t>劳动精神、</w:t>
      </w:r>
      <w:r w:rsidR="00B944CF">
        <w:rPr>
          <w:rFonts w:hint="eastAsia"/>
        </w:rPr>
        <w:t>英雄故事、</w:t>
      </w:r>
      <w:r w:rsidR="00DC1F49">
        <w:rPr>
          <w:rFonts w:hint="eastAsia"/>
        </w:rPr>
        <w:t>行业大家、</w:t>
      </w:r>
      <w:r w:rsidR="00B944CF">
        <w:rPr>
          <w:rFonts w:hint="eastAsia"/>
        </w:rPr>
        <w:t>传统美德、感人事迹</w:t>
      </w:r>
      <w:r w:rsidR="00461734">
        <w:rPr>
          <w:rFonts w:hint="eastAsia"/>
        </w:rPr>
        <w:t>等，润物细无声的感染社会中的每个人，</w:t>
      </w:r>
      <w:r w:rsidR="00B944CF">
        <w:rPr>
          <w:rFonts w:hint="eastAsia"/>
        </w:rPr>
        <w:t>形成</w:t>
      </w:r>
      <w:r w:rsidR="00461734">
        <w:rPr>
          <w:rFonts w:hint="eastAsia"/>
        </w:rPr>
        <w:t>积极向上、真善美的社会风气</w:t>
      </w:r>
      <w:r w:rsidR="00041CD9">
        <w:rPr>
          <w:rFonts w:hint="eastAsia"/>
        </w:rPr>
        <w:t>，在日常点滴中润泽每个社会人</w:t>
      </w:r>
      <w:r w:rsidR="00461734">
        <w:rPr>
          <w:rFonts w:hint="eastAsia"/>
        </w:rPr>
        <w:t>。</w:t>
      </w:r>
      <w:r w:rsidR="00C01D35">
        <w:rPr>
          <w:rFonts w:hint="eastAsia"/>
        </w:rPr>
        <w:t>学校</w:t>
      </w:r>
      <w:r w:rsidR="00041CD9">
        <w:rPr>
          <w:rFonts w:hint="eastAsia"/>
        </w:rPr>
        <w:t>当</w:t>
      </w:r>
      <w:r w:rsidR="00C01D35">
        <w:rPr>
          <w:rFonts w:hint="eastAsia"/>
        </w:rPr>
        <w:t>以课程思政为把手，多举办课程思政相关的培训交流会、教师沙龙会、教学大比武</w:t>
      </w:r>
      <w:r w:rsidR="00C53823">
        <w:rPr>
          <w:rFonts w:hint="eastAsia"/>
        </w:rPr>
        <w:t>、教案比赛、教学设计大赛</w:t>
      </w:r>
      <w:r w:rsidR="00C01D35">
        <w:rPr>
          <w:rFonts w:hint="eastAsia"/>
        </w:rPr>
        <w:t>等，创造</w:t>
      </w:r>
      <w:r w:rsidR="00041CD9">
        <w:rPr>
          <w:rFonts w:hint="eastAsia"/>
        </w:rPr>
        <w:t>机会</w:t>
      </w:r>
      <w:r w:rsidR="00C01D35">
        <w:rPr>
          <w:rFonts w:hint="eastAsia"/>
        </w:rPr>
        <w:t>，在思政氛围中塑造教师能力</w:t>
      </w:r>
      <w:r w:rsidR="00041CD9">
        <w:rPr>
          <w:rFonts w:hint="eastAsia"/>
        </w:rPr>
        <w:t>，主动研究课程，投身到课程思政教育中</w:t>
      </w:r>
      <w:r w:rsidR="00C01D35">
        <w:rPr>
          <w:rFonts w:hint="eastAsia"/>
        </w:rPr>
        <w:t>；教师个人当</w:t>
      </w:r>
      <w:r w:rsidR="00C53823">
        <w:rPr>
          <w:rFonts w:hint="eastAsia"/>
        </w:rPr>
        <w:t>树立终身学习理念，将理论学习常态化，</w:t>
      </w:r>
      <w:r w:rsidR="00C01D35">
        <w:rPr>
          <w:rFonts w:hint="eastAsia"/>
        </w:rPr>
        <w:t>主动关心国家教育方针及育人政策，多阅读、多积累、多观察</w:t>
      </w:r>
      <w:r w:rsidR="00B944CF">
        <w:rPr>
          <w:rFonts w:hint="eastAsia"/>
        </w:rPr>
        <w:t>、多学习、多实践，从日常点滴中蓄积能力，厚积薄发，</w:t>
      </w:r>
      <w:r w:rsidR="00041CD9">
        <w:rPr>
          <w:rFonts w:hint="eastAsia"/>
        </w:rPr>
        <w:t>养成思政敏感性，</w:t>
      </w:r>
      <w:r w:rsidR="00B944CF">
        <w:rPr>
          <w:rFonts w:hint="eastAsia"/>
        </w:rPr>
        <w:t>形成符含个人特色的</w:t>
      </w:r>
      <w:r w:rsidR="00041CD9">
        <w:rPr>
          <w:rFonts w:hint="eastAsia"/>
        </w:rPr>
        <w:t>课程</w:t>
      </w:r>
      <w:r w:rsidR="00B944CF">
        <w:rPr>
          <w:rFonts w:hint="eastAsia"/>
        </w:rPr>
        <w:t>思政课堂</w:t>
      </w:r>
      <w:r w:rsidR="00461734">
        <w:rPr>
          <w:rFonts w:hint="eastAsia"/>
        </w:rPr>
        <w:t>。</w:t>
      </w:r>
    </w:p>
    <w:p w14:paraId="421CD6D0" w14:textId="2EE2CFF8" w:rsidR="00DF4637" w:rsidRDefault="00DF4637" w:rsidP="00230937">
      <w:pPr>
        <w:ind w:firstLineChars="200" w:firstLine="420"/>
        <w:jc w:val="left"/>
      </w:pPr>
      <w:r>
        <w:rPr>
          <w:rFonts w:hint="eastAsia"/>
        </w:rPr>
        <w:t>2</w:t>
      </w:r>
      <w:r>
        <w:t>.4</w:t>
      </w:r>
      <w:r w:rsidR="00DE4432">
        <w:rPr>
          <w:rFonts w:hint="eastAsia"/>
        </w:rPr>
        <w:t>构建课程思政教学评价保障体系</w:t>
      </w:r>
    </w:p>
    <w:p w14:paraId="0467F2BF" w14:textId="07E3A71C" w:rsidR="002A5BBB" w:rsidRDefault="00734F83" w:rsidP="00230937">
      <w:pPr>
        <w:ind w:firstLineChars="200" w:firstLine="420"/>
        <w:jc w:val="left"/>
      </w:pPr>
      <w:bookmarkStart w:id="2" w:name="_Hlk129070488"/>
      <w:r>
        <w:rPr>
          <w:rFonts w:hint="eastAsia"/>
        </w:rPr>
        <w:t>教学</w:t>
      </w:r>
      <w:r w:rsidR="00DE4432">
        <w:rPr>
          <w:rFonts w:hint="eastAsia"/>
        </w:rPr>
        <w:t>评价反应了教师课程思政教学的</w:t>
      </w:r>
      <w:r>
        <w:rPr>
          <w:rFonts w:hint="eastAsia"/>
        </w:rPr>
        <w:t>实施效果，为了</w:t>
      </w:r>
      <w:r w:rsidR="003D4050">
        <w:rPr>
          <w:rFonts w:hint="eastAsia"/>
        </w:rPr>
        <w:t>调动教师课程思政教学的积极性，激发教学动力，充分发挥教学评价的导向作用，教学督导评价部门，当完善细化教学评价指标，</w:t>
      </w:r>
      <w:r w:rsidR="00C53823">
        <w:rPr>
          <w:rFonts w:hint="eastAsia"/>
        </w:rPr>
        <w:t>注重过程性评价和实效性评价，</w:t>
      </w:r>
      <w:r w:rsidR="00A275BB">
        <w:rPr>
          <w:rFonts w:hint="eastAsia"/>
        </w:rPr>
        <w:t>将思政育人效果与职称评定、职位晋升挂钩，</w:t>
      </w:r>
      <w:r w:rsidR="003D4050">
        <w:rPr>
          <w:rFonts w:hint="eastAsia"/>
        </w:rPr>
        <w:t>深挖教师的育人魅力，适当弱化</w:t>
      </w:r>
      <w:r w:rsidR="00A275BB">
        <w:rPr>
          <w:rFonts w:hint="eastAsia"/>
        </w:rPr>
        <w:t>只看</w:t>
      </w:r>
      <w:r w:rsidR="003D4050">
        <w:rPr>
          <w:rFonts w:hint="eastAsia"/>
        </w:rPr>
        <w:t>课题、论文</w:t>
      </w:r>
      <w:r w:rsidR="00A275BB">
        <w:rPr>
          <w:rFonts w:hint="eastAsia"/>
        </w:rPr>
        <w:t>的</w:t>
      </w:r>
      <w:r w:rsidR="003D4050">
        <w:rPr>
          <w:rFonts w:hint="eastAsia"/>
        </w:rPr>
        <w:t>硬性指标，育人效果的衡量并非一朝一夕，需历久弥新，在人生关键时期释放</w:t>
      </w:r>
      <w:r w:rsidR="00A275BB">
        <w:rPr>
          <w:rFonts w:hint="eastAsia"/>
        </w:rPr>
        <w:t>光彩，</w:t>
      </w:r>
      <w:r w:rsidR="003D4050">
        <w:rPr>
          <w:rFonts w:hint="eastAsia"/>
        </w:rPr>
        <w:t>教师课程思政教学实施的好坏，最有发言权的是学生，</w:t>
      </w:r>
      <w:r w:rsidR="00A22707">
        <w:rPr>
          <w:rFonts w:hint="eastAsia"/>
        </w:rPr>
        <w:t>学生是课程思政建设的受益者</w:t>
      </w:r>
      <w:r w:rsidR="00A22707">
        <w:rPr>
          <w:rFonts w:hint="eastAsia"/>
          <w:vertAlign w:val="superscript"/>
        </w:rPr>
        <w:t>【3】</w:t>
      </w:r>
      <w:r w:rsidR="00A22707">
        <w:rPr>
          <w:rFonts w:hint="eastAsia"/>
        </w:rPr>
        <w:t>，</w:t>
      </w:r>
      <w:r w:rsidR="003D4050">
        <w:rPr>
          <w:rFonts w:hint="eastAsia"/>
        </w:rPr>
        <w:t>故</w:t>
      </w:r>
      <w:r w:rsidR="00A275BB">
        <w:rPr>
          <w:rFonts w:hint="eastAsia"/>
        </w:rPr>
        <w:t>更应</w:t>
      </w:r>
      <w:r w:rsidR="003D4050">
        <w:rPr>
          <w:rFonts w:hint="eastAsia"/>
        </w:rPr>
        <w:t>注重</w:t>
      </w:r>
      <w:r w:rsidR="00A275BB">
        <w:rPr>
          <w:rFonts w:hint="eastAsia"/>
        </w:rPr>
        <w:t>课堂</w:t>
      </w:r>
      <w:r w:rsidR="003D4050">
        <w:rPr>
          <w:rFonts w:hint="eastAsia"/>
        </w:rPr>
        <w:t>学生的反馈</w:t>
      </w:r>
      <w:r w:rsidR="00A275BB">
        <w:rPr>
          <w:rFonts w:hint="eastAsia"/>
        </w:rPr>
        <w:t>及已毕业就业学生的反馈。从根本上激励老师，让教师将心思用在课堂，回归到教书育人初心。</w:t>
      </w:r>
      <w:r w:rsidR="00A275BB">
        <w:t xml:space="preserve"> </w:t>
      </w:r>
      <w:r w:rsidR="00A275BB">
        <w:rPr>
          <w:rFonts w:hint="eastAsia"/>
        </w:rPr>
        <w:t>其次，课程不同呈现的育人元素也各有差异，故在评价时，要针对不同的课程思政元素制定</w:t>
      </w:r>
      <w:r w:rsidR="00C53823">
        <w:rPr>
          <w:rFonts w:hint="eastAsia"/>
        </w:rPr>
        <w:t>针对性</w:t>
      </w:r>
      <w:r w:rsidR="00A275BB">
        <w:rPr>
          <w:rFonts w:hint="eastAsia"/>
        </w:rPr>
        <w:t>的评价指标，将过程评价与结果评价相结合，深挖每门课程的</w:t>
      </w:r>
      <w:r w:rsidR="00D82695">
        <w:rPr>
          <w:rFonts w:hint="eastAsia"/>
        </w:rPr>
        <w:t>思政元素</w:t>
      </w:r>
      <w:r w:rsidR="00C53823">
        <w:rPr>
          <w:rFonts w:hint="eastAsia"/>
        </w:rPr>
        <w:t>。</w:t>
      </w:r>
      <w:r w:rsidR="00D82695">
        <w:rPr>
          <w:rFonts w:hint="eastAsia"/>
        </w:rPr>
        <w:t>也可与行业企业的大师工匠联合开发课程思政育人指南，形成范式模板</w:t>
      </w:r>
      <w:r w:rsidR="00C53823">
        <w:rPr>
          <w:rFonts w:hint="eastAsia"/>
        </w:rPr>
        <w:t>后</w:t>
      </w:r>
      <w:r w:rsidR="00D82695">
        <w:rPr>
          <w:rFonts w:hint="eastAsia"/>
        </w:rPr>
        <w:t>，细化条目，编写对应的评价参数，多方协作，将课程思政的评价作用落到实处，将课程思政的育人效果发挥到极致。</w:t>
      </w:r>
    </w:p>
    <w:bookmarkEnd w:id="2"/>
    <w:p w14:paraId="187AB1AC" w14:textId="4F0DB495" w:rsidR="001327D9" w:rsidRDefault="00A22707" w:rsidP="00230937">
      <w:pPr>
        <w:ind w:firstLineChars="200" w:firstLine="420"/>
        <w:jc w:val="left"/>
      </w:pPr>
      <w:r w:rsidRPr="00A22707">
        <w:rPr>
          <w:rFonts w:hint="eastAsia"/>
        </w:rPr>
        <w:t>高职学生毕业后主要对接社区卫生服务站、社区医院等基层机构，而在职业教育中推广中医适宜技术教育，凝练知识点、整合关键技能、深挖课程思政元素，形成育人特色鲜明、实用性广、操作性强的资源和课程思政指南，对</w:t>
      </w:r>
      <w:r>
        <w:rPr>
          <w:rFonts w:hint="eastAsia"/>
        </w:rPr>
        <w:t>基层服务质量的提高意义重大，对</w:t>
      </w:r>
      <w:r w:rsidRPr="00A22707">
        <w:rPr>
          <w:rFonts w:hint="eastAsia"/>
        </w:rPr>
        <w:t>学</w:t>
      </w:r>
      <w:r w:rsidRPr="00A22707">
        <w:rPr>
          <w:rFonts w:hint="eastAsia"/>
        </w:rPr>
        <w:lastRenderedPageBreak/>
        <w:t>生道德品质的塑造具有指导</w:t>
      </w:r>
      <w:r>
        <w:rPr>
          <w:rFonts w:hint="eastAsia"/>
        </w:rPr>
        <w:t>和引领</w:t>
      </w:r>
      <w:r w:rsidRPr="00A22707">
        <w:rPr>
          <w:rFonts w:hint="eastAsia"/>
        </w:rPr>
        <w:t>性作用，更符合高职学生的就业面向和基层岗位的实际育人</w:t>
      </w:r>
      <w:r>
        <w:rPr>
          <w:rFonts w:hint="eastAsia"/>
        </w:rPr>
        <w:t>需求</w:t>
      </w:r>
      <w:r w:rsidRPr="00A22707">
        <w:rPr>
          <w:rFonts w:hint="eastAsia"/>
        </w:rPr>
        <w:t>，</w:t>
      </w:r>
      <w:r>
        <w:rPr>
          <w:rFonts w:hint="eastAsia"/>
        </w:rPr>
        <w:t>对基层中医人才的培养民众健康保障有</w:t>
      </w:r>
      <w:r w:rsidRPr="00A22707">
        <w:rPr>
          <w:rFonts w:hint="eastAsia"/>
        </w:rPr>
        <w:t>其价值和必要性。</w:t>
      </w:r>
    </w:p>
    <w:p w14:paraId="5BD5994F" w14:textId="77777777" w:rsidR="00A22707" w:rsidRDefault="00A22707" w:rsidP="00230937">
      <w:pPr>
        <w:ind w:firstLineChars="200" w:firstLine="420"/>
        <w:jc w:val="left"/>
      </w:pPr>
    </w:p>
    <w:p w14:paraId="0B1DB1CB" w14:textId="685B82B3" w:rsidR="001327D9" w:rsidRDefault="001327D9" w:rsidP="000725F2">
      <w:pPr>
        <w:jc w:val="left"/>
      </w:pPr>
      <w:r>
        <w:rPr>
          <w:rFonts w:hint="eastAsia"/>
        </w:rPr>
        <w:t>参考文献：</w:t>
      </w:r>
    </w:p>
    <w:p w14:paraId="19B20CC8" w14:textId="69DB9B87" w:rsidR="001327D9" w:rsidRPr="00A22707" w:rsidRDefault="001327D9" w:rsidP="000725F2">
      <w:pPr>
        <w:ind w:firstLineChars="200" w:firstLine="420"/>
        <w:jc w:val="left"/>
      </w:pPr>
      <w:r>
        <w:rPr>
          <w:rFonts w:hint="eastAsia"/>
        </w:rPr>
        <w:t>[</w:t>
      </w:r>
      <w:r>
        <w:t>1]</w:t>
      </w:r>
      <w:r w:rsidRPr="00A22707">
        <w:rPr>
          <w:rFonts w:hint="eastAsia"/>
        </w:rPr>
        <w:t>国务院办公厅</w:t>
      </w:r>
      <w:r w:rsidR="000725F2" w:rsidRPr="00A22707">
        <w:rPr>
          <w:rFonts w:hint="eastAsia"/>
        </w:rPr>
        <w:t>.</w:t>
      </w:r>
      <w:r w:rsidRPr="00A22707">
        <w:rPr>
          <w:rFonts w:hint="eastAsia"/>
        </w:rPr>
        <w:t>关于印发“十四五”中医药发展规划的通知</w:t>
      </w:r>
      <w:r w:rsidR="000725F2" w:rsidRPr="00A22707">
        <w:t>[EB/OL].</w:t>
      </w:r>
      <w:r w:rsidR="000725F2" w:rsidRPr="000725F2">
        <w:rPr>
          <w:rFonts w:hint="eastAsia"/>
        </w:rPr>
        <w:t xml:space="preserve"> </w:t>
      </w:r>
      <w:r w:rsidR="000725F2" w:rsidRPr="00A22707">
        <w:t>[2022]5号</w:t>
      </w:r>
      <w:r w:rsidR="000725F2" w:rsidRPr="00A22707">
        <w:rPr>
          <w:rFonts w:hint="eastAsia"/>
        </w:rPr>
        <w:t>.</w:t>
      </w:r>
      <w:hyperlink r:id="rId7" w:history="1">
        <w:r w:rsidR="000725F2" w:rsidRPr="00A22707">
          <w:t>http://www.gov.cn/zhengce/content/2022-03/29/content_5682255.htm</w:t>
        </w:r>
      </w:hyperlink>
    </w:p>
    <w:p w14:paraId="3FAE4AE4" w14:textId="438E92E5" w:rsidR="001327D9" w:rsidRDefault="00BF5C17" w:rsidP="001327D9">
      <w:pPr>
        <w:ind w:firstLineChars="200" w:firstLine="420"/>
        <w:jc w:val="left"/>
      </w:pPr>
      <w:r>
        <w:rPr>
          <w:rFonts w:hint="eastAsia"/>
        </w:rPr>
        <w:t>[</w:t>
      </w:r>
      <w:r>
        <w:t>2]</w:t>
      </w:r>
      <w:r w:rsidRPr="00BF5C17">
        <w:t>卓海燕,吴若霞,胡思等.医教协同背景下关于基层中医全科人才培养现状的思考[J].教育教学论坛,2021,No.538(39):28-31.</w:t>
      </w:r>
    </w:p>
    <w:p w14:paraId="4FA63E19" w14:textId="069184F7" w:rsidR="00A22707" w:rsidRPr="001327D9" w:rsidRDefault="00A22707" w:rsidP="001327D9">
      <w:pPr>
        <w:ind w:firstLineChars="200" w:firstLine="420"/>
        <w:jc w:val="left"/>
      </w:pPr>
      <w:r w:rsidRPr="00A22707">
        <w:t>[</w:t>
      </w:r>
      <w:r>
        <w:t>3</w:t>
      </w:r>
      <w:r w:rsidRPr="00A22707">
        <w:t>]王冲.协同育人视域下《数学分析》课程思政建设及效果评价[J].沧州师范学院学报,2023,39(01):123-127.DOI:10.13834/j.cnki.czsfxyxb.2023.01.003.</w:t>
      </w:r>
    </w:p>
    <w:sectPr w:rsidR="00A22707" w:rsidRPr="00132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16812"/>
    <w:multiLevelType w:val="hybridMultilevel"/>
    <w:tmpl w:val="4802DD9E"/>
    <w:lvl w:ilvl="0" w:tplc="D63C5B34">
      <w:start w:val="1"/>
      <w:numFmt w:val="japaneseCounting"/>
      <w:lvlText w:val="%1、"/>
      <w:lvlJc w:val="left"/>
      <w:pPr>
        <w:ind w:left="857" w:hanging="432"/>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16cid:durableId="382604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81"/>
    <w:rsid w:val="00016B09"/>
    <w:rsid w:val="00026843"/>
    <w:rsid w:val="00027853"/>
    <w:rsid w:val="00031F01"/>
    <w:rsid w:val="000351D2"/>
    <w:rsid w:val="00041CD9"/>
    <w:rsid w:val="000725F2"/>
    <w:rsid w:val="001327D9"/>
    <w:rsid w:val="00133242"/>
    <w:rsid w:val="00152B6B"/>
    <w:rsid w:val="00162622"/>
    <w:rsid w:val="001B3230"/>
    <w:rsid w:val="00230937"/>
    <w:rsid w:val="002A5BBB"/>
    <w:rsid w:val="00316144"/>
    <w:rsid w:val="0034696C"/>
    <w:rsid w:val="003A127A"/>
    <w:rsid w:val="003D4050"/>
    <w:rsid w:val="00461734"/>
    <w:rsid w:val="005E15B9"/>
    <w:rsid w:val="006264C8"/>
    <w:rsid w:val="00650B0D"/>
    <w:rsid w:val="006E7FD7"/>
    <w:rsid w:val="00734F83"/>
    <w:rsid w:val="007A3E93"/>
    <w:rsid w:val="007B0BC7"/>
    <w:rsid w:val="007D052D"/>
    <w:rsid w:val="007E255B"/>
    <w:rsid w:val="008317A0"/>
    <w:rsid w:val="00841805"/>
    <w:rsid w:val="00887149"/>
    <w:rsid w:val="00892608"/>
    <w:rsid w:val="009356C6"/>
    <w:rsid w:val="009C23B9"/>
    <w:rsid w:val="00A22707"/>
    <w:rsid w:val="00A275BB"/>
    <w:rsid w:val="00A379AE"/>
    <w:rsid w:val="00A55F57"/>
    <w:rsid w:val="00AA7F9D"/>
    <w:rsid w:val="00B37085"/>
    <w:rsid w:val="00B944CF"/>
    <w:rsid w:val="00BD315B"/>
    <w:rsid w:val="00BF5C17"/>
    <w:rsid w:val="00C01D35"/>
    <w:rsid w:val="00C53823"/>
    <w:rsid w:val="00CF4F69"/>
    <w:rsid w:val="00D05950"/>
    <w:rsid w:val="00D74ECF"/>
    <w:rsid w:val="00D82695"/>
    <w:rsid w:val="00DC1F49"/>
    <w:rsid w:val="00DE35B2"/>
    <w:rsid w:val="00DE3A90"/>
    <w:rsid w:val="00DE4432"/>
    <w:rsid w:val="00DF4637"/>
    <w:rsid w:val="00EC2281"/>
    <w:rsid w:val="00EE5276"/>
    <w:rsid w:val="00F34A2E"/>
    <w:rsid w:val="00F97CA4"/>
    <w:rsid w:val="00FC724D"/>
    <w:rsid w:val="00FF1B99"/>
    <w:rsid w:val="00FF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1631"/>
  <w15:chartTrackingRefBased/>
  <w15:docId w15:val="{F86BF8B1-5A22-459B-B82D-F959A590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96C"/>
    <w:pPr>
      <w:ind w:firstLineChars="200" w:firstLine="420"/>
    </w:pPr>
  </w:style>
  <w:style w:type="character" w:styleId="a4">
    <w:name w:val="Hyperlink"/>
    <w:basedOn w:val="a0"/>
    <w:uiPriority w:val="99"/>
    <w:unhideWhenUsed/>
    <w:rsid w:val="001327D9"/>
    <w:rPr>
      <w:color w:val="0563C1" w:themeColor="hyperlink"/>
      <w:u w:val="single"/>
    </w:rPr>
  </w:style>
  <w:style w:type="character" w:styleId="a5">
    <w:name w:val="Unresolved Mention"/>
    <w:basedOn w:val="a0"/>
    <w:uiPriority w:val="99"/>
    <w:semiHidden/>
    <w:unhideWhenUsed/>
    <w:rsid w:val="00132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v.cn/zhengce/content/2022-03/29/content_5682255.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37038;&#31665;546928088@qq.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4F991-744E-40FD-8DD2-DD43BF66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4</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晶晶 王</dc:creator>
  <cp:keywords/>
  <dc:description/>
  <cp:lastModifiedBy>晶晶 王</cp:lastModifiedBy>
  <cp:revision>23</cp:revision>
  <dcterms:created xsi:type="dcterms:W3CDTF">2023-02-07T06:23:00Z</dcterms:created>
  <dcterms:modified xsi:type="dcterms:W3CDTF">2023-03-17T09:14:00Z</dcterms:modified>
</cp:coreProperties>
</file>