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DFBB68" w14:textId="239BF9F1" w:rsidR="00DE6C17" w:rsidRPr="007744AA" w:rsidRDefault="00D27CA0" w:rsidP="007744AA">
      <w:pPr>
        <w:jc w:val="center"/>
        <w:rPr>
          <w:b/>
          <w:bCs/>
          <w:sz w:val="32"/>
          <w:szCs w:val="32"/>
        </w:rPr>
      </w:pPr>
      <w:r w:rsidRPr="007744AA">
        <w:rPr>
          <w:rFonts w:hint="eastAsia"/>
          <w:b/>
          <w:bCs/>
          <w:sz w:val="32"/>
          <w:szCs w:val="32"/>
        </w:rPr>
        <w:t>工科</w:t>
      </w:r>
      <w:r w:rsidR="002B3F07" w:rsidRPr="007744AA">
        <w:rPr>
          <w:rFonts w:hint="eastAsia"/>
          <w:b/>
          <w:bCs/>
          <w:sz w:val="32"/>
          <w:szCs w:val="32"/>
        </w:rPr>
        <w:t>高</w:t>
      </w:r>
      <w:r w:rsidRPr="007744AA">
        <w:rPr>
          <w:rFonts w:hint="eastAsia"/>
          <w:b/>
          <w:bCs/>
          <w:sz w:val="32"/>
          <w:szCs w:val="32"/>
        </w:rPr>
        <w:t>校推进</w:t>
      </w:r>
      <w:r w:rsidR="00492ED6">
        <w:rPr>
          <w:rFonts w:hint="eastAsia"/>
          <w:b/>
          <w:bCs/>
          <w:sz w:val="32"/>
          <w:szCs w:val="32"/>
        </w:rPr>
        <w:t>《</w:t>
      </w:r>
      <w:r w:rsidRPr="007744AA">
        <w:rPr>
          <w:rFonts w:hint="eastAsia"/>
          <w:b/>
          <w:bCs/>
          <w:sz w:val="32"/>
          <w:szCs w:val="32"/>
        </w:rPr>
        <w:t>大学物理</w:t>
      </w:r>
      <w:r w:rsidR="00492ED6">
        <w:rPr>
          <w:rFonts w:hint="eastAsia"/>
          <w:b/>
          <w:bCs/>
          <w:sz w:val="32"/>
          <w:szCs w:val="32"/>
        </w:rPr>
        <w:t>》</w:t>
      </w:r>
      <w:r w:rsidRPr="007744AA">
        <w:rPr>
          <w:rFonts w:hint="eastAsia"/>
          <w:b/>
          <w:bCs/>
          <w:sz w:val="32"/>
          <w:szCs w:val="32"/>
        </w:rPr>
        <w:t>课程</w:t>
      </w:r>
      <w:r w:rsidR="00584ADF">
        <w:rPr>
          <w:rFonts w:hint="eastAsia"/>
          <w:b/>
          <w:bCs/>
          <w:sz w:val="32"/>
          <w:szCs w:val="32"/>
        </w:rPr>
        <w:t>内容</w:t>
      </w:r>
      <w:r w:rsidRPr="007744AA">
        <w:rPr>
          <w:rFonts w:hint="eastAsia"/>
          <w:b/>
          <w:bCs/>
          <w:sz w:val="32"/>
          <w:szCs w:val="32"/>
        </w:rPr>
        <w:t>现代化</w:t>
      </w:r>
      <w:r w:rsidR="009F7EF7" w:rsidRPr="007744AA">
        <w:rPr>
          <w:rFonts w:hint="eastAsia"/>
          <w:b/>
          <w:bCs/>
          <w:sz w:val="32"/>
          <w:szCs w:val="32"/>
        </w:rPr>
        <w:t>的</w:t>
      </w:r>
      <w:r w:rsidRPr="007744AA">
        <w:rPr>
          <w:rFonts w:hint="eastAsia"/>
          <w:b/>
          <w:bCs/>
          <w:sz w:val="32"/>
          <w:szCs w:val="32"/>
        </w:rPr>
        <w:t>教学探索</w:t>
      </w:r>
    </w:p>
    <w:p w14:paraId="65FD28A6" w14:textId="12BE4864" w:rsidR="005A24AA" w:rsidRPr="00756ACD" w:rsidRDefault="006C6334" w:rsidP="007744AA">
      <w:pPr>
        <w:jc w:val="center"/>
        <w:rPr>
          <w:rFonts w:ascii="宋体" w:eastAsia="宋体" w:hAnsi="宋体"/>
        </w:rPr>
      </w:pPr>
      <w:r w:rsidRPr="00756ACD">
        <w:rPr>
          <w:rFonts w:ascii="宋体" w:eastAsia="宋体" w:hAnsi="宋体" w:hint="eastAsia"/>
        </w:rPr>
        <w:t>覃珍珍</w:t>
      </w:r>
      <w:r w:rsidR="00DE6C17" w:rsidRPr="00756ACD">
        <w:rPr>
          <w:rFonts w:ascii="宋体" w:eastAsia="宋体" w:hAnsi="宋体" w:cs="Times New Roman (正文 CS 字体)" w:hint="eastAsia"/>
          <w:vertAlign w:val="superscript"/>
        </w:rPr>
        <w:t>1</w:t>
      </w:r>
      <w:r w:rsidRPr="00756ACD">
        <w:rPr>
          <w:rFonts w:ascii="宋体" w:eastAsia="宋体" w:hAnsi="宋体" w:hint="eastAsia"/>
        </w:rPr>
        <w:t>，雷杨</w:t>
      </w:r>
      <w:r w:rsidR="00DE6C17" w:rsidRPr="00756ACD">
        <w:rPr>
          <w:rFonts w:ascii="宋体" w:eastAsia="宋体" w:hAnsi="宋体" w:cs="Times New Roman (正文 CS 字体)" w:hint="eastAsia"/>
          <w:vertAlign w:val="superscript"/>
        </w:rPr>
        <w:t>2</w:t>
      </w:r>
      <w:r w:rsidRPr="00756ACD">
        <w:rPr>
          <w:rFonts w:ascii="宋体" w:eastAsia="宋体" w:hAnsi="宋体" w:hint="eastAsia"/>
        </w:rPr>
        <w:t>，杨永佳</w:t>
      </w:r>
      <w:r w:rsidR="00DE6C17" w:rsidRPr="00756ACD">
        <w:rPr>
          <w:rFonts w:ascii="宋体" w:eastAsia="宋体" w:hAnsi="宋体" w:cs="Times New Roman (正文 CS 字体)" w:hint="eastAsia"/>
          <w:vertAlign w:val="superscript"/>
        </w:rPr>
        <w:t>1</w:t>
      </w:r>
    </w:p>
    <w:p w14:paraId="6DB8D5CF" w14:textId="6406A6F6" w:rsidR="00DE6C17" w:rsidRPr="00756ACD" w:rsidRDefault="0052419D" w:rsidP="00AC0308">
      <w:pPr>
        <w:jc w:val="center"/>
        <w:rPr>
          <w:rFonts w:ascii="宋体" w:eastAsia="宋体" w:hAnsi="宋体"/>
        </w:rPr>
      </w:pPr>
      <w:bookmarkStart w:id="0" w:name="OLE_LINK3"/>
      <w:bookmarkStart w:id="1" w:name="OLE_LINK4"/>
      <w:r w:rsidRPr="00756ACD">
        <w:rPr>
          <w:rFonts w:ascii="宋体" w:eastAsia="宋体" w:hAnsi="宋体" w:hint="eastAsia"/>
        </w:rPr>
        <w:t>（</w:t>
      </w:r>
      <w:r w:rsidRPr="00756ACD">
        <w:rPr>
          <w:rFonts w:ascii="宋体" w:eastAsia="宋体" w:hAnsi="宋体" w:cs="Times New Roman (正文 CS 字体)" w:hint="eastAsia"/>
          <w:vertAlign w:val="superscript"/>
        </w:rPr>
        <w:t>1</w:t>
      </w:r>
      <w:r w:rsidR="00DE6C17" w:rsidRPr="00756ACD">
        <w:rPr>
          <w:rFonts w:ascii="宋体" w:eastAsia="宋体" w:hAnsi="宋体" w:hint="eastAsia"/>
        </w:rPr>
        <w:t>西南科技大学数理学院</w:t>
      </w:r>
      <w:bookmarkEnd w:id="0"/>
      <w:bookmarkEnd w:id="1"/>
      <w:r w:rsidR="00DE6C17" w:rsidRPr="00756ACD">
        <w:rPr>
          <w:rFonts w:ascii="宋体" w:eastAsia="宋体" w:hAnsi="宋体" w:hint="eastAsia"/>
        </w:rPr>
        <w:t>；</w:t>
      </w:r>
      <w:r w:rsidR="00DE6C17" w:rsidRPr="00756ACD">
        <w:rPr>
          <w:rFonts w:ascii="宋体" w:eastAsia="宋体" w:hAnsi="宋体" w:cs="Times New Roman (正文 CS 字体)" w:hint="eastAsia"/>
          <w:vertAlign w:val="superscript"/>
        </w:rPr>
        <w:t>2</w:t>
      </w:r>
      <w:r w:rsidR="00DE6C17" w:rsidRPr="00756ACD">
        <w:rPr>
          <w:rFonts w:ascii="宋体" w:eastAsia="宋体" w:hAnsi="宋体" w:hint="eastAsia"/>
        </w:rPr>
        <w:t>西南科技大学国防</w:t>
      </w:r>
      <w:r w:rsidRPr="00756ACD">
        <w:rPr>
          <w:rFonts w:ascii="宋体" w:eastAsia="宋体" w:hAnsi="宋体" w:hint="eastAsia"/>
        </w:rPr>
        <w:t>科技</w:t>
      </w:r>
      <w:r w:rsidR="00DE6C17" w:rsidRPr="00756ACD">
        <w:rPr>
          <w:rFonts w:ascii="宋体" w:eastAsia="宋体" w:hAnsi="宋体" w:hint="eastAsia"/>
        </w:rPr>
        <w:t>学院，四川</w:t>
      </w:r>
      <w:r w:rsidR="00DE6C17" w:rsidRPr="00756ACD">
        <w:rPr>
          <w:rFonts w:ascii="宋体" w:eastAsia="宋体" w:hAnsi="宋体"/>
        </w:rPr>
        <w:t xml:space="preserve"> </w:t>
      </w:r>
      <w:r w:rsidR="00DE6C17" w:rsidRPr="00756ACD">
        <w:rPr>
          <w:rFonts w:ascii="宋体" w:eastAsia="宋体" w:hAnsi="宋体" w:hint="eastAsia"/>
        </w:rPr>
        <w:t xml:space="preserve">绵阳 </w:t>
      </w:r>
      <w:r w:rsidR="00DE6C17" w:rsidRPr="00756ACD">
        <w:rPr>
          <w:rFonts w:ascii="宋体" w:eastAsia="宋体" w:hAnsi="宋体"/>
        </w:rPr>
        <w:t>621010.</w:t>
      </w:r>
      <w:r w:rsidR="00DE6C17" w:rsidRPr="00756ACD">
        <w:rPr>
          <w:rFonts w:ascii="宋体" w:eastAsia="宋体" w:hAnsi="宋体" w:hint="eastAsia"/>
        </w:rPr>
        <w:t>)</w:t>
      </w:r>
    </w:p>
    <w:p w14:paraId="3C0D461E" w14:textId="38C7725D" w:rsidR="005A24AA" w:rsidRPr="00756ACD" w:rsidRDefault="00D27CA0" w:rsidP="00DE6C17">
      <w:pPr>
        <w:ind w:left="840" w:hangingChars="400" w:hanging="840"/>
        <w:rPr>
          <w:rFonts w:ascii="楷体" w:eastAsia="楷体" w:hAnsi="楷体"/>
          <w:lang w:eastAsia="zh-Hans"/>
        </w:rPr>
      </w:pPr>
      <w:r w:rsidRPr="00756ACD">
        <w:rPr>
          <w:rFonts w:ascii="楷体" w:eastAsia="楷体" w:hAnsi="楷体" w:hint="eastAsia"/>
          <w:lang w:eastAsia="zh-Hans"/>
        </w:rPr>
        <w:t>摘</w:t>
      </w:r>
      <w:r w:rsidR="00DE6C17" w:rsidRPr="00756ACD">
        <w:rPr>
          <w:rFonts w:ascii="楷体" w:eastAsia="楷体" w:hAnsi="楷体" w:hint="eastAsia"/>
          <w:lang w:eastAsia="zh-Hans"/>
        </w:rPr>
        <w:t xml:space="preserve"> </w:t>
      </w:r>
      <w:r w:rsidRPr="00756ACD">
        <w:rPr>
          <w:rFonts w:ascii="楷体" w:eastAsia="楷体" w:hAnsi="楷体" w:hint="eastAsia"/>
          <w:lang w:eastAsia="zh-Hans"/>
        </w:rPr>
        <w:t>要</w:t>
      </w:r>
      <w:bookmarkStart w:id="2" w:name="OLE_LINK11"/>
      <w:bookmarkStart w:id="3" w:name="OLE_LINK12"/>
      <w:r w:rsidR="00DE6C17" w:rsidRPr="00756ACD">
        <w:rPr>
          <w:rFonts w:ascii="楷体" w:eastAsia="楷体" w:hAnsi="楷体" w:hint="eastAsia"/>
          <w:lang w:eastAsia="zh-Hans"/>
        </w:rPr>
        <w:t xml:space="preserve"> </w:t>
      </w:r>
      <w:r w:rsidR="00DE6C17" w:rsidRPr="00756ACD">
        <w:rPr>
          <w:rFonts w:ascii="楷体" w:eastAsia="楷体" w:hAnsi="楷体"/>
          <w:lang w:eastAsia="zh-Hans"/>
        </w:rPr>
        <w:t xml:space="preserve">  </w:t>
      </w:r>
      <w:r w:rsidR="000A1ABA" w:rsidRPr="00756ACD">
        <w:rPr>
          <w:rFonts w:ascii="楷体" w:eastAsia="楷体" w:hAnsi="楷体" w:hint="eastAsia"/>
        </w:rPr>
        <w:t>在教学中</w:t>
      </w:r>
      <w:r w:rsidR="00492ED6" w:rsidRPr="00756ACD">
        <w:rPr>
          <w:rFonts w:ascii="楷体" w:eastAsia="楷体" w:hAnsi="楷体" w:hint="eastAsia"/>
        </w:rPr>
        <w:t>《</w:t>
      </w:r>
      <w:r w:rsidRPr="00756ACD">
        <w:rPr>
          <w:rFonts w:ascii="楷体" w:eastAsia="楷体" w:hAnsi="楷体" w:hint="eastAsia"/>
          <w:lang w:eastAsia="zh-Hans"/>
        </w:rPr>
        <w:t>大学物理</w:t>
      </w:r>
      <w:r w:rsidR="00492ED6" w:rsidRPr="00756ACD">
        <w:rPr>
          <w:rFonts w:ascii="楷体" w:eastAsia="楷体" w:hAnsi="楷体" w:hint="eastAsia"/>
          <w:lang w:eastAsia="zh-Hans"/>
        </w:rPr>
        <w:t>》</w:t>
      </w:r>
      <w:r w:rsidR="00427BBC" w:rsidRPr="00756ACD">
        <w:rPr>
          <w:rFonts w:ascii="楷体" w:eastAsia="楷体" w:hAnsi="楷体" w:hint="eastAsia"/>
        </w:rPr>
        <w:t>课程</w:t>
      </w:r>
      <w:r w:rsidRPr="00756ACD">
        <w:rPr>
          <w:rFonts w:ascii="楷体" w:eastAsia="楷体" w:hAnsi="楷体" w:hint="eastAsia"/>
          <w:lang w:eastAsia="zh-Hans"/>
        </w:rPr>
        <w:t>内容</w:t>
      </w:r>
      <w:r w:rsidR="00427BBC" w:rsidRPr="00756ACD">
        <w:rPr>
          <w:rFonts w:ascii="楷体" w:eastAsia="楷体" w:hAnsi="楷体" w:hint="eastAsia"/>
        </w:rPr>
        <w:t>的8</w:t>
      </w:r>
      <w:r w:rsidR="00427BBC" w:rsidRPr="00756ACD">
        <w:rPr>
          <w:rFonts w:ascii="楷体" w:eastAsia="楷体" w:hAnsi="楷体"/>
        </w:rPr>
        <w:t>0%</w:t>
      </w:r>
      <w:r w:rsidR="00427BBC" w:rsidRPr="00756ACD">
        <w:rPr>
          <w:rFonts w:ascii="楷体" w:eastAsia="楷体" w:hAnsi="楷体" w:hint="eastAsia"/>
        </w:rPr>
        <w:t>以上</w:t>
      </w:r>
      <w:r w:rsidRPr="00756ACD">
        <w:rPr>
          <w:rFonts w:ascii="楷体" w:eastAsia="楷体" w:hAnsi="楷体" w:hint="eastAsia"/>
          <w:lang w:eastAsia="zh-Hans"/>
        </w:rPr>
        <w:t>都是经典物理</w:t>
      </w:r>
      <w:r w:rsidR="000A1ABA" w:rsidRPr="00756ACD">
        <w:rPr>
          <w:rFonts w:ascii="楷体" w:eastAsia="楷体" w:hAnsi="楷体" w:hint="eastAsia"/>
          <w:lang w:eastAsia="zh-Hans"/>
        </w:rPr>
        <w:t>。</w:t>
      </w:r>
      <w:r w:rsidR="00427BBC" w:rsidRPr="00756ACD">
        <w:rPr>
          <w:rFonts w:ascii="楷体" w:eastAsia="楷体" w:hAnsi="楷体" w:hint="eastAsia"/>
        </w:rPr>
        <w:t>虽然</w:t>
      </w:r>
      <w:r w:rsidRPr="00756ACD">
        <w:rPr>
          <w:rFonts w:ascii="楷体" w:eastAsia="楷体" w:hAnsi="楷体" w:hint="eastAsia"/>
          <w:lang w:eastAsia="zh-Hans"/>
        </w:rPr>
        <w:t>教育部近</w:t>
      </w:r>
      <w:r w:rsidR="007F107F" w:rsidRPr="00756ACD">
        <w:rPr>
          <w:rFonts w:ascii="楷体" w:eastAsia="楷体" w:hAnsi="楷体" w:hint="eastAsia"/>
        </w:rPr>
        <w:t>两</w:t>
      </w:r>
      <w:r w:rsidRPr="00756ACD">
        <w:rPr>
          <w:rFonts w:ascii="楷体" w:eastAsia="楷体" w:hAnsi="楷体" w:hint="eastAsia"/>
          <w:lang w:eastAsia="zh-Hans"/>
        </w:rPr>
        <w:t>版的教学基本要求文件中都增加</w:t>
      </w:r>
      <w:r w:rsidR="00427BBC" w:rsidRPr="00756ACD">
        <w:rPr>
          <w:rFonts w:ascii="楷体" w:eastAsia="楷体" w:hAnsi="楷体" w:hint="eastAsia"/>
        </w:rPr>
        <w:t>了</w:t>
      </w:r>
      <w:r w:rsidRPr="00756ACD">
        <w:rPr>
          <w:rFonts w:ascii="楷体" w:eastAsia="楷体" w:hAnsi="楷体" w:hint="eastAsia"/>
          <w:lang w:eastAsia="zh-Hans"/>
        </w:rPr>
        <w:t>现代物理的内容</w:t>
      </w:r>
      <w:r w:rsidRPr="00756ACD">
        <w:rPr>
          <w:rFonts w:ascii="楷体" w:eastAsia="楷体" w:hAnsi="楷体"/>
          <w:lang w:eastAsia="zh-Hans"/>
        </w:rPr>
        <w:t>，</w:t>
      </w:r>
      <w:r w:rsidRPr="00756ACD">
        <w:rPr>
          <w:rFonts w:ascii="楷体" w:eastAsia="楷体" w:hAnsi="楷体" w:hint="eastAsia"/>
          <w:lang w:eastAsia="zh-Hans"/>
        </w:rPr>
        <w:t>但工科学校囿于学时量限制</w:t>
      </w:r>
      <w:r w:rsidRPr="00756ACD">
        <w:rPr>
          <w:rFonts w:ascii="楷体" w:eastAsia="楷体" w:hAnsi="楷体"/>
          <w:lang w:eastAsia="zh-Hans"/>
        </w:rPr>
        <w:t>，</w:t>
      </w:r>
      <w:r w:rsidRPr="00756ACD">
        <w:rPr>
          <w:rFonts w:ascii="楷体" w:eastAsia="楷体" w:hAnsi="楷体" w:hint="eastAsia"/>
          <w:lang w:eastAsia="zh-Hans"/>
        </w:rPr>
        <w:t>在</w:t>
      </w:r>
      <w:r w:rsidR="00492ED6" w:rsidRPr="00756ACD">
        <w:rPr>
          <w:rFonts w:ascii="楷体" w:eastAsia="楷体" w:hAnsi="楷体" w:hint="eastAsia"/>
          <w:lang w:eastAsia="zh-Hans"/>
        </w:rPr>
        <w:t>《</w:t>
      </w:r>
      <w:r w:rsidR="00802758" w:rsidRPr="00756ACD">
        <w:rPr>
          <w:rFonts w:ascii="楷体" w:eastAsia="楷体" w:hAnsi="楷体" w:hint="eastAsia"/>
        </w:rPr>
        <w:t>大学物理</w:t>
      </w:r>
      <w:r w:rsidR="00492ED6" w:rsidRPr="00756ACD">
        <w:rPr>
          <w:rFonts w:ascii="楷体" w:eastAsia="楷体" w:hAnsi="楷体" w:hint="eastAsia"/>
        </w:rPr>
        <w:t>》</w:t>
      </w:r>
      <w:r w:rsidR="00802758" w:rsidRPr="00756ACD">
        <w:rPr>
          <w:rFonts w:ascii="楷体" w:eastAsia="楷体" w:hAnsi="楷体" w:hint="eastAsia"/>
        </w:rPr>
        <w:t>课程授课</w:t>
      </w:r>
      <w:r w:rsidRPr="00756ACD">
        <w:rPr>
          <w:rFonts w:ascii="楷体" w:eastAsia="楷体" w:hAnsi="楷体" w:hint="eastAsia"/>
          <w:lang w:eastAsia="zh-Hans"/>
        </w:rPr>
        <w:t>中很难开展</w:t>
      </w:r>
      <w:r w:rsidR="009D24A4" w:rsidRPr="00756ACD">
        <w:rPr>
          <w:rFonts w:ascii="楷体" w:eastAsia="楷体" w:hAnsi="楷体" w:hint="eastAsia"/>
        </w:rPr>
        <w:t>完整独立的</w:t>
      </w:r>
      <w:r w:rsidRPr="00756ACD">
        <w:rPr>
          <w:rFonts w:ascii="楷体" w:eastAsia="楷体" w:hAnsi="楷体" w:hint="eastAsia"/>
          <w:lang w:eastAsia="zh-Hans"/>
        </w:rPr>
        <w:t>现代物理内容的教学</w:t>
      </w:r>
      <w:r w:rsidRPr="00756ACD">
        <w:rPr>
          <w:rFonts w:ascii="楷体" w:eastAsia="楷体" w:hAnsi="楷体"/>
          <w:lang w:eastAsia="zh-Hans"/>
        </w:rPr>
        <w:t>，</w:t>
      </w:r>
      <w:r w:rsidR="00802758" w:rsidRPr="00756ACD">
        <w:rPr>
          <w:rFonts w:ascii="楷体" w:eastAsia="楷体" w:hAnsi="楷体" w:hint="eastAsia"/>
        </w:rPr>
        <w:t>仅仅讲解很少部分的近代物理基础内容。</w:t>
      </w:r>
      <w:r w:rsidR="005C7973" w:rsidRPr="00756ACD">
        <w:rPr>
          <w:rFonts w:ascii="楷体" w:eastAsia="楷体" w:hAnsi="楷体" w:hint="eastAsia"/>
        </w:rPr>
        <w:t>为了改变这种现状，</w:t>
      </w:r>
      <w:r w:rsidR="00A7249C" w:rsidRPr="00756ACD">
        <w:rPr>
          <w:rFonts w:ascii="楷体" w:eastAsia="楷体" w:hAnsi="楷体" w:hint="eastAsia"/>
        </w:rPr>
        <w:t>文</w:t>
      </w:r>
      <w:r w:rsidR="00584ADF" w:rsidRPr="00756ACD">
        <w:rPr>
          <w:rFonts w:ascii="楷体" w:eastAsia="楷体" w:hAnsi="楷体" w:hint="eastAsia"/>
        </w:rPr>
        <w:t>章</w:t>
      </w:r>
      <w:r w:rsidR="00A7249C" w:rsidRPr="00756ACD">
        <w:rPr>
          <w:rFonts w:ascii="楷体" w:eastAsia="楷体" w:hAnsi="楷体" w:hint="eastAsia"/>
        </w:rPr>
        <w:t>讨论在</w:t>
      </w:r>
      <w:r w:rsidR="00492ED6" w:rsidRPr="00756ACD">
        <w:rPr>
          <w:rFonts w:ascii="楷体" w:eastAsia="楷体" w:hAnsi="楷体" w:hint="eastAsia"/>
        </w:rPr>
        <w:t>《</w:t>
      </w:r>
      <w:r w:rsidR="005C7973" w:rsidRPr="00756ACD">
        <w:rPr>
          <w:rFonts w:ascii="楷体" w:eastAsia="楷体" w:hAnsi="楷体" w:hint="eastAsia"/>
        </w:rPr>
        <w:t>大学</w:t>
      </w:r>
      <w:r w:rsidRPr="00756ACD">
        <w:rPr>
          <w:rFonts w:ascii="楷体" w:eastAsia="楷体" w:hAnsi="楷体" w:hint="eastAsia"/>
          <w:lang w:eastAsia="zh-Hans"/>
        </w:rPr>
        <w:t>物理</w:t>
      </w:r>
      <w:r w:rsidR="00492ED6" w:rsidRPr="00756ACD">
        <w:rPr>
          <w:rFonts w:ascii="楷体" w:eastAsia="楷体" w:hAnsi="楷体" w:hint="eastAsia"/>
          <w:lang w:eastAsia="zh-Hans"/>
        </w:rPr>
        <w:t>》</w:t>
      </w:r>
      <w:r w:rsidR="005C7973" w:rsidRPr="00756ACD">
        <w:rPr>
          <w:rFonts w:ascii="楷体" w:eastAsia="楷体" w:hAnsi="楷体" w:hint="eastAsia"/>
        </w:rPr>
        <w:t>课程</w:t>
      </w:r>
      <w:r w:rsidRPr="00756ACD">
        <w:rPr>
          <w:rFonts w:ascii="楷体" w:eastAsia="楷体" w:hAnsi="楷体" w:hint="eastAsia"/>
          <w:lang w:eastAsia="zh-Hans"/>
        </w:rPr>
        <w:t>中</w:t>
      </w:r>
      <w:r w:rsidR="005C7973" w:rsidRPr="00756ACD">
        <w:rPr>
          <w:rFonts w:ascii="楷体" w:eastAsia="楷体" w:hAnsi="楷体" w:hint="eastAsia"/>
        </w:rPr>
        <w:t>增加</w:t>
      </w:r>
      <w:r w:rsidRPr="00756ACD">
        <w:rPr>
          <w:rFonts w:ascii="楷体" w:eastAsia="楷体" w:hAnsi="楷体" w:hint="eastAsia"/>
          <w:lang w:eastAsia="zh-Hans"/>
        </w:rPr>
        <w:t>现代物理</w:t>
      </w:r>
      <w:r w:rsidR="005C7973" w:rsidRPr="00756ACD">
        <w:rPr>
          <w:rFonts w:ascii="楷体" w:eastAsia="楷体" w:hAnsi="楷体" w:hint="eastAsia"/>
        </w:rPr>
        <w:t>内容</w:t>
      </w:r>
      <w:r w:rsidR="00427BBC" w:rsidRPr="00756ACD">
        <w:rPr>
          <w:rFonts w:ascii="楷体" w:eastAsia="楷体" w:hAnsi="楷体" w:hint="eastAsia"/>
        </w:rPr>
        <w:t>的教学实践尝试与方法</w:t>
      </w:r>
      <w:r w:rsidRPr="00756ACD">
        <w:rPr>
          <w:rFonts w:ascii="楷体" w:eastAsia="楷体" w:hAnsi="楷体"/>
          <w:lang w:eastAsia="zh-Hans"/>
        </w:rPr>
        <w:t>，</w:t>
      </w:r>
      <w:r w:rsidR="00643FF9" w:rsidRPr="00756ACD">
        <w:rPr>
          <w:rFonts w:ascii="楷体" w:eastAsia="楷体" w:hAnsi="楷体" w:hint="eastAsia"/>
        </w:rPr>
        <w:t>通过</w:t>
      </w:r>
      <w:r w:rsidR="00A7249C" w:rsidRPr="00756ACD">
        <w:rPr>
          <w:rFonts w:ascii="楷体" w:eastAsia="楷体" w:hAnsi="楷体" w:hint="eastAsia"/>
        </w:rPr>
        <w:t>采用</w:t>
      </w:r>
      <w:r w:rsidR="00802758" w:rsidRPr="00756ACD">
        <w:rPr>
          <w:rFonts w:ascii="楷体" w:eastAsia="楷体" w:hAnsi="楷体" w:hint="eastAsia"/>
        </w:rPr>
        <w:t>在经典物理</w:t>
      </w:r>
      <w:r w:rsidR="00643FF9" w:rsidRPr="00756ACD">
        <w:rPr>
          <w:rFonts w:ascii="楷体" w:eastAsia="楷体" w:hAnsi="楷体" w:hint="eastAsia"/>
        </w:rPr>
        <w:t>教学</w:t>
      </w:r>
      <w:r w:rsidR="00802758" w:rsidRPr="00756ACD">
        <w:rPr>
          <w:rFonts w:ascii="楷体" w:eastAsia="楷体" w:hAnsi="楷体" w:hint="eastAsia"/>
        </w:rPr>
        <w:t>中渗透现代物理的内容，注重现代物理的思想及其普适性的介绍，吸收国外教材趣味性的优点以及加强过程考核等</w:t>
      </w:r>
      <w:r w:rsidR="00A7249C" w:rsidRPr="00756ACD">
        <w:rPr>
          <w:rFonts w:ascii="楷体" w:eastAsia="楷体" w:hAnsi="楷体" w:hint="eastAsia"/>
        </w:rPr>
        <w:t>措施</w:t>
      </w:r>
      <w:r w:rsidR="00802758" w:rsidRPr="00756ACD">
        <w:rPr>
          <w:rFonts w:ascii="楷体" w:eastAsia="楷体" w:hAnsi="楷体" w:hint="eastAsia"/>
        </w:rPr>
        <w:t>，</w:t>
      </w:r>
      <w:r w:rsidR="009C1A04" w:rsidRPr="00756ACD">
        <w:rPr>
          <w:rFonts w:ascii="楷体" w:eastAsia="楷体" w:hAnsi="楷体" w:hint="eastAsia"/>
        </w:rPr>
        <w:t>帮助</w:t>
      </w:r>
      <w:r w:rsidRPr="00756ACD">
        <w:rPr>
          <w:rFonts w:ascii="楷体" w:eastAsia="楷体" w:hAnsi="楷体" w:hint="eastAsia"/>
          <w:lang w:eastAsia="zh-Hans"/>
        </w:rPr>
        <w:t>学生对物理</w:t>
      </w:r>
      <w:r w:rsidR="0091453F" w:rsidRPr="00756ACD">
        <w:rPr>
          <w:rFonts w:ascii="楷体" w:eastAsia="楷体" w:hAnsi="楷体" w:hint="eastAsia"/>
        </w:rPr>
        <w:t>学</w:t>
      </w:r>
      <w:r w:rsidRPr="00756ACD">
        <w:rPr>
          <w:rFonts w:ascii="楷体" w:eastAsia="楷体" w:hAnsi="楷体" w:hint="eastAsia"/>
          <w:lang w:eastAsia="zh-Hans"/>
        </w:rPr>
        <w:t>有更加完整</w:t>
      </w:r>
      <w:r w:rsidR="00427BBC" w:rsidRPr="00756ACD">
        <w:rPr>
          <w:rFonts w:ascii="楷体" w:eastAsia="楷体" w:hAnsi="楷体" w:hint="eastAsia"/>
        </w:rPr>
        <w:t>全面</w:t>
      </w:r>
      <w:r w:rsidRPr="00756ACD">
        <w:rPr>
          <w:rFonts w:ascii="楷体" w:eastAsia="楷体" w:hAnsi="楷体" w:hint="eastAsia"/>
          <w:lang w:eastAsia="zh-Hans"/>
        </w:rPr>
        <w:t>的理解</w:t>
      </w:r>
      <w:r w:rsidR="00B877F2" w:rsidRPr="00756ACD">
        <w:rPr>
          <w:rFonts w:ascii="楷体" w:eastAsia="楷体" w:hAnsi="楷体" w:hint="eastAsia"/>
          <w:lang w:eastAsia="zh-Hans"/>
        </w:rPr>
        <w:t>，</w:t>
      </w:r>
      <w:r w:rsidR="00B877F2" w:rsidRPr="00756ACD">
        <w:rPr>
          <w:rFonts w:ascii="楷体" w:eastAsia="楷体" w:hAnsi="楷体" w:hint="eastAsia"/>
        </w:rPr>
        <w:t>培养学生科学的</w:t>
      </w:r>
      <w:r w:rsidR="0091453F" w:rsidRPr="00756ACD">
        <w:rPr>
          <w:rFonts w:ascii="楷体" w:eastAsia="楷体" w:hAnsi="楷体" w:hint="eastAsia"/>
        </w:rPr>
        <w:t>物质</w:t>
      </w:r>
      <w:r w:rsidR="00B877F2" w:rsidRPr="00756ACD">
        <w:rPr>
          <w:rFonts w:ascii="楷体" w:eastAsia="楷体" w:hAnsi="楷体" w:hint="eastAsia"/>
        </w:rPr>
        <w:t>观</w:t>
      </w:r>
      <w:r w:rsidR="00CA3FA7" w:rsidRPr="00756ACD">
        <w:rPr>
          <w:rFonts w:ascii="楷体" w:eastAsia="楷体" w:hAnsi="楷体" w:hint="eastAsia"/>
          <w:lang w:eastAsia="zh-Hans"/>
        </w:rPr>
        <w:t>。</w:t>
      </w:r>
      <w:bookmarkEnd w:id="2"/>
      <w:bookmarkEnd w:id="3"/>
    </w:p>
    <w:p w14:paraId="33B3BFED" w14:textId="43EA8829" w:rsidR="00E127A9" w:rsidRPr="00756ACD" w:rsidRDefault="00DE6C17">
      <w:pPr>
        <w:rPr>
          <w:rFonts w:ascii="楷体" w:eastAsia="楷体" w:hAnsi="楷体"/>
          <w:lang w:eastAsia="zh-Hans"/>
        </w:rPr>
      </w:pPr>
      <w:r w:rsidRPr="00756ACD">
        <w:rPr>
          <w:rFonts w:ascii="楷体" w:eastAsia="楷体" w:hAnsi="楷体" w:hint="eastAsia"/>
          <w:lang w:eastAsia="zh-Hans"/>
        </w:rPr>
        <w:t xml:space="preserve">关键词 </w:t>
      </w:r>
      <w:r w:rsidRPr="00756ACD">
        <w:rPr>
          <w:rFonts w:ascii="楷体" w:eastAsia="楷体" w:hAnsi="楷体"/>
          <w:lang w:eastAsia="zh-Hans"/>
        </w:rPr>
        <w:t xml:space="preserve"> </w:t>
      </w:r>
      <w:r w:rsidRPr="00756ACD">
        <w:rPr>
          <w:rFonts w:ascii="楷体" w:eastAsia="楷体" w:hAnsi="楷体" w:hint="eastAsia"/>
          <w:lang w:eastAsia="zh-Hans"/>
        </w:rPr>
        <w:t>大学物理；课程内容；现代</w:t>
      </w:r>
      <w:r w:rsidRPr="00756ACD">
        <w:rPr>
          <w:rFonts w:ascii="楷体" w:eastAsia="楷体" w:hAnsi="楷体" w:hint="eastAsia"/>
        </w:rPr>
        <w:t>物理；</w:t>
      </w:r>
      <w:r w:rsidRPr="00756ACD">
        <w:rPr>
          <w:rFonts w:ascii="楷体" w:eastAsia="楷体" w:hAnsi="楷体" w:hint="eastAsia"/>
          <w:lang w:eastAsia="zh-Hans"/>
        </w:rPr>
        <w:t>教学实践</w:t>
      </w:r>
      <w:r w:rsidRPr="00756ACD">
        <w:rPr>
          <w:rFonts w:ascii="楷体" w:eastAsia="楷体" w:hAnsi="楷体"/>
          <w:lang w:eastAsia="zh-Hans"/>
        </w:rPr>
        <w:t xml:space="preserve">  </w:t>
      </w:r>
    </w:p>
    <w:p w14:paraId="316A6D56" w14:textId="2A17C58C" w:rsidR="00584ADF" w:rsidRPr="00756ACD" w:rsidRDefault="00756ACD" w:rsidP="00584ADF">
      <w:pPr>
        <w:rPr>
          <w:rFonts w:ascii="楷体" w:eastAsia="楷体" w:hAnsi="楷体"/>
        </w:rPr>
      </w:pPr>
      <w:r w:rsidRPr="00756ACD">
        <w:rPr>
          <w:rFonts w:ascii="楷体" w:eastAsia="楷体" w:hAnsi="楷体"/>
        </w:rPr>
        <w:t>[</w:t>
      </w:r>
      <w:r w:rsidR="00584ADF" w:rsidRPr="00756ACD">
        <w:rPr>
          <w:rFonts w:ascii="楷体" w:eastAsia="楷体" w:hAnsi="楷体" w:hint="eastAsia"/>
        </w:rPr>
        <w:t>基金项目</w:t>
      </w:r>
      <w:r w:rsidRPr="00756ACD">
        <w:rPr>
          <w:rFonts w:ascii="楷体" w:eastAsia="楷体" w:hAnsi="楷体" w:hint="eastAsia"/>
        </w:rPr>
        <w:t>]</w:t>
      </w:r>
      <w:r w:rsidR="00584ADF" w:rsidRPr="00756ACD">
        <w:rPr>
          <w:rFonts w:ascii="楷体" w:eastAsia="楷体" w:hAnsi="楷体" w:hint="eastAsia"/>
        </w:rPr>
        <w:t>：西南科技大学教学改革项目“新工科背景下大学物理课程</w:t>
      </w:r>
      <w:r w:rsidR="00720AC9" w:rsidRPr="00756ACD">
        <w:rPr>
          <w:rFonts w:ascii="楷体" w:eastAsia="楷体" w:hAnsi="楷体" w:hint="eastAsia"/>
        </w:rPr>
        <w:t>的</w:t>
      </w:r>
      <w:r w:rsidR="00584ADF" w:rsidRPr="00756ACD">
        <w:rPr>
          <w:rFonts w:ascii="楷体" w:eastAsia="楷体" w:hAnsi="楷体" w:hint="eastAsia"/>
        </w:rPr>
        <w:t>教学质量提升策略研究”（1</w:t>
      </w:r>
      <w:r w:rsidR="00584ADF" w:rsidRPr="00756ACD">
        <w:rPr>
          <w:rFonts w:ascii="楷体" w:eastAsia="楷体" w:hAnsi="楷体"/>
        </w:rPr>
        <w:t>9xn0044</w:t>
      </w:r>
      <w:r w:rsidR="00584ADF" w:rsidRPr="00756ACD">
        <w:rPr>
          <w:rFonts w:ascii="楷体" w:eastAsia="楷体" w:hAnsi="楷体" w:hint="eastAsia"/>
        </w:rPr>
        <w:t>）。</w:t>
      </w:r>
    </w:p>
    <w:p w14:paraId="5AF14AB1" w14:textId="230F9E53" w:rsidR="00584ADF" w:rsidRPr="00756ACD" w:rsidRDefault="00584ADF" w:rsidP="00584ADF">
      <w:pPr>
        <w:rPr>
          <w:rFonts w:ascii="楷体" w:eastAsia="楷体" w:hAnsi="楷体"/>
        </w:rPr>
      </w:pPr>
      <w:r w:rsidRPr="00756ACD">
        <w:rPr>
          <w:rFonts w:ascii="楷体" w:eastAsia="楷体" w:hAnsi="楷体" w:hint="eastAsia"/>
        </w:rPr>
        <w:t>作者简介：覃珍珍</w:t>
      </w:r>
      <w:r w:rsidR="00756ACD" w:rsidRPr="00756ACD">
        <w:rPr>
          <w:rFonts w:ascii="楷体" w:eastAsia="楷体" w:hAnsi="楷体" w:hint="eastAsia"/>
        </w:rPr>
        <w:t>（1</w:t>
      </w:r>
      <w:r w:rsidR="00756ACD" w:rsidRPr="00756ACD">
        <w:rPr>
          <w:rFonts w:ascii="楷体" w:eastAsia="楷体" w:hAnsi="楷体"/>
        </w:rPr>
        <w:t>985-</w:t>
      </w:r>
      <w:r w:rsidR="00756ACD" w:rsidRPr="00756ACD">
        <w:rPr>
          <w:rFonts w:ascii="楷体" w:eastAsia="楷体" w:hAnsi="楷体" w:hint="eastAsia"/>
        </w:rPr>
        <w:t>），</w:t>
      </w:r>
      <w:r w:rsidRPr="00756ACD">
        <w:rPr>
          <w:rFonts w:ascii="楷体" w:eastAsia="楷体" w:hAnsi="楷体" w:hint="eastAsia"/>
        </w:rPr>
        <w:t>女</w:t>
      </w:r>
      <w:r w:rsidR="00756ACD" w:rsidRPr="00756ACD">
        <w:rPr>
          <w:rFonts w:ascii="楷体" w:eastAsia="楷体" w:hAnsi="楷体" w:hint="eastAsia"/>
        </w:rPr>
        <w:t>，湖北江陵人，理学</w:t>
      </w:r>
      <w:r w:rsidRPr="00756ACD">
        <w:rPr>
          <w:rFonts w:ascii="楷体" w:eastAsia="楷体" w:hAnsi="楷体" w:hint="eastAsia"/>
        </w:rPr>
        <w:t>博士，副教授，</w:t>
      </w:r>
      <w:r w:rsidR="00756ACD" w:rsidRPr="00756ACD">
        <w:rPr>
          <w:rFonts w:ascii="楷体" w:eastAsia="楷体" w:hAnsi="楷体" w:hint="eastAsia"/>
        </w:rPr>
        <w:t>硕士生导师，</w:t>
      </w:r>
      <w:r w:rsidRPr="00756ACD">
        <w:rPr>
          <w:rFonts w:ascii="楷体" w:eastAsia="楷体" w:hAnsi="楷体" w:hint="eastAsia"/>
        </w:rPr>
        <w:t>主要从事大学物理教学工作，</w:t>
      </w:r>
      <w:r w:rsidR="00756ACD" w:rsidRPr="00756ACD">
        <w:rPr>
          <w:rFonts w:ascii="楷体" w:eastAsia="楷体" w:hAnsi="楷体" w:hint="eastAsia"/>
        </w:rPr>
        <w:t>研究</w:t>
      </w:r>
      <w:r w:rsidRPr="00756ACD">
        <w:rPr>
          <w:rFonts w:ascii="楷体" w:eastAsia="楷体" w:hAnsi="楷体" w:hint="eastAsia"/>
        </w:rPr>
        <w:t>方向为核结构理论研究，</w:t>
      </w:r>
      <w:r w:rsidRPr="00756ACD">
        <w:rPr>
          <w:rFonts w:ascii="楷体" w:eastAsia="楷体" w:hAnsi="楷体"/>
        </w:rPr>
        <w:fldChar w:fldCharType="begin"/>
      </w:r>
      <w:r w:rsidRPr="00756ACD">
        <w:rPr>
          <w:rFonts w:ascii="楷体" w:eastAsia="楷体" w:hAnsi="楷体"/>
        </w:rPr>
        <w:instrText xml:space="preserve"> HYPERLINK "mailto:qin_zhenzhen@hotmail.com" </w:instrText>
      </w:r>
      <w:r w:rsidRPr="00756ACD">
        <w:rPr>
          <w:rFonts w:ascii="楷体" w:eastAsia="楷体" w:hAnsi="楷体"/>
        </w:rPr>
        <w:fldChar w:fldCharType="separate"/>
      </w:r>
      <w:r w:rsidRPr="00756ACD">
        <w:rPr>
          <w:rStyle w:val="a3"/>
          <w:rFonts w:ascii="楷体" w:eastAsia="楷体" w:hAnsi="楷体"/>
        </w:rPr>
        <w:t>qin_zhenzhen@hotmail.com</w:t>
      </w:r>
      <w:r w:rsidRPr="00756ACD">
        <w:rPr>
          <w:rFonts w:ascii="楷体" w:eastAsia="楷体" w:hAnsi="楷体"/>
        </w:rPr>
        <w:fldChar w:fldCharType="end"/>
      </w:r>
      <w:r w:rsidRPr="00756ACD">
        <w:rPr>
          <w:rFonts w:ascii="楷体" w:eastAsia="楷体" w:hAnsi="楷体" w:hint="eastAsia"/>
        </w:rPr>
        <w:t>。</w:t>
      </w:r>
    </w:p>
    <w:p w14:paraId="17765368" w14:textId="77777777" w:rsidR="00584ADF" w:rsidRPr="00584ADF" w:rsidRDefault="00584ADF">
      <w:pPr>
        <w:rPr>
          <w:b/>
          <w:bCs/>
          <w:lang w:eastAsia="zh-Hans"/>
        </w:rPr>
      </w:pPr>
    </w:p>
    <w:p w14:paraId="18AFE94F" w14:textId="77777777" w:rsidR="00756ACD" w:rsidRPr="00756ACD" w:rsidRDefault="00D27CA0" w:rsidP="00756ACD">
      <w:pPr>
        <w:spacing w:line="240" w:lineRule="atLeast"/>
        <w:ind w:firstLineChars="150" w:firstLine="315"/>
        <w:rPr>
          <w:rFonts w:ascii="宋体" w:eastAsia="宋体" w:hAnsi="宋体"/>
          <w:szCs w:val="21"/>
        </w:rPr>
      </w:pPr>
      <w:bookmarkStart w:id="4" w:name="OLE_LINK13"/>
      <w:bookmarkStart w:id="5" w:name="OLE_LINK14"/>
      <w:r w:rsidRPr="00756ACD">
        <w:rPr>
          <w:rFonts w:ascii="宋体" w:eastAsia="宋体" w:hAnsi="宋体" w:hint="eastAsia"/>
          <w:szCs w:val="21"/>
        </w:rPr>
        <w:t>西南科技大学是一所典型的工科学校，</w:t>
      </w:r>
      <w:r w:rsidR="002B3F07" w:rsidRPr="00756ACD">
        <w:rPr>
          <w:rFonts w:ascii="宋体" w:eastAsia="宋体" w:hAnsi="宋体" w:hint="eastAsia"/>
          <w:szCs w:val="21"/>
        </w:rPr>
        <w:t>其</w:t>
      </w:r>
      <w:r w:rsidRPr="00756ACD">
        <w:rPr>
          <w:rFonts w:ascii="宋体" w:eastAsia="宋体" w:hAnsi="宋体" w:hint="eastAsia"/>
          <w:szCs w:val="21"/>
        </w:rPr>
        <w:t>传统的优势专业主要有土木工程，机械制造，材料科学，信息技术等</w:t>
      </w:r>
      <w:r w:rsidR="002B3F07" w:rsidRPr="00756ACD">
        <w:rPr>
          <w:rFonts w:ascii="宋体" w:eastAsia="宋体" w:hAnsi="宋体" w:hint="eastAsia"/>
          <w:szCs w:val="21"/>
        </w:rPr>
        <w:t>全部为工科专业</w:t>
      </w:r>
      <w:r w:rsidRPr="00756ACD">
        <w:rPr>
          <w:rFonts w:ascii="宋体" w:eastAsia="宋体" w:hAnsi="宋体" w:hint="eastAsia"/>
          <w:szCs w:val="21"/>
        </w:rPr>
        <w:t>。</w:t>
      </w:r>
      <w:r w:rsidR="00492ED6" w:rsidRPr="00756ACD">
        <w:rPr>
          <w:rFonts w:ascii="宋体" w:eastAsia="宋体" w:hAnsi="宋体" w:hint="eastAsia"/>
          <w:szCs w:val="21"/>
        </w:rPr>
        <w:t>《</w:t>
      </w:r>
      <w:r w:rsidRPr="00756ACD">
        <w:rPr>
          <w:rFonts w:ascii="宋体" w:eastAsia="宋体" w:hAnsi="宋体" w:hint="eastAsia"/>
          <w:szCs w:val="21"/>
        </w:rPr>
        <w:t>大学物理</w:t>
      </w:r>
      <w:r w:rsidR="00492ED6" w:rsidRPr="00756ACD">
        <w:rPr>
          <w:rFonts w:ascii="宋体" w:eastAsia="宋体" w:hAnsi="宋体" w:hint="eastAsia"/>
          <w:szCs w:val="21"/>
        </w:rPr>
        <w:t>》</w:t>
      </w:r>
      <w:r w:rsidRPr="00756ACD">
        <w:rPr>
          <w:rFonts w:ascii="宋体" w:eastAsia="宋体" w:hAnsi="宋体" w:hint="eastAsia"/>
          <w:szCs w:val="21"/>
        </w:rPr>
        <w:t>课程是工科学生必修的一门基础课程，是自然科学各个学科的重要基础之一。</w:t>
      </w:r>
      <w:r w:rsidR="002B3F07" w:rsidRPr="00756ACD">
        <w:rPr>
          <w:rFonts w:ascii="宋体" w:eastAsia="宋体" w:hAnsi="宋体" w:hint="eastAsia"/>
          <w:szCs w:val="21"/>
        </w:rPr>
        <w:t>全校每年学习</w:t>
      </w:r>
      <w:r w:rsidR="00492ED6" w:rsidRPr="00756ACD">
        <w:rPr>
          <w:rFonts w:ascii="宋体" w:eastAsia="宋体" w:hAnsi="宋体" w:hint="eastAsia"/>
          <w:szCs w:val="21"/>
        </w:rPr>
        <w:t>《</w:t>
      </w:r>
      <w:r w:rsidR="002B3F07" w:rsidRPr="00756ACD">
        <w:rPr>
          <w:rFonts w:ascii="宋体" w:eastAsia="宋体" w:hAnsi="宋体" w:hint="eastAsia"/>
          <w:szCs w:val="21"/>
        </w:rPr>
        <w:t>大学物理</w:t>
      </w:r>
      <w:r w:rsidR="00492ED6" w:rsidRPr="00756ACD">
        <w:rPr>
          <w:rFonts w:ascii="宋体" w:eastAsia="宋体" w:hAnsi="宋体" w:hint="eastAsia"/>
          <w:szCs w:val="21"/>
        </w:rPr>
        <w:t>》</w:t>
      </w:r>
      <w:r w:rsidR="002B3F07" w:rsidRPr="00756ACD">
        <w:rPr>
          <w:rFonts w:ascii="宋体" w:eastAsia="宋体" w:hAnsi="宋体" w:hint="eastAsia"/>
          <w:szCs w:val="21"/>
        </w:rPr>
        <w:t>课程的本科学生人数近4</w:t>
      </w:r>
      <w:r w:rsidR="002B3F07" w:rsidRPr="00756ACD">
        <w:rPr>
          <w:rFonts w:ascii="宋体" w:eastAsia="宋体" w:hAnsi="宋体"/>
          <w:szCs w:val="21"/>
        </w:rPr>
        <w:t>000</w:t>
      </w:r>
      <w:r w:rsidR="002B3F07" w:rsidRPr="00756ACD">
        <w:rPr>
          <w:rFonts w:ascii="宋体" w:eastAsia="宋体" w:hAnsi="宋体" w:hint="eastAsia"/>
          <w:szCs w:val="21"/>
        </w:rPr>
        <w:t>人。</w:t>
      </w:r>
      <w:r w:rsidRPr="00756ACD">
        <w:rPr>
          <w:rFonts w:ascii="宋体" w:eastAsia="宋体" w:hAnsi="宋体" w:hint="eastAsia"/>
          <w:szCs w:val="21"/>
        </w:rPr>
        <w:t>由于</w:t>
      </w:r>
      <w:r w:rsidR="002B3F07" w:rsidRPr="00756ACD">
        <w:rPr>
          <w:rFonts w:ascii="宋体" w:eastAsia="宋体" w:hAnsi="宋体" w:hint="eastAsia"/>
          <w:szCs w:val="21"/>
        </w:rPr>
        <w:t>工科教学的特殊性</w:t>
      </w:r>
      <w:r w:rsidRPr="00756ACD">
        <w:rPr>
          <w:rFonts w:ascii="宋体" w:eastAsia="宋体" w:hAnsi="宋体" w:hint="eastAsia"/>
          <w:szCs w:val="21"/>
        </w:rPr>
        <w:t>，使得这门课程容易和物理学前沿脱节，越来越多的同学</w:t>
      </w:r>
      <w:r w:rsidR="002B3F07" w:rsidRPr="00756ACD">
        <w:rPr>
          <w:rFonts w:ascii="宋体" w:eastAsia="宋体" w:hAnsi="宋体" w:hint="eastAsia"/>
          <w:szCs w:val="21"/>
        </w:rPr>
        <w:t>与教学专家认为</w:t>
      </w:r>
      <w:r w:rsidRPr="00756ACD">
        <w:rPr>
          <w:rFonts w:ascii="宋体" w:eastAsia="宋体" w:hAnsi="宋体" w:hint="eastAsia"/>
          <w:szCs w:val="21"/>
        </w:rPr>
        <w:t>大学物理课堂枯燥无味</w:t>
      </w:r>
      <w:r w:rsidR="002B3F07" w:rsidRPr="00756ACD">
        <w:rPr>
          <w:rFonts w:ascii="宋体" w:eastAsia="宋体" w:hAnsi="宋体" w:hint="eastAsia"/>
          <w:szCs w:val="21"/>
        </w:rPr>
        <w:t>。另一方面，</w:t>
      </w:r>
      <w:r w:rsidR="00492ED6" w:rsidRPr="00756ACD">
        <w:rPr>
          <w:rFonts w:ascii="宋体" w:eastAsia="宋体" w:hAnsi="宋体" w:hint="eastAsia"/>
          <w:szCs w:val="21"/>
        </w:rPr>
        <w:t>《</w:t>
      </w:r>
      <w:r w:rsidRPr="00756ACD">
        <w:rPr>
          <w:rFonts w:ascii="宋体" w:eastAsia="宋体" w:hAnsi="宋体" w:hint="eastAsia"/>
          <w:szCs w:val="21"/>
        </w:rPr>
        <w:t>大学物理</w:t>
      </w:r>
      <w:r w:rsidR="00492ED6" w:rsidRPr="00756ACD">
        <w:rPr>
          <w:rFonts w:ascii="宋体" w:eastAsia="宋体" w:hAnsi="宋体" w:hint="eastAsia"/>
          <w:szCs w:val="21"/>
        </w:rPr>
        <w:t>》</w:t>
      </w:r>
      <w:r w:rsidRPr="00756ACD">
        <w:rPr>
          <w:rFonts w:ascii="宋体" w:eastAsia="宋体" w:hAnsi="宋体" w:hint="eastAsia"/>
          <w:szCs w:val="21"/>
        </w:rPr>
        <w:t>的学习内容主要是力学，热学，光学，电磁学以及少量（少于2</w:t>
      </w:r>
      <w:r w:rsidRPr="00756ACD">
        <w:rPr>
          <w:rFonts w:ascii="宋体" w:eastAsia="宋体" w:hAnsi="宋体"/>
          <w:szCs w:val="21"/>
        </w:rPr>
        <w:t>0%</w:t>
      </w:r>
      <w:r w:rsidRPr="00756ACD">
        <w:rPr>
          <w:rFonts w:ascii="宋体" w:eastAsia="宋体" w:hAnsi="宋体" w:hint="eastAsia"/>
          <w:szCs w:val="21"/>
        </w:rPr>
        <w:t>）的</w:t>
      </w:r>
      <w:r w:rsidR="002B3F07" w:rsidRPr="00756ACD">
        <w:rPr>
          <w:rFonts w:ascii="宋体" w:eastAsia="宋体" w:hAnsi="宋体" w:hint="eastAsia"/>
          <w:szCs w:val="21"/>
        </w:rPr>
        <w:t>近</w:t>
      </w:r>
      <w:r w:rsidRPr="00756ACD">
        <w:rPr>
          <w:rFonts w:ascii="宋体" w:eastAsia="宋体" w:hAnsi="宋体" w:hint="eastAsia"/>
          <w:szCs w:val="21"/>
        </w:rPr>
        <w:t>代物理知识</w:t>
      </w:r>
      <w:r w:rsidR="002B3F07" w:rsidRPr="00756ACD">
        <w:rPr>
          <w:rFonts w:ascii="宋体" w:eastAsia="宋体" w:hAnsi="宋体" w:hint="eastAsia"/>
          <w:szCs w:val="21"/>
        </w:rPr>
        <w:t>。</w:t>
      </w:r>
      <w:r w:rsidRPr="00756ACD">
        <w:rPr>
          <w:rFonts w:ascii="宋体" w:eastAsia="宋体" w:hAnsi="宋体" w:hint="eastAsia"/>
          <w:szCs w:val="21"/>
        </w:rPr>
        <w:t>这些</w:t>
      </w:r>
      <w:r w:rsidR="009C1A04" w:rsidRPr="00756ACD">
        <w:rPr>
          <w:rFonts w:ascii="宋体" w:eastAsia="宋体" w:hAnsi="宋体" w:hint="eastAsia"/>
          <w:szCs w:val="21"/>
        </w:rPr>
        <w:t>知识</w:t>
      </w:r>
      <w:r w:rsidRPr="00756ACD">
        <w:rPr>
          <w:rFonts w:ascii="宋体" w:eastAsia="宋体" w:hAnsi="宋体" w:hint="eastAsia"/>
          <w:szCs w:val="21"/>
        </w:rPr>
        <w:t>大部分都是百年以前的内容，对现代物理的发展少有体现，学生学完这门课程后觉得与他们高中的物理知识没有</w:t>
      </w:r>
      <w:r w:rsidR="00183085" w:rsidRPr="00756ACD">
        <w:rPr>
          <w:rFonts w:ascii="宋体" w:eastAsia="宋体" w:hAnsi="宋体" w:hint="eastAsia"/>
          <w:szCs w:val="21"/>
        </w:rPr>
        <w:t>太大的</w:t>
      </w:r>
      <w:r w:rsidRPr="00756ACD">
        <w:rPr>
          <w:rFonts w:ascii="宋体" w:eastAsia="宋体" w:hAnsi="宋体" w:hint="eastAsia"/>
          <w:szCs w:val="21"/>
        </w:rPr>
        <w:t>进步，对物理的认知</w:t>
      </w:r>
      <w:r w:rsidR="00183085" w:rsidRPr="00756ACD">
        <w:rPr>
          <w:rFonts w:ascii="宋体" w:eastAsia="宋体" w:hAnsi="宋体" w:hint="eastAsia"/>
          <w:szCs w:val="21"/>
        </w:rPr>
        <w:t>也</w:t>
      </w:r>
      <w:r w:rsidRPr="00756ACD">
        <w:rPr>
          <w:rFonts w:ascii="宋体" w:eastAsia="宋体" w:hAnsi="宋体" w:hint="eastAsia"/>
          <w:szCs w:val="21"/>
        </w:rPr>
        <w:t>没有</w:t>
      </w:r>
      <w:r w:rsidR="00183085" w:rsidRPr="00756ACD">
        <w:rPr>
          <w:rFonts w:ascii="宋体" w:eastAsia="宋体" w:hAnsi="宋体" w:hint="eastAsia"/>
          <w:szCs w:val="21"/>
        </w:rPr>
        <w:t>提高太多</w:t>
      </w:r>
      <w:r w:rsidRPr="00756ACD">
        <w:rPr>
          <w:rFonts w:ascii="宋体" w:eastAsia="宋体" w:hAnsi="宋体" w:hint="eastAsia"/>
          <w:szCs w:val="21"/>
        </w:rPr>
        <w:t>，</w:t>
      </w:r>
      <w:r w:rsidR="00492ED6" w:rsidRPr="00756ACD">
        <w:rPr>
          <w:rFonts w:ascii="宋体" w:eastAsia="宋体" w:hAnsi="宋体" w:hint="eastAsia"/>
          <w:szCs w:val="21"/>
        </w:rPr>
        <w:t>这显然没有达到我们开设这门课程的目标</w:t>
      </w:r>
      <w:r w:rsidRPr="00756ACD">
        <w:rPr>
          <w:rFonts w:ascii="宋体" w:eastAsia="宋体" w:hAnsi="宋体" w:hint="eastAsia"/>
          <w:szCs w:val="21"/>
        </w:rPr>
        <w:t>。</w:t>
      </w:r>
    </w:p>
    <w:p w14:paraId="10E19F9D" w14:textId="6F9DED92" w:rsidR="002218B0" w:rsidRPr="00756ACD" w:rsidRDefault="00D27CA0" w:rsidP="00756ACD">
      <w:pPr>
        <w:spacing w:line="240" w:lineRule="atLeast"/>
        <w:ind w:firstLineChars="200" w:firstLine="420"/>
        <w:rPr>
          <w:rFonts w:ascii="宋体" w:eastAsia="宋体" w:hAnsi="宋体"/>
          <w:szCs w:val="21"/>
        </w:rPr>
      </w:pPr>
      <w:r w:rsidRPr="00756ACD">
        <w:rPr>
          <w:rFonts w:ascii="宋体" w:eastAsia="宋体" w:hAnsi="宋体" w:hint="eastAsia"/>
          <w:szCs w:val="21"/>
        </w:rPr>
        <w:t>从</w:t>
      </w:r>
      <w:r w:rsidRPr="00756ACD">
        <w:rPr>
          <w:rFonts w:ascii="宋体" w:eastAsia="宋体" w:hAnsi="宋体"/>
          <w:szCs w:val="21"/>
        </w:rPr>
        <w:t>1992</w:t>
      </w:r>
      <w:r w:rsidRPr="00756ACD">
        <w:rPr>
          <w:rFonts w:ascii="宋体" w:eastAsia="宋体" w:hAnsi="宋体" w:hint="eastAsia"/>
          <w:szCs w:val="21"/>
        </w:rPr>
        <w:t>年</w:t>
      </w:r>
      <w:r w:rsidR="00D14FFF" w:rsidRPr="00756ACD">
        <w:rPr>
          <w:rFonts w:ascii="宋体" w:eastAsia="宋体" w:hAnsi="宋体" w:hint="eastAsia"/>
          <w:szCs w:val="21"/>
        </w:rPr>
        <w:t>开始</w:t>
      </w:r>
      <w:r w:rsidRPr="00756ACD">
        <w:rPr>
          <w:rFonts w:ascii="宋体" w:eastAsia="宋体" w:hAnsi="宋体" w:hint="eastAsia"/>
          <w:szCs w:val="21"/>
        </w:rPr>
        <w:t>赵凯华等老师就在各种场合呼吁我们</w:t>
      </w:r>
      <w:r w:rsidR="00492ED6" w:rsidRPr="00756ACD">
        <w:rPr>
          <w:rFonts w:ascii="宋体" w:eastAsia="宋体" w:hAnsi="宋体" w:hint="eastAsia"/>
          <w:szCs w:val="21"/>
        </w:rPr>
        <w:t>《</w:t>
      </w:r>
      <w:r w:rsidRPr="00756ACD">
        <w:rPr>
          <w:rFonts w:ascii="宋体" w:eastAsia="宋体" w:hAnsi="宋体" w:hint="eastAsia"/>
          <w:szCs w:val="21"/>
        </w:rPr>
        <w:t>大学物理</w:t>
      </w:r>
      <w:r w:rsidR="00492ED6" w:rsidRPr="00756ACD">
        <w:rPr>
          <w:rFonts w:ascii="宋体" w:eastAsia="宋体" w:hAnsi="宋体" w:hint="eastAsia"/>
          <w:szCs w:val="21"/>
        </w:rPr>
        <w:t>》</w:t>
      </w:r>
      <w:r w:rsidRPr="00756ACD">
        <w:rPr>
          <w:rFonts w:ascii="宋体" w:eastAsia="宋体" w:hAnsi="宋体" w:hint="eastAsia"/>
          <w:szCs w:val="21"/>
        </w:rPr>
        <w:t>课程</w:t>
      </w:r>
      <w:r w:rsidR="00D14FFF" w:rsidRPr="00756ACD">
        <w:rPr>
          <w:rFonts w:ascii="宋体" w:eastAsia="宋体" w:hAnsi="宋体" w:hint="eastAsia"/>
          <w:szCs w:val="21"/>
        </w:rPr>
        <w:t>内容</w:t>
      </w:r>
      <w:r w:rsidRPr="00756ACD">
        <w:rPr>
          <w:rFonts w:ascii="宋体" w:eastAsia="宋体" w:hAnsi="宋体" w:hint="eastAsia"/>
          <w:szCs w:val="21"/>
        </w:rPr>
        <w:t>应该引入反映近代物理成果的现代物理</w:t>
      </w:r>
      <w:r w:rsidR="00BB466B" w:rsidRPr="00756ACD">
        <w:rPr>
          <w:rFonts w:ascii="宋体" w:eastAsia="宋体" w:hAnsi="宋体" w:hint="eastAsia"/>
          <w:szCs w:val="21"/>
        </w:rPr>
        <w:t>[</w:t>
      </w:r>
      <w:r w:rsidR="00BB466B" w:rsidRPr="00756ACD">
        <w:rPr>
          <w:rFonts w:ascii="宋体" w:eastAsia="宋体" w:hAnsi="宋体"/>
          <w:szCs w:val="21"/>
        </w:rPr>
        <w:t>1]</w:t>
      </w:r>
      <w:r w:rsidR="00BB466B" w:rsidRPr="00756ACD">
        <w:rPr>
          <w:rFonts w:ascii="宋体" w:eastAsia="宋体" w:hAnsi="宋体" w:hint="eastAsia"/>
          <w:szCs w:val="21"/>
        </w:rPr>
        <w:t>[</w:t>
      </w:r>
      <w:r w:rsidRPr="00756ACD">
        <w:rPr>
          <w:rFonts w:ascii="宋体" w:eastAsia="宋体" w:hAnsi="宋体"/>
          <w:szCs w:val="21"/>
        </w:rPr>
        <w:t>2</w:t>
      </w:r>
      <w:r w:rsidR="00BB466B" w:rsidRPr="00756ACD">
        <w:rPr>
          <w:rFonts w:ascii="宋体" w:eastAsia="宋体" w:hAnsi="宋体"/>
          <w:szCs w:val="21"/>
        </w:rPr>
        <w:t>][</w:t>
      </w:r>
      <w:r w:rsidRPr="00756ACD">
        <w:rPr>
          <w:rFonts w:ascii="宋体" w:eastAsia="宋体" w:hAnsi="宋体"/>
          <w:szCs w:val="21"/>
        </w:rPr>
        <w:t>3</w:t>
      </w:r>
      <w:r w:rsidR="00BB466B" w:rsidRPr="00756ACD">
        <w:rPr>
          <w:rFonts w:ascii="宋体" w:eastAsia="宋体" w:hAnsi="宋体"/>
          <w:szCs w:val="21"/>
        </w:rPr>
        <w:t>]</w:t>
      </w:r>
      <w:r w:rsidRPr="00756ACD">
        <w:rPr>
          <w:rFonts w:ascii="宋体" w:eastAsia="宋体" w:hAnsi="宋体"/>
          <w:szCs w:val="21"/>
        </w:rPr>
        <w:t>，</w:t>
      </w:r>
      <w:bookmarkStart w:id="6" w:name="OLE_LINK5"/>
      <w:bookmarkStart w:id="7" w:name="OLE_LINK6"/>
      <w:r w:rsidRPr="00756ACD">
        <w:rPr>
          <w:rFonts w:ascii="宋体" w:eastAsia="宋体" w:hAnsi="宋体" w:hint="eastAsia"/>
          <w:szCs w:val="21"/>
        </w:rPr>
        <w:t>所以在</w:t>
      </w:r>
      <w:r w:rsidRPr="00756ACD">
        <w:rPr>
          <w:rFonts w:ascii="宋体" w:eastAsia="宋体" w:hAnsi="宋体"/>
          <w:szCs w:val="21"/>
        </w:rPr>
        <w:t>1995</w:t>
      </w:r>
      <w:r w:rsidRPr="00756ACD">
        <w:rPr>
          <w:rFonts w:ascii="宋体" w:eastAsia="宋体" w:hAnsi="宋体" w:hint="eastAsia"/>
          <w:szCs w:val="21"/>
        </w:rPr>
        <w:t>年之后教育部发</w:t>
      </w:r>
      <w:r w:rsidR="00D31536" w:rsidRPr="00756ACD">
        <w:rPr>
          <w:rFonts w:ascii="宋体" w:eastAsia="宋体" w:hAnsi="宋体" w:hint="eastAsia"/>
          <w:szCs w:val="21"/>
        </w:rPr>
        <w:t>布</w:t>
      </w:r>
      <w:r w:rsidRPr="00756ACD">
        <w:rPr>
          <w:rFonts w:ascii="宋体" w:eastAsia="宋体" w:hAnsi="宋体" w:hint="eastAsia"/>
          <w:szCs w:val="21"/>
        </w:rPr>
        <w:t>的大学物理课程教学指导意见文件中都加入了现代物理的内容</w:t>
      </w:r>
      <w:r w:rsidR="00D31536" w:rsidRPr="00756ACD">
        <w:rPr>
          <w:rFonts w:ascii="宋体" w:eastAsia="宋体" w:hAnsi="宋体" w:hint="eastAsia"/>
          <w:szCs w:val="21"/>
        </w:rPr>
        <w:t>。</w:t>
      </w:r>
      <w:r w:rsidRPr="00756ACD">
        <w:rPr>
          <w:rFonts w:ascii="宋体" w:eastAsia="宋体" w:hAnsi="宋体" w:hint="eastAsia"/>
          <w:szCs w:val="21"/>
        </w:rPr>
        <w:t>比如</w:t>
      </w:r>
      <w:r w:rsidRPr="00756ACD">
        <w:rPr>
          <w:rFonts w:ascii="宋体" w:eastAsia="宋体" w:hAnsi="宋体"/>
          <w:szCs w:val="21"/>
        </w:rPr>
        <w:t>20</w:t>
      </w:r>
      <w:r w:rsidR="007B7A38" w:rsidRPr="00756ACD">
        <w:rPr>
          <w:rFonts w:ascii="宋体" w:eastAsia="宋体" w:hAnsi="宋体"/>
          <w:szCs w:val="21"/>
        </w:rPr>
        <w:t>08</w:t>
      </w:r>
      <w:r w:rsidRPr="00756ACD">
        <w:rPr>
          <w:rFonts w:ascii="宋体" w:eastAsia="宋体" w:hAnsi="宋体" w:hint="eastAsia"/>
          <w:szCs w:val="21"/>
        </w:rPr>
        <w:t>年教育部发布的</w:t>
      </w:r>
      <w:r w:rsidRPr="00756ACD">
        <w:rPr>
          <w:rFonts w:ascii="宋体" w:eastAsia="宋体" w:hAnsi="宋体"/>
          <w:szCs w:val="21"/>
        </w:rPr>
        <w:t>《</w:t>
      </w:r>
      <w:r w:rsidRPr="00756ACD">
        <w:rPr>
          <w:rFonts w:ascii="宋体" w:eastAsia="宋体" w:hAnsi="宋体" w:hint="eastAsia"/>
          <w:szCs w:val="21"/>
        </w:rPr>
        <w:t>理工科类大学物理课程教学基本要求</w:t>
      </w:r>
      <w:r w:rsidRPr="00756ACD">
        <w:rPr>
          <w:rFonts w:ascii="宋体" w:eastAsia="宋体" w:hAnsi="宋体"/>
          <w:szCs w:val="21"/>
        </w:rPr>
        <w:t>》</w:t>
      </w:r>
      <w:r w:rsidRPr="00756ACD">
        <w:rPr>
          <w:rFonts w:ascii="宋体" w:eastAsia="宋体" w:hAnsi="宋体" w:hint="eastAsia"/>
          <w:szCs w:val="21"/>
        </w:rPr>
        <w:t>里</w:t>
      </w:r>
      <w:r w:rsidRPr="00756ACD">
        <w:rPr>
          <w:rFonts w:ascii="宋体" w:eastAsia="宋体" w:hAnsi="宋体"/>
          <w:szCs w:val="21"/>
        </w:rPr>
        <w:t>，</w:t>
      </w:r>
      <w:r w:rsidRPr="00756ACD">
        <w:rPr>
          <w:rFonts w:ascii="宋体" w:eastAsia="宋体" w:hAnsi="宋体" w:hint="eastAsia"/>
          <w:szCs w:val="21"/>
        </w:rPr>
        <w:t>反映现代物理</w:t>
      </w:r>
      <w:r w:rsidR="002B5D6A" w:rsidRPr="00756ACD">
        <w:rPr>
          <w:rFonts w:ascii="宋体" w:eastAsia="宋体" w:hAnsi="宋体" w:hint="eastAsia"/>
          <w:szCs w:val="21"/>
        </w:rPr>
        <w:t>的</w:t>
      </w:r>
      <w:r w:rsidRPr="00756ACD">
        <w:rPr>
          <w:rFonts w:ascii="宋体" w:eastAsia="宋体" w:hAnsi="宋体" w:hint="eastAsia"/>
          <w:szCs w:val="21"/>
        </w:rPr>
        <w:t>内容有狭义相对论力学基础</w:t>
      </w:r>
      <w:r w:rsidRPr="00756ACD">
        <w:rPr>
          <w:rFonts w:ascii="宋体" w:eastAsia="宋体" w:hAnsi="宋体"/>
          <w:szCs w:val="21"/>
        </w:rPr>
        <w:t>、</w:t>
      </w:r>
      <w:r w:rsidRPr="00756ACD">
        <w:rPr>
          <w:rFonts w:ascii="宋体" w:eastAsia="宋体" w:hAnsi="宋体" w:hint="eastAsia"/>
          <w:szCs w:val="21"/>
        </w:rPr>
        <w:t>量子物理基础</w:t>
      </w:r>
      <w:r w:rsidRPr="00756ACD">
        <w:rPr>
          <w:rFonts w:ascii="宋体" w:eastAsia="宋体" w:hAnsi="宋体"/>
          <w:szCs w:val="21"/>
        </w:rPr>
        <w:t>、</w:t>
      </w:r>
      <w:r w:rsidRPr="00756ACD">
        <w:rPr>
          <w:rFonts w:ascii="宋体" w:eastAsia="宋体" w:hAnsi="宋体" w:hint="eastAsia"/>
          <w:szCs w:val="21"/>
        </w:rPr>
        <w:t>分子与固体</w:t>
      </w:r>
      <w:r w:rsidRPr="00756ACD">
        <w:rPr>
          <w:rFonts w:ascii="宋体" w:eastAsia="宋体" w:hAnsi="宋体"/>
          <w:szCs w:val="21"/>
        </w:rPr>
        <w:t>、</w:t>
      </w:r>
      <w:r w:rsidRPr="00756ACD">
        <w:rPr>
          <w:rFonts w:ascii="宋体" w:eastAsia="宋体" w:hAnsi="宋体" w:hint="eastAsia"/>
          <w:szCs w:val="21"/>
        </w:rPr>
        <w:t>核物理与粒子物理</w:t>
      </w:r>
      <w:r w:rsidRPr="00756ACD">
        <w:rPr>
          <w:rFonts w:ascii="宋体" w:eastAsia="宋体" w:hAnsi="宋体"/>
          <w:szCs w:val="21"/>
        </w:rPr>
        <w:t>、</w:t>
      </w:r>
      <w:r w:rsidRPr="00756ACD">
        <w:rPr>
          <w:rFonts w:ascii="宋体" w:eastAsia="宋体" w:hAnsi="宋体" w:hint="eastAsia"/>
          <w:szCs w:val="21"/>
        </w:rPr>
        <w:t>天体物理与宇宙学和现代科学与高新技术的物理基础专题等</w:t>
      </w:r>
      <w:r w:rsidRPr="00756ACD">
        <w:rPr>
          <w:rFonts w:ascii="宋体" w:eastAsia="宋体" w:hAnsi="宋体"/>
          <w:szCs w:val="21"/>
        </w:rPr>
        <w:t>。</w:t>
      </w:r>
      <w:r w:rsidRPr="00756ACD">
        <w:rPr>
          <w:rFonts w:ascii="宋体" w:eastAsia="宋体" w:hAnsi="宋体" w:hint="eastAsia"/>
          <w:szCs w:val="21"/>
        </w:rPr>
        <w:t>但这些内容大部分归为扩展内容与自选专题</w:t>
      </w:r>
      <w:r w:rsidR="00600001" w:rsidRPr="00756ACD">
        <w:rPr>
          <w:rFonts w:ascii="宋体" w:eastAsia="宋体" w:hAnsi="宋体" w:hint="eastAsia"/>
          <w:szCs w:val="21"/>
        </w:rPr>
        <w:t>。</w:t>
      </w:r>
      <w:r w:rsidRPr="00756ACD">
        <w:rPr>
          <w:rFonts w:ascii="宋体" w:eastAsia="宋体" w:hAnsi="宋体" w:hint="eastAsia"/>
          <w:szCs w:val="21"/>
        </w:rPr>
        <w:t>在</w:t>
      </w:r>
      <w:r w:rsidR="00492ED6" w:rsidRPr="00756ACD">
        <w:rPr>
          <w:rFonts w:ascii="宋体" w:eastAsia="宋体" w:hAnsi="宋体" w:hint="eastAsia"/>
          <w:szCs w:val="21"/>
        </w:rPr>
        <w:t>《</w:t>
      </w:r>
      <w:r w:rsidRPr="00756ACD">
        <w:rPr>
          <w:rFonts w:ascii="宋体" w:eastAsia="宋体" w:hAnsi="宋体" w:hint="eastAsia"/>
          <w:szCs w:val="21"/>
        </w:rPr>
        <w:t>大学物理</w:t>
      </w:r>
      <w:r w:rsidR="00492ED6" w:rsidRPr="00756ACD">
        <w:rPr>
          <w:rFonts w:ascii="宋体" w:eastAsia="宋体" w:hAnsi="宋体" w:hint="eastAsia"/>
          <w:szCs w:val="21"/>
        </w:rPr>
        <w:t>》</w:t>
      </w:r>
      <w:r w:rsidRPr="00756ACD">
        <w:rPr>
          <w:rFonts w:ascii="宋体" w:eastAsia="宋体" w:hAnsi="宋体" w:hint="eastAsia"/>
          <w:szCs w:val="21"/>
        </w:rPr>
        <w:t>学时大幅度降低的当下</w:t>
      </w:r>
      <w:r w:rsidR="00BB466B" w:rsidRPr="00756ACD">
        <w:rPr>
          <w:rFonts w:ascii="宋体" w:eastAsia="宋体" w:hAnsi="宋体" w:hint="eastAsia"/>
          <w:szCs w:val="21"/>
        </w:rPr>
        <w:t>[</w:t>
      </w:r>
      <w:r w:rsidR="00FF5876" w:rsidRPr="00756ACD">
        <w:rPr>
          <w:rFonts w:ascii="宋体" w:eastAsia="宋体" w:hAnsi="宋体" w:hint="eastAsia"/>
          <w:szCs w:val="21"/>
        </w:rPr>
        <w:t>4</w:t>
      </w:r>
      <w:r w:rsidR="00BB466B" w:rsidRPr="00756ACD">
        <w:rPr>
          <w:rFonts w:ascii="宋体" w:eastAsia="宋体" w:hAnsi="宋体" w:hint="eastAsia"/>
          <w:szCs w:val="21"/>
        </w:rPr>
        <w:t>]</w:t>
      </w:r>
      <w:r w:rsidRPr="00756ACD">
        <w:rPr>
          <w:rFonts w:ascii="宋体" w:eastAsia="宋体" w:hAnsi="宋体"/>
          <w:szCs w:val="21"/>
        </w:rPr>
        <w:t>，</w:t>
      </w:r>
      <w:r w:rsidRPr="00756ACD">
        <w:rPr>
          <w:rFonts w:ascii="宋体" w:eastAsia="宋体" w:hAnsi="宋体" w:hint="eastAsia"/>
          <w:szCs w:val="21"/>
        </w:rPr>
        <w:t>很多学校</w:t>
      </w:r>
      <w:r w:rsidR="002B5D6A" w:rsidRPr="00756ACD">
        <w:rPr>
          <w:rFonts w:ascii="宋体" w:eastAsia="宋体" w:hAnsi="宋体" w:hint="eastAsia"/>
          <w:szCs w:val="21"/>
        </w:rPr>
        <w:t>并</w:t>
      </w:r>
      <w:r w:rsidRPr="00756ACD">
        <w:rPr>
          <w:rFonts w:ascii="宋体" w:eastAsia="宋体" w:hAnsi="宋体" w:hint="eastAsia"/>
          <w:szCs w:val="21"/>
        </w:rPr>
        <w:t>没有专门的学时来讲授这些内容</w:t>
      </w:r>
      <w:r w:rsidR="002B5D6A" w:rsidRPr="00756ACD">
        <w:rPr>
          <w:rFonts w:ascii="宋体" w:eastAsia="宋体" w:hAnsi="宋体" w:hint="eastAsia"/>
          <w:szCs w:val="21"/>
        </w:rPr>
        <w:t>。</w:t>
      </w:r>
      <w:r w:rsidR="00600001" w:rsidRPr="00756ACD">
        <w:rPr>
          <w:rFonts w:ascii="宋体" w:eastAsia="宋体" w:hAnsi="宋体" w:hint="eastAsia"/>
          <w:szCs w:val="21"/>
        </w:rPr>
        <w:t>为了</w:t>
      </w:r>
      <w:r w:rsidRPr="00756ACD">
        <w:rPr>
          <w:rFonts w:ascii="宋体" w:eastAsia="宋体" w:hAnsi="宋体" w:hint="eastAsia"/>
          <w:szCs w:val="21"/>
        </w:rPr>
        <w:t>在有限的学时以及重点讲授经典物理内容的前提下</w:t>
      </w:r>
      <w:r w:rsidRPr="00756ACD">
        <w:rPr>
          <w:rFonts w:ascii="宋体" w:eastAsia="宋体" w:hAnsi="宋体"/>
          <w:szCs w:val="21"/>
        </w:rPr>
        <w:t>，</w:t>
      </w:r>
      <w:r w:rsidRPr="00756ACD">
        <w:rPr>
          <w:rFonts w:ascii="宋体" w:eastAsia="宋体" w:hAnsi="宋体" w:hint="eastAsia"/>
          <w:szCs w:val="21"/>
        </w:rPr>
        <w:t>自然地融入现代物理的内容</w:t>
      </w:r>
      <w:r w:rsidRPr="00756ACD">
        <w:rPr>
          <w:rFonts w:ascii="宋体" w:eastAsia="宋体" w:hAnsi="宋体"/>
          <w:szCs w:val="21"/>
        </w:rPr>
        <w:t>，</w:t>
      </w:r>
      <w:r w:rsidRPr="00756ACD">
        <w:rPr>
          <w:rFonts w:ascii="宋体" w:eastAsia="宋体" w:hAnsi="宋体" w:hint="eastAsia"/>
          <w:szCs w:val="21"/>
        </w:rPr>
        <w:t>帮助学生全面完整的了解物理学的内容</w:t>
      </w:r>
      <w:r w:rsidRPr="00756ACD">
        <w:rPr>
          <w:rFonts w:ascii="宋体" w:eastAsia="宋体" w:hAnsi="宋体"/>
          <w:szCs w:val="21"/>
        </w:rPr>
        <w:t>，</w:t>
      </w:r>
      <w:r w:rsidRPr="00756ACD">
        <w:rPr>
          <w:rFonts w:ascii="宋体" w:eastAsia="宋体" w:hAnsi="宋体" w:hint="eastAsia"/>
          <w:szCs w:val="21"/>
        </w:rPr>
        <w:t>提高学生的科学素养</w:t>
      </w:r>
      <w:r w:rsidRPr="00756ACD">
        <w:rPr>
          <w:rFonts w:ascii="宋体" w:eastAsia="宋体" w:hAnsi="宋体"/>
          <w:szCs w:val="21"/>
        </w:rPr>
        <w:t>，</w:t>
      </w:r>
      <w:bookmarkStart w:id="8" w:name="OLE_LINK19"/>
      <w:bookmarkStart w:id="9" w:name="OLE_LINK20"/>
      <w:bookmarkEnd w:id="4"/>
      <w:bookmarkEnd w:id="5"/>
      <w:r w:rsidRPr="00756ACD">
        <w:rPr>
          <w:rFonts w:ascii="宋体" w:eastAsia="宋体" w:hAnsi="宋体" w:hint="eastAsia"/>
          <w:szCs w:val="21"/>
        </w:rPr>
        <w:t>我们在教学中进行了如下尝试</w:t>
      </w:r>
      <w:r w:rsidRPr="00756ACD">
        <w:rPr>
          <w:rFonts w:ascii="宋体" w:eastAsia="宋体" w:hAnsi="宋体"/>
          <w:szCs w:val="21"/>
        </w:rPr>
        <w:t>：</w:t>
      </w:r>
    </w:p>
    <w:p w14:paraId="152861AF" w14:textId="6D0463D4" w:rsidR="002218B0" w:rsidRPr="00756ACD" w:rsidRDefault="00D27CA0" w:rsidP="002218B0">
      <w:pPr>
        <w:pStyle w:val="a5"/>
        <w:numPr>
          <w:ilvl w:val="0"/>
          <w:numId w:val="4"/>
        </w:numPr>
        <w:ind w:firstLineChars="0"/>
        <w:rPr>
          <w:rFonts w:ascii="宋体" w:eastAsia="宋体" w:hAnsi="宋体"/>
          <w:b/>
          <w:bCs/>
          <w:szCs w:val="21"/>
        </w:rPr>
      </w:pPr>
      <w:r w:rsidRPr="00756ACD">
        <w:rPr>
          <w:rFonts w:ascii="宋体" w:eastAsia="宋体" w:hAnsi="宋体" w:hint="eastAsia"/>
          <w:b/>
          <w:bCs/>
          <w:szCs w:val="21"/>
        </w:rPr>
        <w:t>在经典物理中渗透现代物理内容</w:t>
      </w:r>
    </w:p>
    <w:p w14:paraId="674928FA" w14:textId="4BC8CD99" w:rsidR="005A24AA" w:rsidRPr="00756ACD" w:rsidRDefault="00D27CA0" w:rsidP="00756ACD">
      <w:pPr>
        <w:ind w:firstLineChars="150" w:firstLine="315"/>
        <w:rPr>
          <w:rFonts w:ascii="宋体" w:eastAsia="宋体" w:hAnsi="宋体"/>
          <w:szCs w:val="21"/>
        </w:rPr>
      </w:pPr>
      <w:r w:rsidRPr="00756ACD">
        <w:rPr>
          <w:rFonts w:ascii="宋体" w:eastAsia="宋体" w:hAnsi="宋体" w:hint="eastAsia"/>
          <w:szCs w:val="21"/>
        </w:rPr>
        <w:t>由于课时限制</w:t>
      </w:r>
      <w:r w:rsidRPr="00756ACD">
        <w:rPr>
          <w:rFonts w:ascii="宋体" w:eastAsia="宋体" w:hAnsi="宋体"/>
          <w:szCs w:val="21"/>
        </w:rPr>
        <w:t>，</w:t>
      </w:r>
      <w:r w:rsidRPr="00756ACD">
        <w:rPr>
          <w:rFonts w:ascii="宋体" w:eastAsia="宋体" w:hAnsi="宋体" w:hint="eastAsia"/>
          <w:szCs w:val="21"/>
        </w:rPr>
        <w:t>很多现代物理内容我们无法单独讲解</w:t>
      </w:r>
      <w:r w:rsidRPr="00756ACD">
        <w:rPr>
          <w:rFonts w:ascii="宋体" w:eastAsia="宋体" w:hAnsi="宋体"/>
          <w:szCs w:val="21"/>
        </w:rPr>
        <w:t>，</w:t>
      </w:r>
      <w:r w:rsidRPr="00756ACD">
        <w:rPr>
          <w:rFonts w:ascii="宋体" w:eastAsia="宋体" w:hAnsi="宋体" w:hint="eastAsia"/>
          <w:szCs w:val="21"/>
        </w:rPr>
        <w:t>我们采取的方法是在讲解经典物理内容</w:t>
      </w:r>
      <w:r w:rsidR="002B5D6A" w:rsidRPr="00756ACD">
        <w:rPr>
          <w:rFonts w:ascii="宋体" w:eastAsia="宋体" w:hAnsi="宋体" w:hint="eastAsia"/>
          <w:szCs w:val="21"/>
        </w:rPr>
        <w:t>时</w:t>
      </w:r>
      <w:r w:rsidRPr="00756ACD">
        <w:rPr>
          <w:rFonts w:ascii="宋体" w:eastAsia="宋体" w:hAnsi="宋体" w:hint="eastAsia"/>
          <w:szCs w:val="21"/>
        </w:rPr>
        <w:t>渗透现代物理的内容</w:t>
      </w:r>
      <w:r w:rsidRPr="00756ACD">
        <w:rPr>
          <w:rFonts w:ascii="宋体" w:eastAsia="宋体" w:hAnsi="宋体"/>
          <w:szCs w:val="21"/>
        </w:rPr>
        <w:t>，</w:t>
      </w:r>
      <w:r w:rsidRPr="00756ACD">
        <w:rPr>
          <w:rFonts w:ascii="宋体" w:eastAsia="宋体" w:hAnsi="宋体" w:hint="eastAsia"/>
          <w:szCs w:val="21"/>
        </w:rPr>
        <w:t>比如在讲解完迈克尔逊干涉仪的原理后</w:t>
      </w:r>
      <w:r w:rsidRPr="00756ACD">
        <w:rPr>
          <w:rFonts w:ascii="宋体" w:eastAsia="宋体" w:hAnsi="宋体"/>
          <w:szCs w:val="21"/>
        </w:rPr>
        <w:t>，</w:t>
      </w:r>
      <w:r w:rsidR="003560C3" w:rsidRPr="00756ACD">
        <w:rPr>
          <w:rFonts w:ascii="宋体" w:eastAsia="宋体" w:hAnsi="宋体" w:hint="eastAsia"/>
          <w:szCs w:val="21"/>
        </w:rPr>
        <w:t>我们给学生指出这样的一台可以测量微小长度、折射率和光波波长的干涉仪，不仅在1</w:t>
      </w:r>
      <w:r w:rsidR="003560C3" w:rsidRPr="00756ACD">
        <w:rPr>
          <w:rFonts w:ascii="宋体" w:eastAsia="宋体" w:hAnsi="宋体"/>
          <w:szCs w:val="21"/>
        </w:rPr>
        <w:t>907</w:t>
      </w:r>
      <w:r w:rsidR="003560C3" w:rsidRPr="00756ACD">
        <w:rPr>
          <w:rFonts w:ascii="宋体" w:eastAsia="宋体" w:hAnsi="宋体" w:hint="eastAsia"/>
          <w:szCs w:val="21"/>
        </w:rPr>
        <w:t>年获得了</w:t>
      </w:r>
      <w:r w:rsidR="00D064C1" w:rsidRPr="00756ACD">
        <w:rPr>
          <w:rFonts w:ascii="宋体" w:eastAsia="宋体" w:hAnsi="宋体" w:hint="eastAsia"/>
          <w:szCs w:val="21"/>
        </w:rPr>
        <w:t>诺贝尔物理学奖</w:t>
      </w:r>
      <w:r w:rsidR="003560C3" w:rsidRPr="00756ACD">
        <w:rPr>
          <w:rFonts w:ascii="宋体" w:eastAsia="宋体" w:hAnsi="宋体" w:hint="eastAsia"/>
          <w:szCs w:val="21"/>
        </w:rPr>
        <w:t>，而且在</w:t>
      </w:r>
      <w:r w:rsidRPr="00756ACD">
        <w:rPr>
          <w:rFonts w:ascii="宋体" w:eastAsia="宋体" w:hAnsi="宋体" w:hint="eastAsia"/>
          <w:szCs w:val="21"/>
        </w:rPr>
        <w:t>2</w:t>
      </w:r>
      <w:r w:rsidRPr="00756ACD">
        <w:rPr>
          <w:rFonts w:ascii="宋体" w:eastAsia="宋体" w:hAnsi="宋体"/>
          <w:szCs w:val="21"/>
        </w:rPr>
        <w:t>0</w:t>
      </w:r>
      <w:r w:rsidR="003560C3" w:rsidRPr="00756ACD">
        <w:rPr>
          <w:rFonts w:ascii="宋体" w:eastAsia="宋体" w:hAnsi="宋体"/>
          <w:szCs w:val="21"/>
        </w:rPr>
        <w:t>17</w:t>
      </w:r>
      <w:r w:rsidR="003560C3" w:rsidRPr="00756ACD">
        <w:rPr>
          <w:rFonts w:ascii="宋体" w:eastAsia="宋体" w:hAnsi="宋体" w:hint="eastAsia"/>
          <w:szCs w:val="21"/>
        </w:rPr>
        <w:t>年获得诺贝尔物理学奖</w:t>
      </w:r>
      <w:r w:rsidRPr="00756ACD">
        <w:rPr>
          <w:rFonts w:ascii="宋体" w:eastAsia="宋体" w:hAnsi="宋体" w:hint="eastAsia"/>
          <w:szCs w:val="21"/>
        </w:rPr>
        <w:t>的引力波的</w:t>
      </w:r>
      <w:r w:rsidR="003560C3" w:rsidRPr="00756ACD">
        <w:rPr>
          <w:rFonts w:ascii="宋体" w:eastAsia="宋体" w:hAnsi="宋体" w:hint="eastAsia"/>
          <w:szCs w:val="21"/>
        </w:rPr>
        <w:t>探测</w:t>
      </w:r>
      <w:r w:rsidRPr="00756ACD">
        <w:rPr>
          <w:rFonts w:ascii="宋体" w:eastAsia="宋体" w:hAnsi="宋体" w:hint="eastAsia"/>
          <w:szCs w:val="21"/>
        </w:rPr>
        <w:t>装置</w:t>
      </w:r>
      <w:r w:rsidR="003560C3" w:rsidRPr="00756ACD">
        <w:rPr>
          <w:rFonts w:ascii="宋体" w:eastAsia="宋体" w:hAnsi="宋体" w:hint="eastAsia"/>
          <w:szCs w:val="21"/>
        </w:rPr>
        <w:t>LIGO中的一个核心组件—</w:t>
      </w:r>
      <w:r w:rsidR="00A62D92" w:rsidRPr="00756ACD">
        <w:rPr>
          <w:rFonts w:ascii="宋体" w:eastAsia="宋体" w:hAnsi="宋体" w:hint="eastAsia"/>
          <w:szCs w:val="21"/>
        </w:rPr>
        <w:t>-</w:t>
      </w:r>
      <w:r w:rsidRPr="00756ACD">
        <w:rPr>
          <w:rFonts w:ascii="宋体" w:eastAsia="宋体" w:hAnsi="宋体" w:hint="eastAsia"/>
          <w:szCs w:val="21"/>
        </w:rPr>
        <w:t>激光迈克尔逊干涉仪</w:t>
      </w:r>
      <w:r w:rsidR="00A62D92" w:rsidRPr="00756ACD">
        <w:rPr>
          <w:rFonts w:ascii="宋体" w:eastAsia="宋体" w:hAnsi="宋体" w:hint="eastAsia"/>
          <w:szCs w:val="21"/>
        </w:rPr>
        <w:t>中有重要应用。通过这样的介绍不仅加深学生对于迈克尔逊干涉仪的印象，而且可以</w:t>
      </w:r>
      <w:r w:rsidRPr="00756ACD">
        <w:rPr>
          <w:rFonts w:ascii="宋体" w:eastAsia="宋体" w:hAnsi="宋体" w:hint="eastAsia"/>
          <w:szCs w:val="21"/>
        </w:rPr>
        <w:t>顺便把引力波的概念传达给学生</w:t>
      </w:r>
      <w:r w:rsidRPr="00756ACD">
        <w:rPr>
          <w:rFonts w:ascii="宋体" w:eastAsia="宋体" w:hAnsi="宋体"/>
          <w:szCs w:val="21"/>
        </w:rPr>
        <w:t>，</w:t>
      </w:r>
      <w:r w:rsidRPr="00756ACD">
        <w:rPr>
          <w:rFonts w:ascii="宋体" w:eastAsia="宋体" w:hAnsi="宋体" w:hint="eastAsia"/>
          <w:szCs w:val="21"/>
        </w:rPr>
        <w:t>使学生了解最新的天体物理</w:t>
      </w:r>
      <w:r w:rsidR="003560C3" w:rsidRPr="00756ACD">
        <w:rPr>
          <w:rFonts w:ascii="宋体" w:eastAsia="宋体" w:hAnsi="宋体" w:hint="eastAsia"/>
          <w:szCs w:val="21"/>
        </w:rPr>
        <w:t>进展</w:t>
      </w:r>
      <w:r w:rsidRPr="00756ACD">
        <w:rPr>
          <w:rFonts w:ascii="宋体" w:eastAsia="宋体" w:hAnsi="宋体"/>
          <w:szCs w:val="21"/>
        </w:rPr>
        <w:t>；</w:t>
      </w:r>
      <w:r w:rsidR="003560C3" w:rsidRPr="00756ACD">
        <w:rPr>
          <w:rFonts w:ascii="宋体" w:eastAsia="宋体" w:hAnsi="宋体" w:hint="eastAsia"/>
          <w:szCs w:val="21"/>
        </w:rPr>
        <w:t>又比如</w:t>
      </w:r>
      <w:r w:rsidRPr="00756ACD">
        <w:rPr>
          <w:rFonts w:ascii="宋体" w:eastAsia="宋体" w:hAnsi="宋体" w:hint="eastAsia"/>
          <w:szCs w:val="21"/>
        </w:rPr>
        <w:t>在讲解完质量守恒</w:t>
      </w:r>
      <w:r w:rsidR="003560C3" w:rsidRPr="00756ACD">
        <w:rPr>
          <w:rFonts w:ascii="宋体" w:eastAsia="宋体" w:hAnsi="宋体" w:hint="eastAsia"/>
          <w:szCs w:val="21"/>
        </w:rPr>
        <w:t>定律</w:t>
      </w:r>
      <w:r w:rsidRPr="00756ACD">
        <w:rPr>
          <w:rFonts w:ascii="宋体" w:eastAsia="宋体" w:hAnsi="宋体"/>
          <w:szCs w:val="21"/>
        </w:rPr>
        <w:t>、</w:t>
      </w:r>
      <w:r w:rsidRPr="00756ACD">
        <w:rPr>
          <w:rFonts w:ascii="宋体" w:eastAsia="宋体" w:hAnsi="宋体" w:hint="eastAsia"/>
          <w:szCs w:val="21"/>
        </w:rPr>
        <w:t>动量守恒</w:t>
      </w:r>
      <w:r w:rsidR="003560C3" w:rsidRPr="00756ACD">
        <w:rPr>
          <w:rFonts w:ascii="宋体" w:eastAsia="宋体" w:hAnsi="宋体" w:hint="eastAsia"/>
          <w:szCs w:val="21"/>
        </w:rPr>
        <w:t>定律</w:t>
      </w:r>
      <w:r w:rsidRPr="00756ACD">
        <w:rPr>
          <w:rFonts w:ascii="宋体" w:eastAsia="宋体" w:hAnsi="宋体" w:hint="eastAsia"/>
          <w:szCs w:val="21"/>
        </w:rPr>
        <w:t>和机械能守恒</w:t>
      </w:r>
      <w:r w:rsidR="003560C3" w:rsidRPr="00756ACD">
        <w:rPr>
          <w:rFonts w:ascii="宋体" w:eastAsia="宋体" w:hAnsi="宋体" w:hint="eastAsia"/>
          <w:szCs w:val="21"/>
        </w:rPr>
        <w:t>定律</w:t>
      </w:r>
      <w:r w:rsidRPr="00756ACD">
        <w:rPr>
          <w:rFonts w:ascii="宋体" w:eastAsia="宋体" w:hAnsi="宋体" w:hint="eastAsia"/>
          <w:szCs w:val="21"/>
        </w:rPr>
        <w:t>后引入</w:t>
      </w:r>
      <w:r w:rsidR="003560C3" w:rsidRPr="00756ACD">
        <w:rPr>
          <w:rFonts w:ascii="宋体" w:eastAsia="宋体" w:hAnsi="宋体"/>
          <w:szCs w:val="21"/>
        </w:rPr>
        <w:t>1995</w:t>
      </w:r>
      <w:r w:rsidR="003560C3" w:rsidRPr="00756ACD">
        <w:rPr>
          <w:rFonts w:ascii="宋体" w:eastAsia="宋体" w:hAnsi="宋体" w:hint="eastAsia"/>
          <w:szCs w:val="21"/>
        </w:rPr>
        <w:t>年、</w:t>
      </w:r>
      <w:r w:rsidR="003560C3" w:rsidRPr="00756ACD">
        <w:rPr>
          <w:rFonts w:ascii="宋体" w:eastAsia="宋体" w:hAnsi="宋体"/>
          <w:szCs w:val="21"/>
        </w:rPr>
        <w:t>2002</w:t>
      </w:r>
      <w:r w:rsidR="003560C3" w:rsidRPr="00756ACD">
        <w:rPr>
          <w:rFonts w:ascii="宋体" w:eastAsia="宋体" w:hAnsi="宋体" w:hint="eastAsia"/>
          <w:szCs w:val="21"/>
        </w:rPr>
        <w:t>年和</w:t>
      </w:r>
      <w:r w:rsidR="003560C3" w:rsidRPr="00756ACD">
        <w:rPr>
          <w:rFonts w:ascii="宋体" w:eastAsia="宋体" w:hAnsi="宋体"/>
          <w:szCs w:val="21"/>
        </w:rPr>
        <w:t>2015</w:t>
      </w:r>
      <w:r w:rsidR="003560C3" w:rsidRPr="00756ACD">
        <w:rPr>
          <w:rFonts w:ascii="宋体" w:eastAsia="宋体" w:hAnsi="宋体" w:hint="eastAsia"/>
          <w:szCs w:val="21"/>
        </w:rPr>
        <w:t>年的诺贝尔物理学奖</w:t>
      </w:r>
      <w:r w:rsidR="00A62D92" w:rsidRPr="00756ACD">
        <w:rPr>
          <w:rFonts w:ascii="宋体" w:eastAsia="宋体" w:hAnsi="宋体" w:hint="eastAsia"/>
          <w:szCs w:val="21"/>
        </w:rPr>
        <w:t>介绍，这些</w:t>
      </w:r>
      <w:r w:rsidR="003560C3" w:rsidRPr="00756ACD">
        <w:rPr>
          <w:rFonts w:ascii="宋体" w:eastAsia="宋体" w:hAnsi="宋体" w:hint="eastAsia"/>
          <w:szCs w:val="21"/>
        </w:rPr>
        <w:t>都是关于</w:t>
      </w:r>
      <w:r w:rsidRPr="00756ACD">
        <w:rPr>
          <w:rFonts w:ascii="宋体" w:eastAsia="宋体" w:hAnsi="宋体" w:hint="eastAsia"/>
          <w:szCs w:val="21"/>
        </w:rPr>
        <w:t>中微子</w:t>
      </w:r>
      <w:r w:rsidR="003560C3" w:rsidRPr="00756ACD">
        <w:rPr>
          <w:rFonts w:ascii="宋体" w:eastAsia="宋体" w:hAnsi="宋体" w:hint="eastAsia"/>
          <w:szCs w:val="21"/>
        </w:rPr>
        <w:t>的发现</w:t>
      </w:r>
      <w:r w:rsidRPr="00756ACD">
        <w:rPr>
          <w:rFonts w:ascii="宋体" w:eastAsia="宋体" w:hAnsi="宋体" w:hint="eastAsia"/>
          <w:szCs w:val="21"/>
        </w:rPr>
        <w:t>以及后</w:t>
      </w:r>
      <w:r w:rsidR="00A62D92" w:rsidRPr="00756ACD">
        <w:rPr>
          <w:rFonts w:ascii="宋体" w:eastAsia="宋体" w:hAnsi="宋体" w:hint="eastAsia"/>
          <w:szCs w:val="21"/>
        </w:rPr>
        <w:t>续</w:t>
      </w:r>
      <w:r w:rsidRPr="00756ACD">
        <w:rPr>
          <w:rFonts w:ascii="宋体" w:eastAsia="宋体" w:hAnsi="宋体" w:hint="eastAsia"/>
          <w:szCs w:val="21"/>
        </w:rPr>
        <w:t>展开的一系列中微子探测</w:t>
      </w:r>
      <w:r w:rsidRPr="00756ACD">
        <w:rPr>
          <w:rFonts w:ascii="宋体" w:eastAsia="宋体" w:hAnsi="宋体" w:hint="eastAsia"/>
          <w:szCs w:val="21"/>
        </w:rPr>
        <w:lastRenderedPageBreak/>
        <w:t>实验</w:t>
      </w:r>
      <w:r w:rsidRPr="00756ACD">
        <w:rPr>
          <w:rFonts w:ascii="宋体" w:eastAsia="宋体" w:hAnsi="宋体"/>
          <w:szCs w:val="21"/>
        </w:rPr>
        <w:t>，</w:t>
      </w:r>
      <w:r w:rsidRPr="00756ACD">
        <w:rPr>
          <w:rFonts w:ascii="宋体" w:eastAsia="宋体" w:hAnsi="宋体" w:hint="eastAsia"/>
          <w:szCs w:val="21"/>
        </w:rPr>
        <w:t>其本质上</w:t>
      </w:r>
      <w:r w:rsidR="003560C3" w:rsidRPr="00756ACD">
        <w:rPr>
          <w:rFonts w:ascii="宋体" w:eastAsia="宋体" w:hAnsi="宋体" w:hint="eastAsia"/>
          <w:szCs w:val="21"/>
        </w:rPr>
        <w:t>是上述各</w:t>
      </w:r>
      <w:r w:rsidRPr="00756ACD">
        <w:rPr>
          <w:rFonts w:ascii="宋体" w:eastAsia="宋体" w:hAnsi="宋体" w:hint="eastAsia"/>
          <w:szCs w:val="21"/>
        </w:rPr>
        <w:t>守恒定律的应用</w:t>
      </w:r>
      <w:r w:rsidR="003560C3" w:rsidRPr="00756ACD">
        <w:rPr>
          <w:rFonts w:ascii="宋体" w:eastAsia="宋体" w:hAnsi="宋体" w:hint="eastAsia"/>
          <w:szCs w:val="21"/>
        </w:rPr>
        <w:t>，通过这样的介绍</w:t>
      </w:r>
      <w:r w:rsidR="00A62D92" w:rsidRPr="00756ACD">
        <w:rPr>
          <w:rFonts w:ascii="宋体" w:eastAsia="宋体" w:hAnsi="宋体" w:hint="eastAsia"/>
          <w:szCs w:val="21"/>
        </w:rPr>
        <w:t>可以</w:t>
      </w:r>
      <w:r w:rsidR="003560C3" w:rsidRPr="00756ACD">
        <w:rPr>
          <w:rFonts w:ascii="宋体" w:eastAsia="宋体" w:hAnsi="宋体" w:hint="eastAsia"/>
          <w:szCs w:val="21"/>
        </w:rPr>
        <w:t>让学生了解中微子的概念</w:t>
      </w:r>
      <w:r w:rsidRPr="00756ACD">
        <w:rPr>
          <w:rFonts w:ascii="宋体" w:eastAsia="宋体" w:hAnsi="宋体" w:hint="eastAsia"/>
          <w:szCs w:val="21"/>
        </w:rPr>
        <w:t>。</w:t>
      </w:r>
    </w:p>
    <w:p w14:paraId="7CB5EDF0" w14:textId="23EC4A18" w:rsidR="005A24AA" w:rsidRPr="00756ACD" w:rsidRDefault="00D27CA0" w:rsidP="00756ACD">
      <w:pPr>
        <w:widowControl/>
        <w:ind w:firstLineChars="100" w:firstLine="210"/>
        <w:jc w:val="left"/>
        <w:rPr>
          <w:rFonts w:ascii="宋体" w:eastAsia="宋体" w:hAnsi="宋体"/>
          <w:szCs w:val="21"/>
        </w:rPr>
      </w:pPr>
      <w:r w:rsidRPr="00756ACD">
        <w:rPr>
          <w:rFonts w:ascii="宋体" w:eastAsia="宋体" w:hAnsi="宋体" w:hint="eastAsia"/>
          <w:szCs w:val="21"/>
        </w:rPr>
        <w:t>诺贝尔物理学奖始于</w:t>
      </w:r>
      <w:r w:rsidRPr="00756ACD">
        <w:rPr>
          <w:rFonts w:ascii="宋体" w:eastAsia="宋体" w:hAnsi="宋体"/>
          <w:szCs w:val="21"/>
        </w:rPr>
        <w:t>1901</w:t>
      </w:r>
      <w:r w:rsidRPr="00756ACD">
        <w:rPr>
          <w:rFonts w:ascii="宋体" w:eastAsia="宋体" w:hAnsi="宋体" w:hint="eastAsia"/>
          <w:szCs w:val="21"/>
        </w:rPr>
        <w:t>年，它几乎伴随着近代物理学发端的量子论与相对论出现</w:t>
      </w:r>
      <w:r w:rsidR="002218B0" w:rsidRPr="00756ACD">
        <w:rPr>
          <w:rFonts w:ascii="宋体" w:eastAsia="宋体" w:hAnsi="宋体" w:hint="eastAsia"/>
          <w:szCs w:val="21"/>
        </w:rPr>
        <w:t>。</w:t>
      </w:r>
      <w:r w:rsidRPr="00756ACD">
        <w:rPr>
          <w:rFonts w:ascii="宋体" w:eastAsia="宋体" w:hAnsi="宋体" w:hint="eastAsia"/>
          <w:szCs w:val="21"/>
        </w:rPr>
        <w:t>从此</w:t>
      </w:r>
      <w:r w:rsidR="002218B0" w:rsidRPr="00756ACD">
        <w:rPr>
          <w:rFonts w:ascii="宋体" w:eastAsia="宋体" w:hAnsi="宋体" w:hint="eastAsia"/>
          <w:szCs w:val="21"/>
        </w:rPr>
        <w:t>，</w:t>
      </w:r>
      <w:r w:rsidRPr="00756ACD">
        <w:rPr>
          <w:rFonts w:ascii="宋体" w:eastAsia="宋体" w:hAnsi="宋体" w:hint="eastAsia"/>
          <w:szCs w:val="21"/>
        </w:rPr>
        <w:t>新的时空观、概率论和不确定关系等在宏观与微观领域取代了牛顿力学的相关概念。到</w:t>
      </w:r>
      <w:r w:rsidRPr="00756ACD">
        <w:rPr>
          <w:rFonts w:ascii="宋体" w:eastAsia="宋体" w:hAnsi="宋体"/>
          <w:szCs w:val="21"/>
        </w:rPr>
        <w:t>202</w:t>
      </w:r>
      <w:r w:rsidR="00934F46" w:rsidRPr="00756ACD">
        <w:rPr>
          <w:rFonts w:ascii="宋体" w:eastAsia="宋体" w:hAnsi="宋体"/>
          <w:szCs w:val="21"/>
        </w:rPr>
        <w:t>2</w:t>
      </w:r>
      <w:r w:rsidRPr="00756ACD">
        <w:rPr>
          <w:rFonts w:ascii="宋体" w:eastAsia="宋体" w:hAnsi="宋体" w:hint="eastAsia"/>
          <w:szCs w:val="21"/>
        </w:rPr>
        <w:t>年为止，诺贝尔物理学奖被授予</w:t>
      </w:r>
      <w:r w:rsidRPr="00756ACD">
        <w:rPr>
          <w:rFonts w:ascii="宋体" w:eastAsia="宋体" w:hAnsi="宋体"/>
          <w:szCs w:val="21"/>
        </w:rPr>
        <w:t>2</w:t>
      </w:r>
      <w:r w:rsidR="00934F46" w:rsidRPr="00756ACD">
        <w:rPr>
          <w:rFonts w:ascii="宋体" w:eastAsia="宋体" w:hAnsi="宋体"/>
          <w:szCs w:val="21"/>
        </w:rPr>
        <w:t>22</w:t>
      </w:r>
      <w:r w:rsidRPr="00756ACD">
        <w:rPr>
          <w:rFonts w:ascii="宋体" w:eastAsia="宋体" w:hAnsi="宋体" w:hint="eastAsia"/>
          <w:szCs w:val="21"/>
        </w:rPr>
        <w:t>位得主共</w:t>
      </w:r>
      <w:r w:rsidRPr="00756ACD">
        <w:rPr>
          <w:rFonts w:ascii="宋体" w:eastAsia="宋体" w:hAnsi="宋体"/>
          <w:szCs w:val="21"/>
        </w:rPr>
        <w:t>11</w:t>
      </w:r>
      <w:r w:rsidR="00934F46" w:rsidRPr="00756ACD">
        <w:rPr>
          <w:rFonts w:ascii="宋体" w:eastAsia="宋体" w:hAnsi="宋体"/>
          <w:szCs w:val="21"/>
        </w:rPr>
        <w:t>6</w:t>
      </w:r>
      <w:r w:rsidRPr="00756ACD">
        <w:rPr>
          <w:rFonts w:ascii="宋体" w:eastAsia="宋体" w:hAnsi="宋体" w:hint="eastAsia"/>
          <w:szCs w:val="21"/>
        </w:rPr>
        <w:t>次。这些奖项记录着物理学各个领域的前沿不断向未知扩展的轨迹。</w:t>
      </w:r>
      <w:r w:rsidR="003560C3" w:rsidRPr="00756ACD">
        <w:rPr>
          <w:rFonts w:ascii="宋体" w:eastAsia="宋体" w:hAnsi="宋体" w:hint="eastAsia"/>
          <w:szCs w:val="21"/>
        </w:rPr>
        <w:t>我们发现很多诺贝尔物理学奖</w:t>
      </w:r>
      <w:r w:rsidR="00600001" w:rsidRPr="00756ACD">
        <w:rPr>
          <w:rFonts w:ascii="宋体" w:eastAsia="宋体" w:hAnsi="宋体" w:hint="eastAsia"/>
          <w:szCs w:val="21"/>
        </w:rPr>
        <w:t>的工作</w:t>
      </w:r>
      <w:r w:rsidR="003560C3" w:rsidRPr="00756ACD">
        <w:rPr>
          <w:rFonts w:ascii="宋体" w:eastAsia="宋体" w:hAnsi="宋体" w:hint="eastAsia"/>
          <w:szCs w:val="21"/>
        </w:rPr>
        <w:t>都</w:t>
      </w:r>
      <w:r w:rsidR="00600001" w:rsidRPr="00756ACD">
        <w:rPr>
          <w:rFonts w:ascii="宋体" w:eastAsia="宋体" w:hAnsi="宋体" w:hint="eastAsia"/>
          <w:szCs w:val="21"/>
        </w:rPr>
        <w:t>与</w:t>
      </w:r>
      <w:r w:rsidR="003560C3" w:rsidRPr="00756ACD">
        <w:rPr>
          <w:rFonts w:ascii="宋体" w:eastAsia="宋体" w:hAnsi="宋体" w:hint="eastAsia"/>
          <w:szCs w:val="21"/>
        </w:rPr>
        <w:t>经典物理</w:t>
      </w:r>
      <w:r w:rsidR="00600001" w:rsidRPr="00756ACD">
        <w:rPr>
          <w:rFonts w:ascii="宋体" w:eastAsia="宋体" w:hAnsi="宋体" w:hint="eastAsia"/>
          <w:szCs w:val="21"/>
        </w:rPr>
        <w:t>产生了联系，</w:t>
      </w:r>
      <w:r w:rsidRPr="00756ACD">
        <w:rPr>
          <w:rFonts w:ascii="宋体" w:eastAsia="宋体" w:hAnsi="宋体"/>
          <w:szCs w:val="21"/>
        </w:rPr>
        <w:t xml:space="preserve"> </w:t>
      </w:r>
      <w:r w:rsidR="003560C3" w:rsidRPr="00756ACD">
        <w:rPr>
          <w:rFonts w:ascii="宋体" w:eastAsia="宋体" w:hAnsi="宋体" w:hint="eastAsia"/>
          <w:szCs w:val="21"/>
        </w:rPr>
        <w:t>因此</w:t>
      </w:r>
      <w:r w:rsidRPr="00756ACD">
        <w:rPr>
          <w:rFonts w:ascii="宋体" w:eastAsia="宋体" w:hAnsi="宋体" w:hint="eastAsia"/>
          <w:szCs w:val="21"/>
        </w:rPr>
        <w:t>我们尽可能的</w:t>
      </w:r>
      <w:r w:rsidR="00600001" w:rsidRPr="00756ACD">
        <w:rPr>
          <w:rFonts w:ascii="宋体" w:eastAsia="宋体" w:hAnsi="宋体" w:hint="eastAsia"/>
          <w:szCs w:val="21"/>
        </w:rPr>
        <w:t>尝试</w:t>
      </w:r>
      <w:r w:rsidRPr="00756ACD">
        <w:rPr>
          <w:rFonts w:ascii="宋体" w:eastAsia="宋体" w:hAnsi="宋体" w:hint="eastAsia"/>
          <w:szCs w:val="21"/>
        </w:rPr>
        <w:t>把这些案例用</w:t>
      </w:r>
      <w:r w:rsidR="002218B0" w:rsidRPr="00756ACD">
        <w:rPr>
          <w:rFonts w:ascii="宋体" w:eastAsia="宋体" w:hAnsi="宋体" w:hint="eastAsia"/>
          <w:szCs w:val="21"/>
        </w:rPr>
        <w:t>上述</w:t>
      </w:r>
      <w:r w:rsidRPr="00756ACD">
        <w:rPr>
          <w:rFonts w:ascii="宋体" w:eastAsia="宋体" w:hAnsi="宋体" w:hint="eastAsia"/>
          <w:szCs w:val="21"/>
        </w:rPr>
        <w:t>办法引入到大学物理课堂中</w:t>
      </w:r>
      <w:r w:rsidR="00600001" w:rsidRPr="00756ACD">
        <w:rPr>
          <w:rFonts w:ascii="宋体" w:eastAsia="宋体" w:hAnsi="宋体" w:hint="eastAsia"/>
          <w:szCs w:val="21"/>
        </w:rPr>
        <w:t>。这种渗透</w:t>
      </w:r>
      <w:r w:rsidRPr="00756ACD">
        <w:rPr>
          <w:rFonts w:ascii="宋体" w:eastAsia="宋体" w:hAnsi="宋体" w:hint="eastAsia"/>
          <w:szCs w:val="21"/>
        </w:rPr>
        <w:t>不仅让学生接触了现代物理最前沿的发展</w:t>
      </w:r>
      <w:r w:rsidRPr="00756ACD">
        <w:rPr>
          <w:rFonts w:ascii="宋体" w:eastAsia="宋体" w:hAnsi="宋体"/>
          <w:szCs w:val="21"/>
        </w:rPr>
        <w:t>，</w:t>
      </w:r>
      <w:r w:rsidRPr="00756ACD">
        <w:rPr>
          <w:rFonts w:ascii="宋体" w:eastAsia="宋体" w:hAnsi="宋体" w:hint="eastAsia"/>
          <w:szCs w:val="21"/>
        </w:rPr>
        <w:t>更</w:t>
      </w:r>
      <w:r w:rsidR="002218B0" w:rsidRPr="00756ACD">
        <w:rPr>
          <w:rFonts w:ascii="宋体" w:eastAsia="宋体" w:hAnsi="宋体" w:hint="eastAsia"/>
          <w:szCs w:val="21"/>
        </w:rPr>
        <w:t>可以</w:t>
      </w:r>
      <w:r w:rsidRPr="00756ACD">
        <w:rPr>
          <w:rFonts w:ascii="宋体" w:eastAsia="宋体" w:hAnsi="宋体" w:hint="eastAsia"/>
          <w:szCs w:val="21"/>
        </w:rPr>
        <w:t>让学生体会到经典物理基础知识的重要性</w:t>
      </w:r>
      <w:r w:rsidRPr="00756ACD">
        <w:rPr>
          <w:rFonts w:ascii="宋体" w:eastAsia="宋体" w:hAnsi="宋体"/>
          <w:szCs w:val="21"/>
        </w:rPr>
        <w:t>。</w:t>
      </w:r>
    </w:p>
    <w:p w14:paraId="30885D44" w14:textId="784F9E64" w:rsidR="00D27CA0" w:rsidRPr="00756ACD" w:rsidRDefault="00D27CA0" w:rsidP="002218B0">
      <w:pPr>
        <w:pStyle w:val="a5"/>
        <w:numPr>
          <w:ilvl w:val="0"/>
          <w:numId w:val="3"/>
        </w:numPr>
        <w:ind w:firstLineChars="0"/>
        <w:rPr>
          <w:rFonts w:ascii="宋体" w:eastAsia="宋体" w:hAnsi="宋体"/>
          <w:b/>
          <w:bCs/>
          <w:szCs w:val="21"/>
        </w:rPr>
      </w:pPr>
      <w:r w:rsidRPr="00756ACD">
        <w:rPr>
          <w:rFonts w:ascii="宋体" w:eastAsia="宋体" w:hAnsi="宋体" w:hint="eastAsia"/>
          <w:b/>
          <w:bCs/>
          <w:szCs w:val="21"/>
        </w:rPr>
        <w:t>用大学物理的讲课风格来阐述</w:t>
      </w:r>
      <w:r w:rsidR="00600001" w:rsidRPr="00756ACD">
        <w:rPr>
          <w:rFonts w:ascii="宋体" w:eastAsia="宋体" w:hAnsi="宋体" w:hint="eastAsia"/>
          <w:b/>
          <w:bCs/>
          <w:szCs w:val="21"/>
        </w:rPr>
        <w:t>近代物理</w:t>
      </w:r>
    </w:p>
    <w:p w14:paraId="7AA9D154" w14:textId="3E283F57" w:rsidR="00D27CA0" w:rsidRPr="00756ACD" w:rsidRDefault="00D27CA0" w:rsidP="00756ACD">
      <w:pPr>
        <w:ind w:firstLineChars="100" w:firstLine="210"/>
        <w:rPr>
          <w:rFonts w:ascii="宋体" w:eastAsia="宋体" w:hAnsi="宋体"/>
          <w:szCs w:val="21"/>
        </w:rPr>
      </w:pPr>
      <w:r w:rsidRPr="00756ACD">
        <w:rPr>
          <w:rFonts w:ascii="宋体" w:eastAsia="宋体" w:hAnsi="宋体" w:hint="eastAsia"/>
          <w:szCs w:val="21"/>
        </w:rPr>
        <w:t>对于近代物理内容</w:t>
      </w:r>
      <w:r w:rsidR="003560C3" w:rsidRPr="00756ACD">
        <w:rPr>
          <w:rFonts w:ascii="宋体" w:eastAsia="宋体" w:hAnsi="宋体" w:hint="eastAsia"/>
          <w:szCs w:val="21"/>
        </w:rPr>
        <w:t>的教学</w:t>
      </w:r>
      <w:r w:rsidRPr="00756ACD">
        <w:rPr>
          <w:rFonts w:ascii="宋体" w:eastAsia="宋体" w:hAnsi="宋体" w:hint="eastAsia"/>
          <w:szCs w:val="21"/>
        </w:rPr>
        <w:t>，我们</w:t>
      </w:r>
      <w:r w:rsidR="00783A68" w:rsidRPr="00756ACD">
        <w:rPr>
          <w:rFonts w:ascii="宋体" w:eastAsia="宋体" w:hAnsi="宋体" w:hint="eastAsia"/>
          <w:szCs w:val="21"/>
        </w:rPr>
        <w:t>需要</w:t>
      </w:r>
      <w:r w:rsidRPr="00756ACD">
        <w:rPr>
          <w:rFonts w:ascii="宋体" w:eastAsia="宋体" w:hAnsi="宋体" w:hint="eastAsia"/>
          <w:szCs w:val="21"/>
        </w:rPr>
        <w:t>尽量避开大量的理论推导，</w:t>
      </w:r>
      <w:r w:rsidR="004D293F" w:rsidRPr="00756ACD">
        <w:rPr>
          <w:rFonts w:ascii="宋体" w:eastAsia="宋体" w:hAnsi="宋体" w:hint="eastAsia"/>
          <w:szCs w:val="21"/>
        </w:rPr>
        <w:t>而是</w:t>
      </w:r>
      <w:r w:rsidR="00600001" w:rsidRPr="00756ACD">
        <w:rPr>
          <w:rFonts w:ascii="宋体" w:eastAsia="宋体" w:hAnsi="宋体" w:hint="eastAsia"/>
          <w:szCs w:val="21"/>
        </w:rPr>
        <w:t>专注于</w:t>
      </w:r>
      <w:r w:rsidR="004D293F" w:rsidRPr="00756ACD">
        <w:rPr>
          <w:rFonts w:ascii="宋体" w:eastAsia="宋体" w:hAnsi="宋体" w:hint="eastAsia"/>
          <w:szCs w:val="21"/>
        </w:rPr>
        <w:t>对</w:t>
      </w:r>
      <w:r w:rsidR="00600001" w:rsidRPr="00756ACD">
        <w:rPr>
          <w:rFonts w:ascii="宋体" w:eastAsia="宋体" w:hAnsi="宋体" w:hint="eastAsia"/>
          <w:szCs w:val="21"/>
        </w:rPr>
        <w:t>典型实验</w:t>
      </w:r>
      <w:r w:rsidR="004D293F" w:rsidRPr="00756ACD">
        <w:rPr>
          <w:rFonts w:ascii="宋体" w:eastAsia="宋体" w:hAnsi="宋体" w:hint="eastAsia"/>
          <w:szCs w:val="21"/>
        </w:rPr>
        <w:t>物理意义的解读。比如在</w:t>
      </w:r>
      <w:r w:rsidR="00600001" w:rsidRPr="00756ACD">
        <w:rPr>
          <w:rFonts w:ascii="宋体" w:eastAsia="宋体" w:hAnsi="宋体" w:hint="eastAsia"/>
          <w:szCs w:val="21"/>
        </w:rPr>
        <w:t>讲授</w:t>
      </w:r>
      <w:r w:rsidR="004D293F" w:rsidRPr="00756ACD">
        <w:rPr>
          <w:rFonts w:ascii="宋体" w:eastAsia="宋体" w:hAnsi="宋体" w:hint="eastAsia"/>
          <w:szCs w:val="21"/>
        </w:rPr>
        <w:t>狭义相对论</w:t>
      </w:r>
      <w:r w:rsidR="00600001" w:rsidRPr="00756ACD">
        <w:rPr>
          <w:rFonts w:ascii="宋体" w:eastAsia="宋体" w:hAnsi="宋体" w:hint="eastAsia"/>
          <w:szCs w:val="21"/>
        </w:rPr>
        <w:t>时，应特别强调</w:t>
      </w:r>
      <w:r w:rsidR="004D293F" w:rsidRPr="00756ACD">
        <w:rPr>
          <w:rFonts w:ascii="宋体" w:eastAsia="宋体" w:hAnsi="宋体" w:hint="eastAsia"/>
          <w:szCs w:val="21"/>
        </w:rPr>
        <w:t>时空观概念（同时的相对性、时间量度的相对性和空间量度的相对性），</w:t>
      </w:r>
      <w:r w:rsidR="00600001" w:rsidRPr="00756ACD">
        <w:rPr>
          <w:rFonts w:ascii="宋体" w:eastAsia="宋体" w:hAnsi="宋体" w:hint="eastAsia"/>
          <w:szCs w:val="21"/>
        </w:rPr>
        <w:t>而后才给出</w:t>
      </w:r>
      <w:r w:rsidR="004D293F" w:rsidRPr="00756ACD">
        <w:rPr>
          <w:rFonts w:ascii="宋体" w:eastAsia="宋体" w:hAnsi="宋体" w:hint="eastAsia"/>
          <w:szCs w:val="21"/>
        </w:rPr>
        <w:t>洛伦兹变换公式</w:t>
      </w:r>
      <w:r w:rsidR="00600001" w:rsidRPr="00756ACD">
        <w:rPr>
          <w:rFonts w:ascii="宋体" w:eastAsia="宋体" w:hAnsi="宋体" w:hint="eastAsia"/>
          <w:szCs w:val="21"/>
        </w:rPr>
        <w:t>，并以此说明</w:t>
      </w:r>
      <w:r w:rsidR="009D24A4" w:rsidRPr="00756ACD">
        <w:rPr>
          <w:rFonts w:ascii="宋体" w:eastAsia="宋体" w:hAnsi="宋体" w:hint="eastAsia"/>
          <w:szCs w:val="21"/>
        </w:rPr>
        <w:t>迈克尔逊干涉实验</w:t>
      </w:r>
      <w:r w:rsidR="004D293F" w:rsidRPr="00756ACD">
        <w:rPr>
          <w:rFonts w:ascii="宋体" w:eastAsia="宋体" w:hAnsi="宋体" w:hint="eastAsia"/>
          <w:szCs w:val="21"/>
        </w:rPr>
        <w:t>。</w:t>
      </w:r>
      <w:r w:rsidR="00492ED6" w:rsidRPr="00756ACD">
        <w:rPr>
          <w:rFonts w:ascii="宋体" w:eastAsia="宋体" w:hAnsi="宋体" w:hint="eastAsia"/>
          <w:szCs w:val="21"/>
        </w:rPr>
        <w:t>比如</w:t>
      </w:r>
      <w:r w:rsidR="00600001" w:rsidRPr="00756ACD">
        <w:rPr>
          <w:rFonts w:ascii="宋体" w:eastAsia="宋体" w:hAnsi="宋体" w:hint="eastAsia"/>
          <w:szCs w:val="21"/>
        </w:rPr>
        <w:t>在讲授</w:t>
      </w:r>
      <w:r w:rsidR="004D293F" w:rsidRPr="00756ACD">
        <w:rPr>
          <w:rFonts w:ascii="宋体" w:eastAsia="宋体" w:hAnsi="宋体" w:hint="eastAsia"/>
          <w:szCs w:val="21"/>
        </w:rPr>
        <w:t>量子力学基础部分，</w:t>
      </w:r>
      <w:r w:rsidR="00492ED6" w:rsidRPr="00756ACD">
        <w:rPr>
          <w:rFonts w:ascii="宋体" w:eastAsia="宋体" w:hAnsi="宋体" w:hint="eastAsia"/>
          <w:szCs w:val="21"/>
        </w:rPr>
        <w:t>着重</w:t>
      </w:r>
      <w:r w:rsidR="004D293F" w:rsidRPr="00756ACD">
        <w:rPr>
          <w:rFonts w:ascii="宋体" w:eastAsia="宋体" w:hAnsi="宋体" w:hint="eastAsia"/>
          <w:szCs w:val="21"/>
        </w:rPr>
        <w:t>让学生体会</w:t>
      </w:r>
      <w:r w:rsidR="00600001" w:rsidRPr="00756ACD">
        <w:rPr>
          <w:rFonts w:ascii="宋体" w:eastAsia="宋体" w:hAnsi="宋体" w:hint="eastAsia"/>
          <w:szCs w:val="21"/>
        </w:rPr>
        <w:t>从</w:t>
      </w:r>
      <w:r w:rsidR="004D293F" w:rsidRPr="00756ACD">
        <w:rPr>
          <w:rFonts w:ascii="宋体" w:eastAsia="宋体" w:hAnsi="宋体" w:hint="eastAsia"/>
          <w:szCs w:val="21"/>
        </w:rPr>
        <w:t>量子到经典的过渡，</w:t>
      </w:r>
      <w:r w:rsidR="00600001" w:rsidRPr="00756ACD">
        <w:rPr>
          <w:rFonts w:ascii="宋体" w:eastAsia="宋体" w:hAnsi="宋体" w:hint="eastAsia"/>
          <w:szCs w:val="21"/>
        </w:rPr>
        <w:t>说明</w:t>
      </w:r>
      <w:r w:rsidR="004D293F" w:rsidRPr="00756ACD">
        <w:rPr>
          <w:rFonts w:ascii="宋体" w:eastAsia="宋体" w:hAnsi="宋体" w:hint="eastAsia"/>
          <w:szCs w:val="21"/>
        </w:rPr>
        <w:t>量子化</w:t>
      </w:r>
      <w:r w:rsidR="00BC6FB5" w:rsidRPr="00756ACD">
        <w:rPr>
          <w:rFonts w:ascii="宋体" w:eastAsia="宋体" w:hAnsi="宋体" w:hint="eastAsia"/>
          <w:szCs w:val="21"/>
        </w:rPr>
        <w:t>是</w:t>
      </w:r>
      <w:r w:rsidR="004D293F" w:rsidRPr="00756ACD">
        <w:rPr>
          <w:rFonts w:ascii="宋体" w:eastAsia="宋体" w:hAnsi="宋体" w:hint="eastAsia"/>
          <w:szCs w:val="21"/>
        </w:rPr>
        <w:t>微观世界的本质特征。避免学生陷入繁杂的公式</w:t>
      </w:r>
      <w:r w:rsidR="00F61D36" w:rsidRPr="00756ACD">
        <w:rPr>
          <w:rFonts w:ascii="宋体" w:eastAsia="宋体" w:hAnsi="宋体" w:hint="eastAsia"/>
          <w:szCs w:val="21"/>
        </w:rPr>
        <w:t>而</w:t>
      </w:r>
      <w:r w:rsidR="004D293F" w:rsidRPr="00756ACD">
        <w:rPr>
          <w:rFonts w:ascii="宋体" w:eastAsia="宋体" w:hAnsi="宋体" w:hint="eastAsia"/>
          <w:szCs w:val="21"/>
        </w:rPr>
        <w:t>忽略了其中物理的概念和美感，帮助学生建立现代物理的概念。</w:t>
      </w:r>
    </w:p>
    <w:p w14:paraId="7EF83839" w14:textId="23207EA3" w:rsidR="005A24AA" w:rsidRPr="00756ACD" w:rsidRDefault="00D27CA0" w:rsidP="002218B0">
      <w:pPr>
        <w:rPr>
          <w:rFonts w:ascii="宋体" w:eastAsia="宋体" w:hAnsi="宋体"/>
          <w:b/>
          <w:bCs/>
          <w:szCs w:val="21"/>
        </w:rPr>
      </w:pPr>
      <w:r w:rsidRPr="00756ACD">
        <w:rPr>
          <w:rFonts w:ascii="宋体" w:eastAsia="宋体" w:hAnsi="宋体" w:hint="eastAsia"/>
          <w:b/>
          <w:bCs/>
          <w:szCs w:val="21"/>
        </w:rPr>
        <w:t>三</w:t>
      </w:r>
      <w:r w:rsidRPr="00756ACD">
        <w:rPr>
          <w:rFonts w:ascii="宋体" w:eastAsia="宋体" w:hAnsi="宋体"/>
          <w:b/>
          <w:bCs/>
          <w:szCs w:val="21"/>
        </w:rPr>
        <w:t>、</w:t>
      </w:r>
      <w:r w:rsidR="002218B0" w:rsidRPr="00756ACD">
        <w:rPr>
          <w:rFonts w:ascii="宋体" w:eastAsia="宋体" w:hAnsi="宋体" w:hint="eastAsia"/>
          <w:b/>
          <w:bCs/>
          <w:szCs w:val="21"/>
        </w:rPr>
        <w:t xml:space="preserve"> </w:t>
      </w:r>
      <w:r w:rsidRPr="00756ACD">
        <w:rPr>
          <w:rFonts w:ascii="宋体" w:eastAsia="宋体" w:hAnsi="宋体" w:hint="eastAsia"/>
          <w:b/>
          <w:bCs/>
          <w:szCs w:val="21"/>
        </w:rPr>
        <w:t>吸收国外教材从现象到理论的讲解风格</w:t>
      </w:r>
    </w:p>
    <w:p w14:paraId="443E8472" w14:textId="5182CED0" w:rsidR="003E2E7C" w:rsidRPr="00756ACD" w:rsidRDefault="00BC6FB5" w:rsidP="00756ACD">
      <w:pPr>
        <w:ind w:firstLineChars="100" w:firstLine="210"/>
        <w:rPr>
          <w:rFonts w:ascii="宋体" w:eastAsia="宋体" w:hAnsi="宋体"/>
          <w:szCs w:val="21"/>
        </w:rPr>
      </w:pPr>
      <w:r w:rsidRPr="00756ACD">
        <w:rPr>
          <w:rFonts w:ascii="宋体" w:eastAsia="宋体" w:hAnsi="宋体" w:hint="eastAsia"/>
          <w:szCs w:val="21"/>
        </w:rPr>
        <w:t>对比国内外教材，国内教材往往</w:t>
      </w:r>
      <w:r w:rsidR="00C60B84" w:rsidRPr="00756ACD">
        <w:rPr>
          <w:rFonts w:ascii="宋体" w:eastAsia="宋体" w:hAnsi="宋体" w:hint="eastAsia"/>
          <w:szCs w:val="21"/>
        </w:rPr>
        <w:t>注重基础，推导严谨，</w:t>
      </w:r>
      <w:r w:rsidRPr="00756ACD">
        <w:rPr>
          <w:rFonts w:ascii="宋体" w:eastAsia="宋体" w:hAnsi="宋体" w:hint="eastAsia"/>
          <w:szCs w:val="21"/>
        </w:rPr>
        <w:t>注重单个概念或原理的含义，证明和应用，课堂讲授</w:t>
      </w:r>
      <w:r w:rsidR="00C60B84" w:rsidRPr="00756ACD">
        <w:rPr>
          <w:rFonts w:ascii="宋体" w:eastAsia="宋体" w:hAnsi="宋体" w:hint="eastAsia"/>
          <w:szCs w:val="21"/>
        </w:rPr>
        <w:t>也</w:t>
      </w:r>
      <w:r w:rsidRPr="00756ACD">
        <w:rPr>
          <w:rFonts w:ascii="宋体" w:eastAsia="宋体" w:hAnsi="宋体" w:hint="eastAsia"/>
          <w:szCs w:val="21"/>
        </w:rPr>
        <w:t>围绕着这三个方面展开</w:t>
      </w:r>
      <w:r w:rsidR="00C60B84" w:rsidRPr="00756ACD">
        <w:rPr>
          <w:rFonts w:ascii="宋体" w:eastAsia="宋体" w:hAnsi="宋体" w:hint="eastAsia"/>
          <w:szCs w:val="21"/>
        </w:rPr>
        <w:t>。</w:t>
      </w:r>
      <w:r w:rsidRPr="00756ACD">
        <w:rPr>
          <w:rFonts w:ascii="宋体" w:eastAsia="宋体" w:hAnsi="宋体" w:hint="eastAsia"/>
          <w:szCs w:val="21"/>
        </w:rPr>
        <w:t>这样处理后学生关注的是单个的概念、原理及其对应的公式的形式上的记忆，而忽略了这些概念或原理提出的目的及意义。国外教材注重知识背景与历史的介绍，</w:t>
      </w:r>
      <w:r w:rsidR="00C60B84" w:rsidRPr="00756ACD">
        <w:rPr>
          <w:rFonts w:ascii="宋体" w:eastAsia="宋体" w:hAnsi="宋体" w:hint="eastAsia"/>
          <w:szCs w:val="21"/>
        </w:rPr>
        <w:t>往往更具趣味性，能</w:t>
      </w:r>
      <w:r w:rsidRPr="00756ACD">
        <w:rPr>
          <w:rFonts w:ascii="宋体" w:eastAsia="宋体" w:hAnsi="宋体" w:hint="eastAsia"/>
          <w:szCs w:val="21"/>
        </w:rPr>
        <w:t>从具体实验现象或者生活实例中引入问题层层深入物理本质</w:t>
      </w:r>
      <w:r w:rsidR="003E2E7C" w:rsidRPr="00756ACD">
        <w:rPr>
          <w:rFonts w:ascii="宋体" w:eastAsia="宋体" w:hAnsi="宋体" w:hint="eastAsia"/>
          <w:szCs w:val="21"/>
        </w:rPr>
        <w:t>,在这样的过程中让学生对物理概念有更加整体的掌握和理解。比如</w:t>
      </w:r>
      <w:r w:rsidR="003E2E7C" w:rsidRPr="00756ACD">
        <w:rPr>
          <w:rFonts w:ascii="宋体" w:eastAsia="宋体" w:hAnsi="宋体"/>
          <w:szCs w:val="21"/>
        </w:rPr>
        <w:t xml:space="preserve">Raymond </w:t>
      </w:r>
      <w:proofErr w:type="spellStart"/>
      <w:r w:rsidR="003E2E7C" w:rsidRPr="00756ACD">
        <w:rPr>
          <w:rFonts w:ascii="宋体" w:eastAsia="宋体" w:hAnsi="宋体"/>
          <w:szCs w:val="21"/>
        </w:rPr>
        <w:t>Serway</w:t>
      </w:r>
      <w:proofErr w:type="spellEnd"/>
      <w:r w:rsidR="003E2E7C" w:rsidRPr="00756ACD">
        <w:rPr>
          <w:rFonts w:ascii="宋体" w:eastAsia="宋体" w:hAnsi="宋体" w:hint="eastAsia"/>
          <w:szCs w:val="21"/>
        </w:rPr>
        <w:t>和J</w:t>
      </w:r>
      <w:r w:rsidR="003E2E7C" w:rsidRPr="00756ACD">
        <w:rPr>
          <w:rFonts w:ascii="宋体" w:eastAsia="宋体" w:hAnsi="宋体"/>
          <w:szCs w:val="21"/>
        </w:rPr>
        <w:t xml:space="preserve">ohn Jewett </w:t>
      </w:r>
      <w:r w:rsidR="003E2E7C" w:rsidRPr="00756ACD">
        <w:rPr>
          <w:rFonts w:ascii="宋体" w:eastAsia="宋体" w:hAnsi="宋体" w:hint="eastAsia"/>
          <w:szCs w:val="21"/>
        </w:rPr>
        <w:t>针对工科学生</w:t>
      </w:r>
      <w:r w:rsidR="00F61D36" w:rsidRPr="00756ACD">
        <w:rPr>
          <w:rFonts w:ascii="宋体" w:eastAsia="宋体" w:hAnsi="宋体" w:hint="eastAsia"/>
          <w:szCs w:val="21"/>
        </w:rPr>
        <w:t>编写</w:t>
      </w:r>
      <w:r w:rsidR="003E2E7C" w:rsidRPr="00756ACD">
        <w:rPr>
          <w:rFonts w:ascii="宋体" w:eastAsia="宋体" w:hAnsi="宋体" w:hint="eastAsia"/>
          <w:szCs w:val="21"/>
        </w:rPr>
        <w:t>的《P</w:t>
      </w:r>
      <w:r w:rsidR="003E2E7C" w:rsidRPr="00756ACD">
        <w:rPr>
          <w:rFonts w:ascii="宋体" w:eastAsia="宋体" w:hAnsi="宋体"/>
          <w:szCs w:val="21"/>
        </w:rPr>
        <w:t>rinciple of Physics</w:t>
      </w:r>
      <w:r w:rsidR="003E2E7C" w:rsidRPr="00756ACD">
        <w:rPr>
          <w:rFonts w:ascii="宋体" w:eastAsia="宋体" w:hAnsi="宋体" w:hint="eastAsia"/>
          <w:szCs w:val="21"/>
        </w:rPr>
        <w:t>:</w:t>
      </w:r>
      <w:r w:rsidR="003E2E7C" w:rsidRPr="00756ACD">
        <w:rPr>
          <w:rFonts w:ascii="宋体" w:eastAsia="宋体" w:hAnsi="宋体"/>
          <w:szCs w:val="21"/>
        </w:rPr>
        <w:t xml:space="preserve"> </w:t>
      </w:r>
      <w:bookmarkStart w:id="10" w:name="OLE_LINK17"/>
      <w:bookmarkStart w:id="11" w:name="OLE_LINK18"/>
      <w:r w:rsidR="003E2E7C" w:rsidRPr="00756ACD">
        <w:rPr>
          <w:rFonts w:ascii="宋体" w:eastAsia="宋体" w:hAnsi="宋体"/>
          <w:szCs w:val="21"/>
        </w:rPr>
        <w:t>A Calculus-Based Text</w:t>
      </w:r>
      <w:bookmarkEnd w:id="10"/>
      <w:bookmarkEnd w:id="11"/>
      <w:r w:rsidR="003E2E7C" w:rsidRPr="00756ACD">
        <w:rPr>
          <w:rFonts w:ascii="宋体" w:eastAsia="宋体" w:hAnsi="宋体" w:hint="eastAsia"/>
          <w:szCs w:val="21"/>
        </w:rPr>
        <w:t>》</w:t>
      </w:r>
      <w:r w:rsidR="00BB466B" w:rsidRPr="00756ACD">
        <w:rPr>
          <w:rFonts w:ascii="宋体" w:eastAsia="宋体" w:hAnsi="宋体"/>
          <w:szCs w:val="21"/>
        </w:rPr>
        <w:t>[5]</w:t>
      </w:r>
      <w:r w:rsidR="003E2E7C" w:rsidRPr="00756ACD">
        <w:rPr>
          <w:rFonts w:ascii="宋体" w:eastAsia="宋体" w:hAnsi="宋体" w:hint="eastAsia"/>
          <w:szCs w:val="21"/>
        </w:rPr>
        <w:t>、</w:t>
      </w:r>
      <w:r w:rsidR="003E2E7C" w:rsidRPr="00756ACD">
        <w:rPr>
          <w:rFonts w:ascii="宋体" w:eastAsia="宋体" w:hAnsi="宋体"/>
          <w:szCs w:val="21"/>
        </w:rPr>
        <w:t>Ronald Reese</w:t>
      </w:r>
      <w:r w:rsidR="003E2E7C" w:rsidRPr="00756ACD">
        <w:rPr>
          <w:rFonts w:ascii="宋体" w:eastAsia="宋体" w:hAnsi="宋体" w:hint="eastAsia"/>
          <w:szCs w:val="21"/>
        </w:rPr>
        <w:t>编写的《University</w:t>
      </w:r>
      <w:r w:rsidR="003E2E7C" w:rsidRPr="00756ACD">
        <w:rPr>
          <w:rFonts w:ascii="宋体" w:eastAsia="宋体" w:hAnsi="宋体"/>
          <w:szCs w:val="21"/>
        </w:rPr>
        <w:t xml:space="preserve"> </w:t>
      </w:r>
      <w:r w:rsidR="003E2E7C" w:rsidRPr="00756ACD">
        <w:rPr>
          <w:rFonts w:ascii="宋体" w:eastAsia="宋体" w:hAnsi="宋体" w:hint="eastAsia"/>
          <w:szCs w:val="21"/>
        </w:rPr>
        <w:t>Physics》</w:t>
      </w:r>
      <w:r w:rsidR="00BB466B" w:rsidRPr="00756ACD">
        <w:rPr>
          <w:rFonts w:ascii="宋体" w:eastAsia="宋体" w:hAnsi="宋体" w:hint="eastAsia"/>
          <w:szCs w:val="21"/>
        </w:rPr>
        <w:t>[</w:t>
      </w:r>
      <w:r w:rsidR="00BB466B" w:rsidRPr="00756ACD">
        <w:rPr>
          <w:rFonts w:ascii="宋体" w:eastAsia="宋体" w:hAnsi="宋体"/>
          <w:szCs w:val="21"/>
        </w:rPr>
        <w:t>6]</w:t>
      </w:r>
      <w:r w:rsidR="003E2E7C" w:rsidRPr="00756ACD">
        <w:rPr>
          <w:rFonts w:ascii="宋体" w:eastAsia="宋体" w:hAnsi="宋体" w:hint="eastAsia"/>
          <w:szCs w:val="21"/>
        </w:rPr>
        <w:t>等</w:t>
      </w:r>
      <w:r w:rsidR="00F61D36" w:rsidRPr="00756ACD">
        <w:rPr>
          <w:rFonts w:ascii="宋体" w:eastAsia="宋体" w:hAnsi="宋体" w:hint="eastAsia"/>
          <w:szCs w:val="21"/>
        </w:rPr>
        <w:t>教材</w:t>
      </w:r>
      <w:r w:rsidR="003E2E7C" w:rsidRPr="00756ACD">
        <w:rPr>
          <w:rFonts w:ascii="宋体" w:eastAsia="宋体" w:hAnsi="宋体" w:hint="eastAsia"/>
          <w:szCs w:val="21"/>
        </w:rPr>
        <w:t>都有这样的特点。我们在上课时</w:t>
      </w:r>
      <w:r w:rsidR="00F61D36" w:rsidRPr="00756ACD">
        <w:rPr>
          <w:rFonts w:ascii="宋体" w:eastAsia="宋体" w:hAnsi="宋体" w:hint="eastAsia"/>
          <w:szCs w:val="21"/>
        </w:rPr>
        <w:t>会</w:t>
      </w:r>
      <w:r w:rsidR="003E2E7C" w:rsidRPr="00756ACD">
        <w:rPr>
          <w:rFonts w:ascii="宋体" w:eastAsia="宋体" w:hAnsi="宋体" w:hint="eastAsia"/>
          <w:szCs w:val="21"/>
        </w:rPr>
        <w:t>借鉴</w:t>
      </w:r>
      <w:r w:rsidR="004F70E1" w:rsidRPr="00756ACD">
        <w:rPr>
          <w:rFonts w:ascii="宋体" w:eastAsia="宋体" w:hAnsi="宋体" w:hint="eastAsia"/>
          <w:szCs w:val="21"/>
        </w:rPr>
        <w:t>其中优秀的</w:t>
      </w:r>
      <w:r w:rsidR="003E2E7C" w:rsidRPr="00756ACD">
        <w:rPr>
          <w:rFonts w:ascii="宋体" w:eastAsia="宋体" w:hAnsi="宋体" w:hint="eastAsia"/>
          <w:szCs w:val="21"/>
        </w:rPr>
        <w:t>例子加入到教学设计中，增加学生对物理概念整体性的把握。</w:t>
      </w:r>
    </w:p>
    <w:p w14:paraId="1391F040" w14:textId="677E6D52" w:rsidR="005A24AA" w:rsidRPr="00756ACD" w:rsidRDefault="00D27CA0" w:rsidP="00F61D36">
      <w:pPr>
        <w:rPr>
          <w:rFonts w:ascii="宋体" w:eastAsia="宋体" w:hAnsi="宋体"/>
          <w:b/>
          <w:bCs/>
          <w:szCs w:val="21"/>
        </w:rPr>
      </w:pPr>
      <w:r w:rsidRPr="00756ACD">
        <w:rPr>
          <w:rFonts w:ascii="宋体" w:eastAsia="宋体" w:hAnsi="宋体" w:hint="eastAsia"/>
          <w:b/>
          <w:bCs/>
          <w:szCs w:val="21"/>
        </w:rPr>
        <w:t>四</w:t>
      </w:r>
      <w:r w:rsidRPr="00756ACD">
        <w:rPr>
          <w:rFonts w:ascii="宋体" w:eastAsia="宋体" w:hAnsi="宋体"/>
          <w:b/>
          <w:bCs/>
          <w:szCs w:val="21"/>
        </w:rPr>
        <w:t>、</w:t>
      </w:r>
      <w:r w:rsidR="00F61D36" w:rsidRPr="00756ACD">
        <w:rPr>
          <w:rFonts w:ascii="宋体" w:eastAsia="宋体" w:hAnsi="宋体" w:hint="eastAsia"/>
          <w:b/>
          <w:bCs/>
          <w:szCs w:val="21"/>
        </w:rPr>
        <w:t xml:space="preserve"> </w:t>
      </w:r>
      <w:r w:rsidRPr="00756ACD">
        <w:rPr>
          <w:rFonts w:ascii="宋体" w:eastAsia="宋体" w:hAnsi="宋体" w:hint="eastAsia"/>
          <w:b/>
          <w:bCs/>
          <w:szCs w:val="21"/>
        </w:rPr>
        <w:t>尝试从现代物理推导经典物理定理的新讲法</w:t>
      </w:r>
    </w:p>
    <w:p w14:paraId="6AA318A6" w14:textId="2244E4C5" w:rsidR="003E2E7C" w:rsidRPr="00756ACD" w:rsidRDefault="00C1287B" w:rsidP="00756ACD">
      <w:pPr>
        <w:ind w:firstLineChars="100" w:firstLine="210"/>
        <w:rPr>
          <w:rFonts w:ascii="宋体" w:eastAsia="宋体" w:hAnsi="宋体"/>
          <w:szCs w:val="21"/>
        </w:rPr>
      </w:pPr>
      <w:r w:rsidRPr="00756ACD">
        <w:rPr>
          <w:rFonts w:ascii="宋体" w:eastAsia="宋体" w:hAnsi="宋体" w:hint="eastAsia"/>
          <w:szCs w:val="21"/>
        </w:rPr>
        <w:t>传统</w:t>
      </w:r>
      <w:r w:rsidR="003E2E7C" w:rsidRPr="00756ACD">
        <w:rPr>
          <w:rFonts w:ascii="宋体" w:eastAsia="宋体" w:hAnsi="宋体" w:hint="eastAsia"/>
          <w:szCs w:val="21"/>
        </w:rPr>
        <w:t>教材在引入现代物理，比如黑体辐射谱表达形式、氢原子核外电子轨道等问题</w:t>
      </w:r>
      <w:r w:rsidR="00A6046C" w:rsidRPr="00756ACD">
        <w:rPr>
          <w:rFonts w:ascii="宋体" w:eastAsia="宋体" w:hAnsi="宋体" w:hint="eastAsia"/>
          <w:szCs w:val="21"/>
        </w:rPr>
        <w:t>时</w:t>
      </w:r>
      <w:r w:rsidR="003E2E7C" w:rsidRPr="00756ACD">
        <w:rPr>
          <w:rFonts w:ascii="宋体" w:eastAsia="宋体" w:hAnsi="宋体" w:hint="eastAsia"/>
          <w:szCs w:val="21"/>
        </w:rPr>
        <w:t>，习惯在经典的方法中引入量子假设进</w:t>
      </w:r>
      <w:r w:rsidRPr="00756ACD">
        <w:rPr>
          <w:rFonts w:ascii="宋体" w:eastAsia="宋体" w:hAnsi="宋体" w:hint="eastAsia"/>
          <w:szCs w:val="21"/>
        </w:rPr>
        <w:t>而</w:t>
      </w:r>
      <w:r w:rsidR="003E2E7C" w:rsidRPr="00756ACD">
        <w:rPr>
          <w:rFonts w:ascii="宋体" w:eastAsia="宋体" w:hAnsi="宋体" w:hint="eastAsia"/>
          <w:szCs w:val="21"/>
        </w:rPr>
        <w:t>推导得到</w:t>
      </w:r>
      <w:r w:rsidRPr="00756ACD">
        <w:rPr>
          <w:rFonts w:ascii="宋体" w:eastAsia="宋体" w:hAnsi="宋体" w:hint="eastAsia"/>
          <w:szCs w:val="21"/>
        </w:rPr>
        <w:t>符合实验</w:t>
      </w:r>
      <w:r w:rsidR="003E2E7C" w:rsidRPr="00756ACD">
        <w:rPr>
          <w:rFonts w:ascii="宋体" w:eastAsia="宋体" w:hAnsi="宋体" w:hint="eastAsia"/>
          <w:szCs w:val="21"/>
        </w:rPr>
        <w:t>的物理规律。</w:t>
      </w:r>
      <w:r w:rsidRPr="00756ACD">
        <w:rPr>
          <w:rFonts w:ascii="宋体" w:eastAsia="宋体" w:hAnsi="宋体" w:hint="eastAsia"/>
          <w:szCs w:val="21"/>
        </w:rPr>
        <w:t>与之相反，</w:t>
      </w:r>
      <w:r w:rsidR="003E2E7C" w:rsidRPr="00756ACD">
        <w:rPr>
          <w:rFonts w:ascii="宋体" w:eastAsia="宋体" w:hAnsi="宋体" w:hint="eastAsia"/>
          <w:szCs w:val="21"/>
        </w:rPr>
        <w:t>我们尝试通过现代物理的结论，比如通过狭义相对论的结果推</w:t>
      </w:r>
      <w:r w:rsidR="004F70E1" w:rsidRPr="00756ACD">
        <w:rPr>
          <w:rFonts w:ascii="宋体" w:eastAsia="宋体" w:hAnsi="宋体" w:hint="eastAsia"/>
          <w:szCs w:val="21"/>
        </w:rPr>
        <w:t>导</w:t>
      </w:r>
      <w:r w:rsidR="003E2E7C" w:rsidRPr="00756ACD">
        <w:rPr>
          <w:rFonts w:ascii="宋体" w:eastAsia="宋体" w:hAnsi="宋体" w:hint="eastAsia"/>
          <w:szCs w:val="21"/>
        </w:rPr>
        <w:t>经典电磁学里的毕奥-萨伐定律和安培定律【</w:t>
      </w:r>
      <w:r w:rsidR="004F70E1" w:rsidRPr="00756ACD">
        <w:rPr>
          <w:rFonts w:ascii="宋体" w:eastAsia="宋体" w:hAnsi="宋体" w:hint="eastAsia"/>
          <w:szCs w:val="21"/>
        </w:rPr>
        <w:t>7</w:t>
      </w:r>
      <w:r w:rsidR="003E2E7C" w:rsidRPr="00756ACD">
        <w:rPr>
          <w:rFonts w:ascii="宋体" w:eastAsia="宋体" w:hAnsi="宋体" w:hint="eastAsia"/>
          <w:szCs w:val="21"/>
        </w:rPr>
        <w:t>】</w:t>
      </w:r>
      <w:r w:rsidRPr="00756ACD">
        <w:rPr>
          <w:rFonts w:ascii="宋体" w:eastAsia="宋体" w:hAnsi="宋体" w:hint="eastAsia"/>
          <w:szCs w:val="21"/>
        </w:rPr>
        <w:t>。</w:t>
      </w:r>
      <w:r w:rsidR="003E2E7C" w:rsidRPr="00756ACD">
        <w:rPr>
          <w:rFonts w:ascii="宋体" w:eastAsia="宋体" w:hAnsi="宋体" w:hint="eastAsia"/>
          <w:szCs w:val="21"/>
        </w:rPr>
        <w:t>通过这样的例子更能深</w:t>
      </w:r>
      <w:r w:rsidR="00A6046C" w:rsidRPr="00756ACD">
        <w:rPr>
          <w:rFonts w:ascii="宋体" w:eastAsia="宋体" w:hAnsi="宋体" w:hint="eastAsia"/>
          <w:szCs w:val="21"/>
        </w:rPr>
        <w:t>化</w:t>
      </w:r>
      <w:r w:rsidR="003E2E7C" w:rsidRPr="00756ACD">
        <w:rPr>
          <w:rFonts w:ascii="宋体" w:eastAsia="宋体" w:hAnsi="宋体" w:hint="eastAsia"/>
          <w:szCs w:val="21"/>
        </w:rPr>
        <w:t>学生对于现代物理</w:t>
      </w:r>
      <w:r w:rsidRPr="00756ACD">
        <w:rPr>
          <w:rFonts w:ascii="宋体" w:eastAsia="宋体" w:hAnsi="宋体" w:hint="eastAsia"/>
          <w:szCs w:val="21"/>
        </w:rPr>
        <w:t>普适性</w:t>
      </w:r>
      <w:r w:rsidR="00A6046C" w:rsidRPr="00756ACD">
        <w:rPr>
          <w:rFonts w:ascii="宋体" w:eastAsia="宋体" w:hAnsi="宋体" w:hint="eastAsia"/>
          <w:szCs w:val="21"/>
        </w:rPr>
        <w:t>及</w:t>
      </w:r>
      <w:r w:rsidR="00F61D36" w:rsidRPr="00756ACD">
        <w:rPr>
          <w:rFonts w:ascii="宋体" w:eastAsia="宋体" w:hAnsi="宋体" w:hint="eastAsia"/>
          <w:szCs w:val="21"/>
        </w:rPr>
        <w:t>微</w:t>
      </w:r>
      <w:r w:rsidRPr="00756ACD">
        <w:rPr>
          <w:rFonts w:ascii="宋体" w:eastAsia="宋体" w:hAnsi="宋体" w:hint="eastAsia"/>
          <w:szCs w:val="21"/>
        </w:rPr>
        <w:t>观</w:t>
      </w:r>
      <w:r w:rsidR="00A6046C" w:rsidRPr="00756ACD">
        <w:rPr>
          <w:rFonts w:ascii="宋体" w:eastAsia="宋体" w:hAnsi="宋体" w:hint="eastAsia"/>
          <w:szCs w:val="21"/>
        </w:rPr>
        <w:t>本质</w:t>
      </w:r>
      <w:r w:rsidR="003E2E7C" w:rsidRPr="00756ACD">
        <w:rPr>
          <w:rFonts w:ascii="宋体" w:eastAsia="宋体" w:hAnsi="宋体" w:hint="eastAsia"/>
          <w:szCs w:val="21"/>
        </w:rPr>
        <w:t>的认识。</w:t>
      </w:r>
    </w:p>
    <w:p w14:paraId="60BA7F5F" w14:textId="38E5F8E4" w:rsidR="005A24AA" w:rsidRPr="00756ACD" w:rsidRDefault="00D27CA0" w:rsidP="00F61D36">
      <w:pPr>
        <w:rPr>
          <w:rFonts w:ascii="宋体" w:eastAsia="宋体" w:hAnsi="宋体"/>
          <w:b/>
          <w:bCs/>
          <w:szCs w:val="21"/>
        </w:rPr>
      </w:pPr>
      <w:r w:rsidRPr="00756ACD">
        <w:rPr>
          <w:rFonts w:ascii="宋体" w:eastAsia="宋体" w:hAnsi="宋体" w:hint="eastAsia"/>
          <w:b/>
          <w:bCs/>
          <w:szCs w:val="21"/>
        </w:rPr>
        <w:t>五</w:t>
      </w:r>
      <w:r w:rsidRPr="00756ACD">
        <w:rPr>
          <w:rFonts w:ascii="宋体" w:eastAsia="宋体" w:hAnsi="宋体"/>
          <w:b/>
          <w:bCs/>
          <w:szCs w:val="21"/>
        </w:rPr>
        <w:t>、</w:t>
      </w:r>
      <w:r w:rsidR="00F61D36" w:rsidRPr="00756ACD">
        <w:rPr>
          <w:rFonts w:ascii="宋体" w:eastAsia="宋体" w:hAnsi="宋体" w:hint="eastAsia"/>
          <w:b/>
          <w:bCs/>
          <w:szCs w:val="21"/>
        </w:rPr>
        <w:t xml:space="preserve"> </w:t>
      </w:r>
      <w:r w:rsidRPr="00756ACD">
        <w:rPr>
          <w:rFonts w:ascii="宋体" w:eastAsia="宋体" w:hAnsi="宋体" w:hint="eastAsia"/>
          <w:b/>
          <w:bCs/>
          <w:szCs w:val="21"/>
        </w:rPr>
        <w:t>增加过程考核的次数和形式，提高教学质量</w:t>
      </w:r>
      <w:bookmarkEnd w:id="6"/>
      <w:bookmarkEnd w:id="7"/>
    </w:p>
    <w:p w14:paraId="14C739B4" w14:textId="11722867" w:rsidR="003E2E7C" w:rsidRPr="00756ACD" w:rsidRDefault="003E2E7C" w:rsidP="00756ACD">
      <w:pPr>
        <w:ind w:firstLineChars="100" w:firstLine="210"/>
        <w:rPr>
          <w:rFonts w:ascii="宋体" w:eastAsia="宋体" w:hAnsi="宋体"/>
          <w:szCs w:val="21"/>
        </w:rPr>
      </w:pPr>
      <w:r w:rsidRPr="00756ACD">
        <w:rPr>
          <w:rFonts w:ascii="宋体" w:eastAsia="宋体" w:hAnsi="宋体" w:hint="eastAsia"/>
          <w:szCs w:val="21"/>
        </w:rPr>
        <w:t>随着</w:t>
      </w:r>
      <w:r w:rsidR="00162F9F" w:rsidRPr="00756ACD">
        <w:rPr>
          <w:rFonts w:ascii="宋体" w:eastAsia="宋体" w:hAnsi="宋体" w:hint="eastAsia"/>
          <w:szCs w:val="21"/>
        </w:rPr>
        <w:t>近年来</w:t>
      </w:r>
      <w:r w:rsidRPr="00756ACD">
        <w:rPr>
          <w:rFonts w:ascii="宋体" w:eastAsia="宋体" w:hAnsi="宋体" w:hint="eastAsia"/>
          <w:szCs w:val="21"/>
        </w:rPr>
        <w:t>线上学习的普及，我们也引入了</w:t>
      </w:r>
      <w:r w:rsidR="00162F9F" w:rsidRPr="00756ACD">
        <w:rPr>
          <w:rFonts w:ascii="宋体" w:eastAsia="宋体" w:hAnsi="宋体" w:hint="eastAsia"/>
          <w:szCs w:val="21"/>
        </w:rPr>
        <w:t>“</w:t>
      </w:r>
      <w:r w:rsidRPr="00756ACD">
        <w:rPr>
          <w:rFonts w:ascii="宋体" w:eastAsia="宋体" w:hAnsi="宋体" w:hint="eastAsia"/>
          <w:szCs w:val="21"/>
        </w:rPr>
        <w:t>学习通</w:t>
      </w:r>
      <w:r w:rsidR="00162F9F" w:rsidRPr="00756ACD">
        <w:rPr>
          <w:rFonts w:ascii="宋体" w:eastAsia="宋体" w:hAnsi="宋体" w:hint="eastAsia"/>
          <w:szCs w:val="21"/>
        </w:rPr>
        <w:t>”</w:t>
      </w:r>
      <w:r w:rsidRPr="00756ACD">
        <w:rPr>
          <w:rFonts w:ascii="宋体" w:eastAsia="宋体" w:hAnsi="宋体" w:hint="eastAsia"/>
          <w:szCs w:val="21"/>
        </w:rPr>
        <w:t>软件来辅助我们的课堂教学。</w:t>
      </w:r>
      <w:r w:rsidR="003C3F4A" w:rsidRPr="00756ACD">
        <w:rPr>
          <w:rFonts w:ascii="宋体" w:eastAsia="宋体" w:hAnsi="宋体" w:hint="eastAsia"/>
          <w:szCs w:val="21"/>
        </w:rPr>
        <w:t>“</w:t>
      </w:r>
      <w:r w:rsidRPr="00756ACD">
        <w:rPr>
          <w:rFonts w:ascii="宋体" w:eastAsia="宋体" w:hAnsi="宋体" w:hint="eastAsia"/>
          <w:szCs w:val="21"/>
        </w:rPr>
        <w:t>学习通</w:t>
      </w:r>
      <w:r w:rsidR="003C3F4A" w:rsidRPr="00756ACD">
        <w:rPr>
          <w:rFonts w:ascii="宋体" w:eastAsia="宋体" w:hAnsi="宋体" w:hint="eastAsia"/>
          <w:szCs w:val="21"/>
        </w:rPr>
        <w:t>”软件</w:t>
      </w:r>
      <w:r w:rsidRPr="00756ACD">
        <w:rPr>
          <w:rFonts w:ascii="宋体" w:eastAsia="宋体" w:hAnsi="宋体" w:hint="eastAsia"/>
          <w:szCs w:val="21"/>
        </w:rPr>
        <w:t>可以帮助</w:t>
      </w:r>
      <w:r w:rsidR="003C3F4A" w:rsidRPr="00756ACD">
        <w:rPr>
          <w:rFonts w:ascii="宋体" w:eastAsia="宋体" w:hAnsi="宋体" w:hint="eastAsia"/>
          <w:szCs w:val="21"/>
        </w:rPr>
        <w:t>进行</w:t>
      </w:r>
      <w:r w:rsidRPr="00756ACD">
        <w:rPr>
          <w:rFonts w:ascii="宋体" w:eastAsia="宋体" w:hAnsi="宋体" w:hint="eastAsia"/>
          <w:szCs w:val="21"/>
        </w:rPr>
        <w:t>线上考试并实现自动批改，这大大降低了我们老师的工作量。以前每学期只能进行一次的中期考试</w:t>
      </w:r>
      <w:r w:rsidR="00A40160" w:rsidRPr="00756ACD">
        <w:rPr>
          <w:rFonts w:ascii="宋体" w:eastAsia="宋体" w:hAnsi="宋体" w:hint="eastAsia"/>
          <w:szCs w:val="21"/>
        </w:rPr>
        <w:t>，现在</w:t>
      </w:r>
      <w:r w:rsidRPr="00756ACD">
        <w:rPr>
          <w:rFonts w:ascii="宋体" w:eastAsia="宋体" w:hAnsi="宋体" w:hint="eastAsia"/>
          <w:szCs w:val="21"/>
        </w:rPr>
        <w:t>我们可以</w:t>
      </w:r>
      <w:r w:rsidR="00A40160" w:rsidRPr="00756ACD">
        <w:rPr>
          <w:rFonts w:ascii="宋体" w:eastAsia="宋体" w:hAnsi="宋体" w:hint="eastAsia"/>
          <w:szCs w:val="21"/>
        </w:rPr>
        <w:t>进行</w:t>
      </w:r>
      <w:r w:rsidR="003C3F4A" w:rsidRPr="00756ACD">
        <w:rPr>
          <w:rFonts w:ascii="宋体" w:eastAsia="宋体" w:hAnsi="宋体" w:hint="eastAsia"/>
          <w:szCs w:val="21"/>
        </w:rPr>
        <w:t>多次单元</w:t>
      </w:r>
      <w:r w:rsidR="00162F9F" w:rsidRPr="00756ACD">
        <w:rPr>
          <w:rFonts w:ascii="宋体" w:eastAsia="宋体" w:hAnsi="宋体" w:hint="eastAsia"/>
          <w:szCs w:val="21"/>
        </w:rPr>
        <w:t>测验</w:t>
      </w:r>
      <w:r w:rsidRPr="00756ACD">
        <w:rPr>
          <w:rFonts w:ascii="宋体" w:eastAsia="宋体" w:hAnsi="宋体" w:hint="eastAsia"/>
          <w:szCs w:val="21"/>
        </w:rPr>
        <w:t>，我们</w:t>
      </w:r>
      <w:r w:rsidR="003C3F4A" w:rsidRPr="00756ACD">
        <w:rPr>
          <w:rFonts w:ascii="宋体" w:eastAsia="宋体" w:hAnsi="宋体" w:hint="eastAsia"/>
          <w:szCs w:val="21"/>
        </w:rPr>
        <w:t>课堂</w:t>
      </w:r>
      <w:r w:rsidRPr="00756ACD">
        <w:rPr>
          <w:rFonts w:ascii="宋体" w:eastAsia="宋体" w:hAnsi="宋体" w:hint="eastAsia"/>
          <w:szCs w:val="21"/>
        </w:rPr>
        <w:t>对力学、热学、光学、电磁学、现代物理</w:t>
      </w:r>
      <w:r w:rsidR="003C3F4A" w:rsidRPr="00756ACD">
        <w:rPr>
          <w:rFonts w:ascii="宋体" w:eastAsia="宋体" w:hAnsi="宋体" w:hint="eastAsia"/>
          <w:szCs w:val="21"/>
        </w:rPr>
        <w:t>等内容各</w:t>
      </w:r>
      <w:r w:rsidRPr="00756ACD">
        <w:rPr>
          <w:rFonts w:ascii="宋体" w:eastAsia="宋体" w:hAnsi="宋体" w:hint="eastAsia"/>
          <w:szCs w:val="21"/>
        </w:rPr>
        <w:t>进行</w:t>
      </w:r>
      <w:r w:rsidR="003C3F4A" w:rsidRPr="00756ACD">
        <w:rPr>
          <w:rFonts w:ascii="宋体" w:eastAsia="宋体" w:hAnsi="宋体" w:hint="eastAsia"/>
          <w:szCs w:val="21"/>
        </w:rPr>
        <w:t>1</w:t>
      </w:r>
      <w:r w:rsidR="00AC0308" w:rsidRPr="00756ACD">
        <w:rPr>
          <w:rFonts w:ascii="宋体" w:eastAsia="宋体" w:hAnsi="宋体" w:hint="eastAsia"/>
          <w:szCs w:val="21"/>
        </w:rPr>
        <w:t>～</w:t>
      </w:r>
      <w:r w:rsidR="003C3F4A" w:rsidRPr="00756ACD">
        <w:rPr>
          <w:rFonts w:ascii="宋体" w:eastAsia="宋体" w:hAnsi="宋体" w:hint="eastAsia"/>
          <w:szCs w:val="21"/>
        </w:rPr>
        <w:t>2次的</w:t>
      </w:r>
      <w:r w:rsidRPr="00756ACD">
        <w:rPr>
          <w:rFonts w:ascii="宋体" w:eastAsia="宋体" w:hAnsi="宋体" w:hint="eastAsia"/>
          <w:szCs w:val="21"/>
        </w:rPr>
        <w:t>测验；还对单个问题、单个知识点进行课堂问题下发，学生完成作答后系统马上给出学生的作答情况，课堂问题可以及时反馈，及时处理。</w:t>
      </w:r>
      <w:r w:rsidR="003C3F4A" w:rsidRPr="00756ACD">
        <w:rPr>
          <w:rFonts w:ascii="宋体" w:eastAsia="宋体" w:hAnsi="宋体" w:hint="eastAsia"/>
          <w:szCs w:val="21"/>
        </w:rPr>
        <w:t>这些平时随堂测验</w:t>
      </w:r>
      <w:r w:rsidR="00162F9F" w:rsidRPr="00756ACD">
        <w:rPr>
          <w:rFonts w:ascii="宋体" w:eastAsia="宋体" w:hAnsi="宋体" w:hint="eastAsia"/>
          <w:szCs w:val="21"/>
        </w:rPr>
        <w:t>与单元测验</w:t>
      </w:r>
      <w:r w:rsidR="003C3F4A" w:rsidRPr="00756ACD">
        <w:rPr>
          <w:rFonts w:ascii="宋体" w:eastAsia="宋体" w:hAnsi="宋体" w:hint="eastAsia"/>
          <w:szCs w:val="21"/>
        </w:rPr>
        <w:t>得分都计入平时成绩。 这些平时考核不仅</w:t>
      </w:r>
      <w:bookmarkStart w:id="12" w:name="OLE_LINK15"/>
      <w:bookmarkStart w:id="13" w:name="OLE_LINK16"/>
      <w:r w:rsidR="003C3F4A" w:rsidRPr="00756ACD">
        <w:rPr>
          <w:rFonts w:ascii="宋体" w:eastAsia="宋体" w:hAnsi="宋体" w:hint="eastAsia"/>
          <w:szCs w:val="21"/>
        </w:rPr>
        <w:t>帮助老师进行学情分析，还可以</w:t>
      </w:r>
      <w:r w:rsidR="00162F9F" w:rsidRPr="00756ACD">
        <w:rPr>
          <w:rFonts w:ascii="宋体" w:eastAsia="宋体" w:hAnsi="宋体" w:hint="eastAsia"/>
          <w:szCs w:val="21"/>
        </w:rPr>
        <w:t>起到</w:t>
      </w:r>
      <w:r w:rsidR="003C3F4A" w:rsidRPr="00756ACD">
        <w:rPr>
          <w:rFonts w:ascii="宋体" w:eastAsia="宋体" w:hAnsi="宋体" w:hint="eastAsia"/>
          <w:szCs w:val="21"/>
        </w:rPr>
        <w:t>督促学生平时学习</w:t>
      </w:r>
      <w:r w:rsidR="00162F9F" w:rsidRPr="00756ACD">
        <w:rPr>
          <w:rFonts w:ascii="宋体" w:eastAsia="宋体" w:hAnsi="宋体" w:hint="eastAsia"/>
          <w:szCs w:val="21"/>
        </w:rPr>
        <w:t>的作用</w:t>
      </w:r>
      <w:r w:rsidR="003C3F4A" w:rsidRPr="00756ACD">
        <w:rPr>
          <w:rFonts w:ascii="宋体" w:eastAsia="宋体" w:hAnsi="宋体" w:hint="eastAsia"/>
          <w:szCs w:val="21"/>
        </w:rPr>
        <w:t>。</w:t>
      </w:r>
    </w:p>
    <w:bookmarkEnd w:id="12"/>
    <w:bookmarkEnd w:id="13"/>
    <w:p w14:paraId="3A0F72BF" w14:textId="7DB1E1A6" w:rsidR="003E2E7C" w:rsidRPr="00756ACD" w:rsidRDefault="003E2E7C" w:rsidP="003E2E7C">
      <w:pPr>
        <w:rPr>
          <w:rFonts w:ascii="宋体" w:eastAsia="宋体" w:hAnsi="宋体"/>
          <w:szCs w:val="21"/>
        </w:rPr>
      </w:pPr>
    </w:p>
    <w:bookmarkEnd w:id="8"/>
    <w:bookmarkEnd w:id="9"/>
    <w:p w14:paraId="4523E68B" w14:textId="29E1DB53" w:rsidR="00CA3FA7" w:rsidRPr="00756ACD" w:rsidRDefault="003E2E7C" w:rsidP="00756ACD">
      <w:pPr>
        <w:ind w:firstLineChars="100" w:firstLine="210"/>
        <w:rPr>
          <w:rFonts w:ascii="宋体" w:eastAsia="宋体" w:hAnsi="宋体"/>
          <w:szCs w:val="21"/>
        </w:rPr>
      </w:pPr>
      <w:r w:rsidRPr="00756ACD">
        <w:rPr>
          <w:rFonts w:ascii="宋体" w:eastAsia="宋体" w:hAnsi="宋体" w:hint="eastAsia"/>
          <w:szCs w:val="21"/>
        </w:rPr>
        <w:t>综上，是我们对于</w:t>
      </w:r>
      <w:r w:rsidR="003C3F4A" w:rsidRPr="00756ACD">
        <w:rPr>
          <w:rFonts w:ascii="宋体" w:eastAsia="宋体" w:hAnsi="宋体" w:hint="eastAsia"/>
          <w:szCs w:val="21"/>
        </w:rPr>
        <w:t>推进工科学校《大学物理》课程内容现代化的一些尝试，期望能够帮助学生对于物理这门学科有全面的了解，更希望通过这门课程的学习，能够培养学生的科学素养与科学思想，学生</w:t>
      </w:r>
      <w:r w:rsidR="00E70AD3" w:rsidRPr="00756ACD">
        <w:rPr>
          <w:rFonts w:ascii="宋体" w:eastAsia="宋体" w:hAnsi="宋体" w:hint="eastAsia"/>
          <w:szCs w:val="21"/>
        </w:rPr>
        <w:t>成长</w:t>
      </w:r>
      <w:r w:rsidR="003C3F4A" w:rsidRPr="00756ACD">
        <w:rPr>
          <w:rFonts w:ascii="宋体" w:eastAsia="宋体" w:hAnsi="宋体" w:hint="eastAsia"/>
          <w:szCs w:val="21"/>
        </w:rPr>
        <w:t>为一名合格的</w:t>
      </w:r>
      <w:r w:rsidR="00A40160" w:rsidRPr="00756ACD">
        <w:rPr>
          <w:rFonts w:ascii="宋体" w:eastAsia="宋体" w:hAnsi="宋体" w:hint="eastAsia"/>
          <w:szCs w:val="21"/>
        </w:rPr>
        <w:t>国家</w:t>
      </w:r>
      <w:r w:rsidR="003C3F4A" w:rsidRPr="00756ACD">
        <w:rPr>
          <w:rFonts w:ascii="宋体" w:eastAsia="宋体" w:hAnsi="宋体" w:hint="eastAsia"/>
          <w:szCs w:val="21"/>
        </w:rPr>
        <w:t>建设者和接班人。</w:t>
      </w:r>
    </w:p>
    <w:p w14:paraId="265EFF40" w14:textId="77777777" w:rsidR="00C84FB4" w:rsidRPr="00756ACD" w:rsidRDefault="00C84FB4">
      <w:pPr>
        <w:rPr>
          <w:rFonts w:ascii="宋体" w:eastAsia="宋体" w:hAnsi="宋体"/>
          <w:szCs w:val="21"/>
        </w:rPr>
      </w:pPr>
    </w:p>
    <w:p w14:paraId="58A7D4CB" w14:textId="1181FE87" w:rsidR="00A9740B" w:rsidRPr="00756ACD" w:rsidRDefault="00A9740B" w:rsidP="00756ACD">
      <w:pPr>
        <w:rPr>
          <w:rFonts w:ascii="楷体" w:eastAsia="楷体" w:hAnsi="楷体"/>
          <w:szCs w:val="21"/>
        </w:rPr>
      </w:pPr>
      <w:r w:rsidRPr="00756ACD">
        <w:rPr>
          <w:rFonts w:ascii="楷体" w:eastAsia="楷体" w:hAnsi="楷体" w:hint="eastAsia"/>
          <w:szCs w:val="21"/>
        </w:rPr>
        <w:t>参考文献</w:t>
      </w:r>
    </w:p>
    <w:p w14:paraId="07EE40FC" w14:textId="51CB0D7C" w:rsidR="000E4A0E" w:rsidRPr="00756ACD" w:rsidRDefault="00CA3FA7" w:rsidP="00720AC9">
      <w:pPr>
        <w:ind w:leftChars="50" w:left="735" w:hangingChars="300" w:hanging="630"/>
        <w:rPr>
          <w:rFonts w:ascii="楷体" w:eastAsia="楷体" w:hAnsi="楷体"/>
          <w:szCs w:val="21"/>
        </w:rPr>
      </w:pPr>
      <w:bookmarkStart w:id="14" w:name="OLE_LINK31"/>
      <w:bookmarkStart w:id="15" w:name="OLE_LINK32"/>
      <w:r w:rsidRPr="00756ACD">
        <w:rPr>
          <w:rFonts w:ascii="楷体" w:eastAsia="楷体" w:hAnsi="楷体"/>
          <w:szCs w:val="21"/>
        </w:rPr>
        <w:t>[</w:t>
      </w:r>
      <w:r w:rsidR="00D064C1" w:rsidRPr="00756ACD">
        <w:rPr>
          <w:rFonts w:ascii="楷体" w:eastAsia="楷体" w:hAnsi="楷体" w:hint="eastAsia"/>
          <w:szCs w:val="21"/>
        </w:rPr>
        <w:t>1</w:t>
      </w:r>
      <w:r w:rsidRPr="00756ACD">
        <w:rPr>
          <w:rFonts w:ascii="楷体" w:eastAsia="楷体" w:hAnsi="楷体" w:hint="eastAsia"/>
          <w:szCs w:val="21"/>
        </w:rPr>
        <w:t>]</w:t>
      </w:r>
      <w:r w:rsidRPr="00756ACD">
        <w:rPr>
          <w:rFonts w:ascii="楷体" w:eastAsia="楷体" w:hAnsi="楷体"/>
          <w:szCs w:val="21"/>
        </w:rPr>
        <w:t xml:space="preserve"> </w:t>
      </w:r>
      <w:r w:rsidR="00D064C1" w:rsidRPr="00756ACD">
        <w:rPr>
          <w:rFonts w:ascii="楷体" w:eastAsia="楷体" w:hAnsi="楷体" w:hint="eastAsia"/>
          <w:szCs w:val="21"/>
        </w:rPr>
        <w:t>赵凯华</w:t>
      </w:r>
      <w:r w:rsidRPr="00756ACD">
        <w:rPr>
          <w:rFonts w:ascii="楷体" w:eastAsia="楷体" w:hAnsi="楷体"/>
          <w:szCs w:val="21"/>
        </w:rPr>
        <w:t xml:space="preserve">. </w:t>
      </w:r>
      <w:r w:rsidR="00D064C1" w:rsidRPr="00756ACD">
        <w:rPr>
          <w:rFonts w:ascii="楷体" w:eastAsia="楷体" w:hAnsi="楷体" w:hint="eastAsia"/>
          <w:szCs w:val="21"/>
        </w:rPr>
        <w:t>普通物理课程的现代化问题</w:t>
      </w:r>
      <w:r w:rsidRPr="00756ACD">
        <w:rPr>
          <w:rFonts w:ascii="楷体" w:eastAsia="楷体" w:hAnsi="楷体" w:hint="eastAsia"/>
          <w:szCs w:val="21"/>
        </w:rPr>
        <w:t>[</w:t>
      </w:r>
      <w:r w:rsidR="00D064C1" w:rsidRPr="00756ACD">
        <w:rPr>
          <w:rFonts w:ascii="楷体" w:eastAsia="楷体" w:hAnsi="楷体" w:hint="eastAsia"/>
          <w:szCs w:val="21"/>
        </w:rPr>
        <w:t>J</w:t>
      </w:r>
      <w:r w:rsidRPr="00756ACD">
        <w:rPr>
          <w:rFonts w:ascii="楷体" w:eastAsia="楷体" w:hAnsi="楷体" w:hint="eastAsia"/>
          <w:szCs w:val="21"/>
        </w:rPr>
        <w:t>].</w:t>
      </w:r>
      <w:r w:rsidRPr="00756ACD">
        <w:rPr>
          <w:rFonts w:ascii="楷体" w:eastAsia="楷体" w:hAnsi="楷体"/>
          <w:szCs w:val="21"/>
        </w:rPr>
        <w:t xml:space="preserve"> </w:t>
      </w:r>
      <w:r w:rsidR="00D064C1" w:rsidRPr="00756ACD">
        <w:rPr>
          <w:rFonts w:ascii="楷体" w:eastAsia="楷体" w:hAnsi="楷体" w:hint="eastAsia"/>
          <w:szCs w:val="21"/>
        </w:rPr>
        <w:t>物理通报</w:t>
      </w:r>
      <w:r w:rsidRPr="00756ACD">
        <w:rPr>
          <w:rFonts w:ascii="楷体" w:eastAsia="楷体" w:hAnsi="楷体" w:hint="eastAsia"/>
          <w:szCs w:val="21"/>
        </w:rPr>
        <w:t>,</w:t>
      </w:r>
      <w:r w:rsidRPr="00756ACD">
        <w:rPr>
          <w:rFonts w:ascii="楷体" w:eastAsia="楷体" w:hAnsi="楷体"/>
          <w:szCs w:val="21"/>
        </w:rPr>
        <w:t xml:space="preserve"> </w:t>
      </w:r>
      <w:r w:rsidR="00D064C1" w:rsidRPr="00756ACD">
        <w:rPr>
          <w:rFonts w:ascii="楷体" w:eastAsia="楷体" w:hAnsi="楷体" w:hint="eastAsia"/>
          <w:szCs w:val="21"/>
        </w:rPr>
        <w:t>1</w:t>
      </w:r>
      <w:r w:rsidR="00D064C1" w:rsidRPr="00756ACD">
        <w:rPr>
          <w:rFonts w:ascii="楷体" w:eastAsia="楷体" w:hAnsi="楷体"/>
          <w:szCs w:val="21"/>
        </w:rPr>
        <w:t>992</w:t>
      </w:r>
      <w:r w:rsidRPr="00756ACD">
        <w:rPr>
          <w:rFonts w:ascii="楷体" w:eastAsia="楷体" w:hAnsi="楷体"/>
          <w:szCs w:val="21"/>
        </w:rPr>
        <w:t>,(</w:t>
      </w:r>
      <w:r w:rsidR="00D064C1" w:rsidRPr="00756ACD">
        <w:rPr>
          <w:rFonts w:ascii="楷体" w:eastAsia="楷体" w:hAnsi="楷体" w:hint="eastAsia"/>
          <w:szCs w:val="21"/>
        </w:rPr>
        <w:t>9</w:t>
      </w:r>
      <w:r w:rsidRPr="00756ACD">
        <w:rPr>
          <w:rFonts w:ascii="楷体" w:eastAsia="楷体" w:hAnsi="楷体" w:hint="eastAsia"/>
          <w:szCs w:val="21"/>
        </w:rPr>
        <w:t>)</w:t>
      </w:r>
      <w:r w:rsidR="00D064C1" w:rsidRPr="00756ACD">
        <w:rPr>
          <w:rFonts w:ascii="楷体" w:eastAsia="楷体" w:hAnsi="楷体" w:hint="eastAsia"/>
          <w:szCs w:val="21"/>
        </w:rPr>
        <w:t>:</w:t>
      </w:r>
      <w:r w:rsidR="00F83D79" w:rsidRPr="00756ACD">
        <w:rPr>
          <w:rFonts w:ascii="楷体" w:eastAsia="楷体" w:hAnsi="楷体"/>
          <w:szCs w:val="21"/>
        </w:rPr>
        <w:t xml:space="preserve"> </w:t>
      </w:r>
      <w:r w:rsidR="00D064C1" w:rsidRPr="00756ACD">
        <w:rPr>
          <w:rFonts w:ascii="楷体" w:eastAsia="楷体" w:hAnsi="楷体"/>
          <w:szCs w:val="21"/>
        </w:rPr>
        <w:t>2-4</w:t>
      </w:r>
      <w:r w:rsidRPr="00756ACD">
        <w:rPr>
          <w:rFonts w:ascii="楷体" w:eastAsia="楷体" w:hAnsi="楷体"/>
          <w:szCs w:val="21"/>
        </w:rPr>
        <w:t>.</w:t>
      </w:r>
      <w:bookmarkEnd w:id="14"/>
      <w:bookmarkEnd w:id="15"/>
    </w:p>
    <w:p w14:paraId="764FBC9E" w14:textId="11E7F8B9" w:rsidR="0048451D" w:rsidRPr="00756ACD" w:rsidRDefault="00CA3FA7" w:rsidP="00720AC9">
      <w:pPr>
        <w:ind w:leftChars="50" w:left="630" w:hangingChars="250" w:hanging="525"/>
        <w:rPr>
          <w:rFonts w:ascii="楷体" w:eastAsia="楷体" w:hAnsi="楷体"/>
          <w:szCs w:val="21"/>
        </w:rPr>
      </w:pPr>
      <w:bookmarkStart w:id="16" w:name="OLE_LINK33"/>
      <w:bookmarkStart w:id="17" w:name="OLE_LINK34"/>
      <w:r w:rsidRPr="00756ACD">
        <w:rPr>
          <w:rFonts w:ascii="楷体" w:eastAsia="楷体" w:hAnsi="楷体" w:hint="eastAsia"/>
          <w:szCs w:val="21"/>
        </w:rPr>
        <w:lastRenderedPageBreak/>
        <w:t>[</w:t>
      </w:r>
      <w:r w:rsidR="00D064C1" w:rsidRPr="00756ACD">
        <w:rPr>
          <w:rFonts w:ascii="楷体" w:eastAsia="楷体" w:hAnsi="楷体" w:hint="eastAsia"/>
          <w:szCs w:val="21"/>
        </w:rPr>
        <w:t>2</w:t>
      </w:r>
      <w:r w:rsidRPr="00756ACD">
        <w:rPr>
          <w:rFonts w:ascii="楷体" w:eastAsia="楷体" w:hAnsi="楷体" w:hint="eastAsia"/>
          <w:szCs w:val="21"/>
        </w:rPr>
        <w:t>]</w:t>
      </w:r>
      <w:r w:rsidRPr="00756ACD">
        <w:rPr>
          <w:rFonts w:ascii="楷体" w:eastAsia="楷体" w:hAnsi="楷体"/>
          <w:szCs w:val="21"/>
        </w:rPr>
        <w:t xml:space="preserve"> </w:t>
      </w:r>
      <w:r w:rsidR="00D064C1" w:rsidRPr="00756ACD">
        <w:rPr>
          <w:rFonts w:ascii="楷体" w:eastAsia="楷体" w:hAnsi="楷体" w:hint="eastAsia"/>
          <w:szCs w:val="21"/>
        </w:rPr>
        <w:t>赵凯华</w:t>
      </w:r>
      <w:r w:rsidRPr="00756ACD">
        <w:rPr>
          <w:rFonts w:ascii="楷体" w:eastAsia="楷体" w:hAnsi="楷体"/>
          <w:szCs w:val="21"/>
        </w:rPr>
        <w:t>.</w:t>
      </w:r>
      <w:r w:rsidR="00D064C1" w:rsidRPr="00756ACD">
        <w:rPr>
          <w:rFonts w:ascii="楷体" w:eastAsia="楷体" w:hAnsi="楷体" w:hint="eastAsia"/>
          <w:szCs w:val="21"/>
        </w:rPr>
        <w:t xml:space="preserve"> 谈普通物理课程现代化问题</w:t>
      </w:r>
      <w:r w:rsidRPr="00756ACD">
        <w:rPr>
          <w:rFonts w:ascii="楷体" w:eastAsia="楷体" w:hAnsi="楷体" w:hint="eastAsia"/>
          <w:szCs w:val="21"/>
        </w:rPr>
        <w:t>[</w:t>
      </w:r>
      <w:r w:rsidR="00D064C1" w:rsidRPr="00756ACD">
        <w:rPr>
          <w:rFonts w:ascii="楷体" w:eastAsia="楷体" w:hAnsi="楷体" w:hint="eastAsia"/>
          <w:szCs w:val="21"/>
        </w:rPr>
        <w:t>J</w:t>
      </w:r>
      <w:r w:rsidRPr="00756ACD">
        <w:rPr>
          <w:rFonts w:ascii="楷体" w:eastAsia="楷体" w:hAnsi="楷体" w:hint="eastAsia"/>
          <w:szCs w:val="21"/>
        </w:rPr>
        <w:t>],</w:t>
      </w:r>
      <w:r w:rsidRPr="00756ACD">
        <w:rPr>
          <w:rFonts w:ascii="楷体" w:eastAsia="楷体" w:hAnsi="楷体"/>
          <w:szCs w:val="21"/>
        </w:rPr>
        <w:t xml:space="preserve"> </w:t>
      </w:r>
      <w:r w:rsidR="00D064C1" w:rsidRPr="00756ACD">
        <w:rPr>
          <w:rFonts w:ascii="楷体" w:eastAsia="楷体" w:hAnsi="楷体" w:hint="eastAsia"/>
          <w:szCs w:val="21"/>
        </w:rPr>
        <w:t>高等理科教育</w:t>
      </w:r>
      <w:r w:rsidRPr="00756ACD">
        <w:rPr>
          <w:rFonts w:ascii="楷体" w:eastAsia="楷体" w:hAnsi="楷体" w:hint="eastAsia"/>
          <w:szCs w:val="21"/>
        </w:rPr>
        <w:t>,</w:t>
      </w:r>
      <w:r w:rsidR="00D064C1" w:rsidRPr="00756ACD">
        <w:rPr>
          <w:rFonts w:ascii="楷体" w:eastAsia="楷体" w:hAnsi="楷体" w:hint="eastAsia"/>
          <w:szCs w:val="21"/>
        </w:rPr>
        <w:t xml:space="preserve"> </w:t>
      </w:r>
      <w:r w:rsidR="00D064C1" w:rsidRPr="00756ACD">
        <w:rPr>
          <w:rFonts w:ascii="楷体" w:eastAsia="楷体" w:hAnsi="楷体"/>
          <w:szCs w:val="21"/>
        </w:rPr>
        <w:t>1994</w:t>
      </w:r>
      <w:r w:rsidRPr="00756ACD">
        <w:rPr>
          <w:rFonts w:ascii="楷体" w:eastAsia="楷体" w:hAnsi="楷体"/>
          <w:szCs w:val="21"/>
        </w:rPr>
        <w:t xml:space="preserve">, </w:t>
      </w:r>
      <w:r w:rsidRPr="00756ACD">
        <w:rPr>
          <w:rFonts w:ascii="楷体" w:eastAsia="楷体" w:hAnsi="楷体" w:hint="eastAsia"/>
          <w:szCs w:val="21"/>
        </w:rPr>
        <w:t>(3</w:t>
      </w:r>
      <w:r w:rsidRPr="00756ACD">
        <w:rPr>
          <w:rFonts w:ascii="楷体" w:eastAsia="楷体" w:hAnsi="楷体"/>
          <w:szCs w:val="21"/>
        </w:rPr>
        <w:t>)</w:t>
      </w:r>
      <w:r w:rsidR="00D064C1" w:rsidRPr="00756ACD">
        <w:rPr>
          <w:rFonts w:ascii="楷体" w:eastAsia="楷体" w:hAnsi="楷体" w:hint="eastAsia"/>
          <w:szCs w:val="21"/>
        </w:rPr>
        <w:t>:</w:t>
      </w:r>
      <w:r w:rsidR="00F83D79" w:rsidRPr="00756ACD">
        <w:rPr>
          <w:rFonts w:ascii="楷体" w:eastAsia="楷体" w:hAnsi="楷体"/>
          <w:szCs w:val="21"/>
        </w:rPr>
        <w:t xml:space="preserve"> </w:t>
      </w:r>
      <w:r w:rsidR="00D064C1" w:rsidRPr="00756ACD">
        <w:rPr>
          <w:rFonts w:ascii="楷体" w:eastAsia="楷体" w:hAnsi="楷体"/>
          <w:szCs w:val="21"/>
        </w:rPr>
        <w:t>29-30.</w:t>
      </w:r>
      <w:bookmarkEnd w:id="16"/>
      <w:bookmarkEnd w:id="17"/>
    </w:p>
    <w:p w14:paraId="184346C8" w14:textId="71517888" w:rsidR="0048451D" w:rsidRPr="00756ACD" w:rsidRDefault="00CA3FA7" w:rsidP="00720AC9">
      <w:pPr>
        <w:ind w:leftChars="50" w:left="630" w:hangingChars="250" w:hanging="525"/>
        <w:rPr>
          <w:rFonts w:ascii="楷体" w:eastAsia="楷体" w:hAnsi="楷体"/>
          <w:szCs w:val="21"/>
        </w:rPr>
      </w:pPr>
      <w:bookmarkStart w:id="18" w:name="OLE_LINK35"/>
      <w:bookmarkStart w:id="19" w:name="OLE_LINK36"/>
      <w:r w:rsidRPr="00756ACD">
        <w:rPr>
          <w:rFonts w:ascii="楷体" w:eastAsia="楷体" w:hAnsi="楷体" w:hint="eastAsia"/>
          <w:szCs w:val="21"/>
        </w:rPr>
        <w:t>[</w:t>
      </w:r>
      <w:r w:rsidR="00D064C1" w:rsidRPr="00756ACD">
        <w:rPr>
          <w:rFonts w:ascii="楷体" w:eastAsia="楷体" w:hAnsi="楷体"/>
          <w:szCs w:val="21"/>
        </w:rPr>
        <w:t>3</w:t>
      </w:r>
      <w:r w:rsidRPr="00756ACD">
        <w:rPr>
          <w:rFonts w:ascii="楷体" w:eastAsia="楷体" w:hAnsi="楷体" w:hint="eastAsia"/>
          <w:szCs w:val="21"/>
        </w:rPr>
        <w:t>]</w:t>
      </w:r>
      <w:r w:rsidRPr="00756ACD">
        <w:rPr>
          <w:rFonts w:ascii="楷体" w:eastAsia="楷体" w:hAnsi="楷体"/>
          <w:szCs w:val="21"/>
        </w:rPr>
        <w:t xml:space="preserve"> </w:t>
      </w:r>
      <w:r w:rsidR="00D064C1" w:rsidRPr="00756ACD">
        <w:rPr>
          <w:rFonts w:ascii="楷体" w:eastAsia="楷体" w:hAnsi="楷体" w:hint="eastAsia"/>
          <w:szCs w:val="21"/>
        </w:rPr>
        <w:t>赵凯华</w:t>
      </w:r>
      <w:r w:rsidRPr="00756ACD">
        <w:rPr>
          <w:rFonts w:ascii="楷体" w:eastAsia="楷体" w:hAnsi="楷体"/>
          <w:szCs w:val="21"/>
        </w:rPr>
        <w:t xml:space="preserve">. </w:t>
      </w:r>
      <w:r w:rsidR="00D064C1" w:rsidRPr="00756ACD">
        <w:rPr>
          <w:rFonts w:ascii="楷体" w:eastAsia="楷体" w:hAnsi="楷体" w:hint="eastAsia"/>
          <w:szCs w:val="21"/>
        </w:rPr>
        <w:t>我国高等学校物理教育的现状及改革的思考</w:t>
      </w:r>
      <w:r w:rsidRPr="00756ACD">
        <w:rPr>
          <w:rFonts w:ascii="楷体" w:eastAsia="楷体" w:hAnsi="楷体" w:hint="eastAsia"/>
          <w:szCs w:val="21"/>
        </w:rPr>
        <w:t>[</w:t>
      </w:r>
      <w:r w:rsidR="00D064C1" w:rsidRPr="00756ACD">
        <w:rPr>
          <w:rFonts w:ascii="楷体" w:eastAsia="楷体" w:hAnsi="楷体" w:hint="eastAsia"/>
          <w:szCs w:val="21"/>
        </w:rPr>
        <w:t>J</w:t>
      </w:r>
      <w:r w:rsidRPr="00756ACD">
        <w:rPr>
          <w:rFonts w:ascii="楷体" w:eastAsia="楷体" w:hAnsi="楷体" w:hint="eastAsia"/>
          <w:szCs w:val="21"/>
        </w:rPr>
        <w:t>],</w:t>
      </w:r>
      <w:r w:rsidRPr="00756ACD">
        <w:rPr>
          <w:rFonts w:ascii="楷体" w:eastAsia="楷体" w:hAnsi="楷体"/>
          <w:szCs w:val="21"/>
        </w:rPr>
        <w:t xml:space="preserve"> </w:t>
      </w:r>
      <w:r w:rsidR="00D064C1" w:rsidRPr="00756ACD">
        <w:rPr>
          <w:rFonts w:ascii="楷体" w:eastAsia="楷体" w:hAnsi="楷体" w:hint="eastAsia"/>
          <w:szCs w:val="21"/>
        </w:rPr>
        <w:t>物理</w:t>
      </w:r>
      <w:r w:rsidRPr="00756ACD">
        <w:rPr>
          <w:rFonts w:ascii="楷体" w:eastAsia="楷体" w:hAnsi="楷体" w:hint="eastAsia"/>
          <w:szCs w:val="21"/>
        </w:rPr>
        <w:t>,</w:t>
      </w:r>
      <w:r w:rsidRPr="00756ACD">
        <w:rPr>
          <w:rFonts w:ascii="楷体" w:eastAsia="楷体" w:hAnsi="楷体"/>
          <w:szCs w:val="21"/>
        </w:rPr>
        <w:t xml:space="preserve"> </w:t>
      </w:r>
      <w:r w:rsidR="00D064C1" w:rsidRPr="00756ACD">
        <w:rPr>
          <w:rFonts w:ascii="楷体" w:eastAsia="楷体" w:hAnsi="楷体" w:hint="eastAsia"/>
          <w:szCs w:val="21"/>
        </w:rPr>
        <w:t>1</w:t>
      </w:r>
      <w:r w:rsidR="00D064C1" w:rsidRPr="00756ACD">
        <w:rPr>
          <w:rFonts w:ascii="楷体" w:eastAsia="楷体" w:hAnsi="楷体"/>
          <w:szCs w:val="21"/>
        </w:rPr>
        <w:t>995</w:t>
      </w:r>
      <w:r w:rsidRPr="00756ACD">
        <w:rPr>
          <w:rFonts w:ascii="楷体" w:eastAsia="楷体" w:hAnsi="楷体"/>
          <w:szCs w:val="21"/>
        </w:rPr>
        <w:t xml:space="preserve">, </w:t>
      </w:r>
      <w:r w:rsidRPr="00756ACD">
        <w:rPr>
          <w:rFonts w:ascii="楷体" w:eastAsia="楷体" w:hAnsi="楷体" w:hint="eastAsia"/>
          <w:szCs w:val="21"/>
        </w:rPr>
        <w:t>(</w:t>
      </w:r>
      <w:r w:rsidR="00D064C1" w:rsidRPr="00756ACD">
        <w:rPr>
          <w:rFonts w:ascii="楷体" w:eastAsia="楷体" w:hAnsi="楷体" w:hint="eastAsia"/>
          <w:szCs w:val="21"/>
        </w:rPr>
        <w:t>1</w:t>
      </w:r>
      <w:r w:rsidR="00D064C1" w:rsidRPr="00756ACD">
        <w:rPr>
          <w:rFonts w:ascii="楷体" w:eastAsia="楷体" w:hAnsi="楷体"/>
          <w:szCs w:val="21"/>
        </w:rPr>
        <w:t>1</w:t>
      </w:r>
      <w:r w:rsidRPr="00756ACD">
        <w:rPr>
          <w:rFonts w:ascii="楷体" w:eastAsia="楷体" w:hAnsi="楷体" w:hint="eastAsia"/>
          <w:szCs w:val="21"/>
        </w:rPr>
        <w:t>)</w:t>
      </w:r>
      <w:r w:rsidRPr="00756ACD">
        <w:rPr>
          <w:rFonts w:ascii="楷体" w:eastAsia="楷体" w:hAnsi="楷体"/>
          <w:szCs w:val="21"/>
        </w:rPr>
        <w:t>:</w:t>
      </w:r>
      <w:r w:rsidR="00F83D79" w:rsidRPr="00756ACD">
        <w:rPr>
          <w:rFonts w:ascii="楷体" w:eastAsia="楷体" w:hAnsi="楷体"/>
          <w:szCs w:val="21"/>
        </w:rPr>
        <w:t xml:space="preserve"> </w:t>
      </w:r>
      <w:r w:rsidR="00D064C1" w:rsidRPr="00756ACD">
        <w:rPr>
          <w:rFonts w:ascii="楷体" w:eastAsia="楷体" w:hAnsi="楷体"/>
          <w:szCs w:val="21"/>
        </w:rPr>
        <w:t>659-664</w:t>
      </w:r>
      <w:r w:rsidR="00D422E7" w:rsidRPr="00756ACD">
        <w:rPr>
          <w:rFonts w:ascii="楷体" w:eastAsia="楷体" w:hAnsi="楷体"/>
          <w:szCs w:val="21"/>
        </w:rPr>
        <w:t>.</w:t>
      </w:r>
      <w:bookmarkEnd w:id="18"/>
      <w:bookmarkEnd w:id="19"/>
    </w:p>
    <w:p w14:paraId="2D04B23B" w14:textId="2F7B7F61" w:rsidR="000558CE" w:rsidRPr="00756ACD" w:rsidRDefault="00CA3FA7" w:rsidP="00720AC9">
      <w:pPr>
        <w:ind w:leftChars="50" w:left="630" w:hangingChars="250" w:hanging="525"/>
        <w:rPr>
          <w:rFonts w:ascii="楷体" w:eastAsia="楷体" w:hAnsi="楷体"/>
          <w:szCs w:val="21"/>
        </w:rPr>
      </w:pPr>
      <w:r w:rsidRPr="00756ACD">
        <w:rPr>
          <w:rFonts w:ascii="楷体" w:eastAsia="楷体" w:hAnsi="楷体" w:hint="eastAsia"/>
          <w:szCs w:val="21"/>
        </w:rPr>
        <w:t>[</w:t>
      </w:r>
      <w:r w:rsidR="00FF5876" w:rsidRPr="00756ACD">
        <w:rPr>
          <w:rFonts w:ascii="楷体" w:eastAsia="楷体" w:hAnsi="楷体" w:hint="eastAsia"/>
          <w:szCs w:val="21"/>
        </w:rPr>
        <w:t>4</w:t>
      </w:r>
      <w:r w:rsidRPr="00756ACD">
        <w:rPr>
          <w:rFonts w:ascii="楷体" w:eastAsia="楷体" w:hAnsi="楷体" w:hint="eastAsia"/>
          <w:szCs w:val="21"/>
        </w:rPr>
        <w:t>]</w:t>
      </w:r>
      <w:r w:rsidRPr="00756ACD">
        <w:rPr>
          <w:rFonts w:ascii="楷体" w:eastAsia="楷体" w:hAnsi="楷体"/>
          <w:szCs w:val="21"/>
        </w:rPr>
        <w:t xml:space="preserve"> </w:t>
      </w:r>
      <w:r w:rsidR="007A5CF8" w:rsidRPr="00756ACD">
        <w:rPr>
          <w:rFonts w:ascii="楷体" w:eastAsia="楷体" w:hAnsi="楷体" w:hint="eastAsia"/>
          <w:szCs w:val="21"/>
        </w:rPr>
        <w:t>杜允</w:t>
      </w:r>
      <w:r w:rsidRPr="00756ACD">
        <w:rPr>
          <w:rFonts w:ascii="楷体" w:eastAsia="楷体" w:hAnsi="楷体" w:hint="eastAsia"/>
          <w:szCs w:val="21"/>
        </w:rPr>
        <w:t>,</w:t>
      </w:r>
      <w:r w:rsidR="007A5CF8" w:rsidRPr="00756ACD">
        <w:rPr>
          <w:rFonts w:ascii="楷体" w:eastAsia="楷体" w:hAnsi="楷体"/>
          <w:szCs w:val="21"/>
        </w:rPr>
        <w:t xml:space="preserve"> </w:t>
      </w:r>
      <w:r w:rsidR="000558CE" w:rsidRPr="00756ACD">
        <w:rPr>
          <w:rFonts w:ascii="楷体" w:eastAsia="楷体" w:hAnsi="楷体" w:hint="eastAsia"/>
          <w:szCs w:val="21"/>
        </w:rPr>
        <w:t>袁晓平</w:t>
      </w:r>
      <w:r w:rsidR="000558CE" w:rsidRPr="00756ACD">
        <w:rPr>
          <w:rFonts w:ascii="楷体" w:eastAsia="楷体" w:hAnsi="楷体"/>
          <w:szCs w:val="21"/>
        </w:rPr>
        <w:t>.</w:t>
      </w:r>
      <w:r w:rsidRPr="00756ACD">
        <w:rPr>
          <w:rFonts w:ascii="楷体" w:eastAsia="楷体" w:hAnsi="楷体"/>
          <w:szCs w:val="21"/>
        </w:rPr>
        <w:t xml:space="preserve"> </w:t>
      </w:r>
      <w:r w:rsidR="000558CE" w:rsidRPr="00756ACD">
        <w:rPr>
          <w:rFonts w:ascii="楷体" w:eastAsia="楷体" w:hAnsi="楷体" w:hint="eastAsia"/>
          <w:szCs w:val="21"/>
        </w:rPr>
        <w:t>主动学习导向的大学物理课堂教学改革与实践</w:t>
      </w:r>
      <w:r w:rsidR="000558CE" w:rsidRPr="00756ACD">
        <w:rPr>
          <w:rFonts w:ascii="楷体" w:eastAsia="楷体" w:hAnsi="楷体"/>
          <w:szCs w:val="21"/>
        </w:rPr>
        <w:t>[</w:t>
      </w:r>
      <w:r w:rsidR="00FF5876" w:rsidRPr="00756ACD">
        <w:rPr>
          <w:rFonts w:ascii="楷体" w:eastAsia="楷体" w:hAnsi="楷体" w:hint="eastAsia"/>
          <w:szCs w:val="21"/>
        </w:rPr>
        <w:t>J</w:t>
      </w:r>
      <w:r w:rsidRPr="00756ACD">
        <w:rPr>
          <w:rFonts w:ascii="楷体" w:eastAsia="楷体" w:hAnsi="楷体" w:hint="eastAsia"/>
          <w:szCs w:val="21"/>
        </w:rPr>
        <w:t>],</w:t>
      </w:r>
      <w:r w:rsidR="000558CE" w:rsidRPr="00756ACD">
        <w:rPr>
          <w:rFonts w:ascii="楷体" w:eastAsia="楷体" w:hAnsi="楷体"/>
          <w:szCs w:val="21"/>
        </w:rPr>
        <w:t xml:space="preserve"> </w:t>
      </w:r>
      <w:r w:rsidR="000558CE" w:rsidRPr="00756ACD">
        <w:rPr>
          <w:rFonts w:ascii="楷体" w:eastAsia="楷体" w:hAnsi="楷体" w:hint="eastAsia"/>
          <w:szCs w:val="21"/>
        </w:rPr>
        <w:t>教育教学论坛，</w:t>
      </w:r>
      <w:r w:rsidRPr="00756ACD">
        <w:rPr>
          <w:rFonts w:ascii="楷体" w:eastAsia="楷体" w:hAnsi="楷体" w:hint="eastAsia"/>
          <w:szCs w:val="21"/>
        </w:rPr>
        <w:t xml:space="preserve"> </w:t>
      </w:r>
      <w:r w:rsidR="00FF5876" w:rsidRPr="00756ACD">
        <w:rPr>
          <w:rFonts w:ascii="楷体" w:eastAsia="楷体" w:hAnsi="楷体" w:hint="eastAsia"/>
          <w:szCs w:val="21"/>
        </w:rPr>
        <w:t>2</w:t>
      </w:r>
      <w:r w:rsidR="00FF5876" w:rsidRPr="00756ACD">
        <w:rPr>
          <w:rFonts w:ascii="楷体" w:eastAsia="楷体" w:hAnsi="楷体"/>
          <w:szCs w:val="21"/>
        </w:rPr>
        <w:t>0</w:t>
      </w:r>
      <w:r w:rsidR="000558CE" w:rsidRPr="00756ACD">
        <w:rPr>
          <w:rFonts w:ascii="楷体" w:eastAsia="楷体" w:hAnsi="楷体"/>
          <w:szCs w:val="21"/>
        </w:rPr>
        <w:t>21</w:t>
      </w:r>
      <w:r w:rsidRPr="00756ACD">
        <w:rPr>
          <w:rFonts w:ascii="楷体" w:eastAsia="楷体" w:hAnsi="楷体"/>
          <w:szCs w:val="21"/>
        </w:rPr>
        <w:t>, (</w:t>
      </w:r>
      <w:r w:rsidR="000558CE" w:rsidRPr="00756ACD">
        <w:rPr>
          <w:rFonts w:ascii="楷体" w:eastAsia="楷体" w:hAnsi="楷体"/>
          <w:szCs w:val="21"/>
        </w:rPr>
        <w:t>43</w:t>
      </w:r>
      <w:r w:rsidRPr="00756ACD">
        <w:rPr>
          <w:rFonts w:ascii="楷体" w:eastAsia="楷体" w:hAnsi="楷体"/>
          <w:szCs w:val="21"/>
        </w:rPr>
        <w:t>)</w:t>
      </w:r>
      <w:r w:rsidR="00FF5876" w:rsidRPr="00756ACD">
        <w:rPr>
          <w:rFonts w:ascii="楷体" w:eastAsia="楷体" w:hAnsi="楷体" w:hint="eastAsia"/>
          <w:szCs w:val="21"/>
        </w:rPr>
        <w:t>:</w:t>
      </w:r>
      <w:r w:rsidR="00F83D79" w:rsidRPr="00756ACD">
        <w:rPr>
          <w:rFonts w:ascii="楷体" w:eastAsia="楷体" w:hAnsi="楷体"/>
          <w:szCs w:val="21"/>
        </w:rPr>
        <w:t xml:space="preserve"> </w:t>
      </w:r>
      <w:r w:rsidR="000558CE" w:rsidRPr="00756ACD">
        <w:rPr>
          <w:rFonts w:ascii="楷体" w:eastAsia="楷体" w:hAnsi="楷体"/>
          <w:szCs w:val="21"/>
        </w:rPr>
        <w:t>29</w:t>
      </w:r>
      <w:r w:rsidR="00FF5876" w:rsidRPr="00756ACD">
        <w:rPr>
          <w:rFonts w:ascii="楷体" w:eastAsia="楷体" w:hAnsi="楷体"/>
          <w:szCs w:val="21"/>
        </w:rPr>
        <w:t>-</w:t>
      </w:r>
      <w:r w:rsidR="000558CE" w:rsidRPr="00756ACD">
        <w:rPr>
          <w:rFonts w:ascii="楷体" w:eastAsia="楷体" w:hAnsi="楷体"/>
          <w:szCs w:val="21"/>
        </w:rPr>
        <w:t>33</w:t>
      </w:r>
      <w:r w:rsidR="00D422E7" w:rsidRPr="00756ACD">
        <w:rPr>
          <w:rFonts w:ascii="楷体" w:eastAsia="楷体" w:hAnsi="楷体"/>
          <w:szCs w:val="21"/>
        </w:rPr>
        <w:t>.</w:t>
      </w:r>
    </w:p>
    <w:p w14:paraId="3D837A28" w14:textId="2DDA773A" w:rsidR="00D422E7" w:rsidRPr="00756ACD" w:rsidRDefault="00CA3FA7" w:rsidP="00720AC9">
      <w:pPr>
        <w:ind w:leftChars="50" w:left="525" w:hangingChars="200" w:hanging="420"/>
        <w:rPr>
          <w:rFonts w:ascii="楷体" w:eastAsia="楷体" w:hAnsi="楷体"/>
          <w:szCs w:val="21"/>
        </w:rPr>
      </w:pPr>
      <w:bookmarkStart w:id="20" w:name="OLE_LINK37"/>
      <w:bookmarkStart w:id="21" w:name="OLE_LINK38"/>
      <w:r w:rsidRPr="00756ACD">
        <w:rPr>
          <w:rFonts w:ascii="楷体" w:eastAsia="楷体" w:hAnsi="楷体" w:hint="eastAsia"/>
          <w:szCs w:val="21"/>
        </w:rPr>
        <w:t>[</w:t>
      </w:r>
      <w:r w:rsidR="00D422E7" w:rsidRPr="00756ACD">
        <w:rPr>
          <w:rFonts w:ascii="楷体" w:eastAsia="楷体" w:hAnsi="楷体" w:hint="eastAsia"/>
          <w:szCs w:val="21"/>
        </w:rPr>
        <w:t>5</w:t>
      </w:r>
      <w:proofErr w:type="gramStart"/>
      <w:r w:rsidRPr="00756ACD">
        <w:rPr>
          <w:rFonts w:ascii="楷体" w:eastAsia="楷体" w:hAnsi="楷体" w:hint="eastAsia"/>
          <w:szCs w:val="21"/>
        </w:rPr>
        <w:t>]</w:t>
      </w:r>
      <w:r w:rsidRPr="00756ACD">
        <w:rPr>
          <w:rFonts w:ascii="楷体" w:eastAsia="楷体" w:hAnsi="楷体"/>
          <w:szCs w:val="21"/>
        </w:rPr>
        <w:t xml:space="preserve">  </w:t>
      </w:r>
      <w:proofErr w:type="spellStart"/>
      <w:r w:rsidR="00D422E7" w:rsidRPr="00756ACD">
        <w:rPr>
          <w:rFonts w:ascii="楷体" w:eastAsia="楷体" w:hAnsi="楷体"/>
          <w:szCs w:val="21"/>
        </w:rPr>
        <w:t>Serway</w:t>
      </w:r>
      <w:proofErr w:type="spellEnd"/>
      <w:proofErr w:type="gramEnd"/>
      <w:r w:rsidRPr="00756ACD">
        <w:rPr>
          <w:rFonts w:ascii="楷体" w:eastAsia="楷体" w:hAnsi="楷体"/>
          <w:szCs w:val="21"/>
        </w:rPr>
        <w:t xml:space="preserve"> R</w:t>
      </w:r>
      <w:r w:rsidR="00E43442" w:rsidRPr="00756ACD">
        <w:rPr>
          <w:rFonts w:ascii="楷体" w:eastAsia="楷体" w:hAnsi="楷体"/>
          <w:szCs w:val="21"/>
        </w:rPr>
        <w:t xml:space="preserve">, </w:t>
      </w:r>
      <w:r w:rsidR="00D422E7" w:rsidRPr="00756ACD">
        <w:rPr>
          <w:rFonts w:ascii="楷体" w:eastAsia="楷体" w:hAnsi="楷体"/>
          <w:szCs w:val="21"/>
        </w:rPr>
        <w:t>Jewett</w:t>
      </w:r>
      <w:r w:rsidRPr="00756ACD">
        <w:rPr>
          <w:rFonts w:ascii="楷体" w:eastAsia="楷体" w:hAnsi="楷体"/>
          <w:szCs w:val="21"/>
        </w:rPr>
        <w:t xml:space="preserve"> J</w:t>
      </w:r>
      <w:r w:rsidR="00E43442" w:rsidRPr="00756ACD">
        <w:rPr>
          <w:rFonts w:ascii="楷体" w:eastAsia="楷体" w:hAnsi="楷体"/>
          <w:szCs w:val="21"/>
        </w:rPr>
        <w:t xml:space="preserve">. </w:t>
      </w:r>
      <w:r w:rsidR="00D422E7" w:rsidRPr="00756ACD">
        <w:rPr>
          <w:rFonts w:ascii="楷体" w:eastAsia="楷体" w:hAnsi="楷体"/>
          <w:szCs w:val="21"/>
        </w:rPr>
        <w:t>Principle of Physics: A Calculus-Based Text</w:t>
      </w:r>
      <w:r w:rsidRPr="00756ACD">
        <w:rPr>
          <w:rFonts w:ascii="楷体" w:eastAsia="楷体" w:hAnsi="楷体"/>
          <w:szCs w:val="21"/>
        </w:rPr>
        <w:t>[</w:t>
      </w:r>
      <w:r w:rsidR="00E47E83" w:rsidRPr="00756ACD">
        <w:rPr>
          <w:rFonts w:ascii="楷体" w:eastAsia="楷体" w:hAnsi="楷体"/>
          <w:szCs w:val="21"/>
        </w:rPr>
        <w:t>M</w:t>
      </w:r>
      <w:r w:rsidRPr="00756ACD">
        <w:rPr>
          <w:rFonts w:ascii="楷体" w:eastAsia="楷体" w:hAnsi="楷体"/>
          <w:szCs w:val="21"/>
        </w:rPr>
        <w:t>]</w:t>
      </w:r>
      <w:r w:rsidR="00D422E7" w:rsidRPr="00756ACD">
        <w:rPr>
          <w:rFonts w:ascii="楷体" w:eastAsia="楷体" w:hAnsi="楷体"/>
          <w:szCs w:val="21"/>
        </w:rPr>
        <w:t xml:space="preserve">, Tsinghua </w:t>
      </w:r>
      <w:r w:rsidR="00B704A0" w:rsidRPr="00756ACD">
        <w:rPr>
          <w:rFonts w:ascii="楷体" w:eastAsia="楷体" w:hAnsi="楷体" w:hint="eastAsia"/>
          <w:szCs w:val="21"/>
        </w:rPr>
        <w:t>U</w:t>
      </w:r>
      <w:r w:rsidR="00D422E7" w:rsidRPr="00756ACD">
        <w:rPr>
          <w:rFonts w:ascii="楷体" w:eastAsia="楷体" w:hAnsi="楷体"/>
          <w:szCs w:val="21"/>
        </w:rPr>
        <w:t xml:space="preserve">niversity </w:t>
      </w:r>
      <w:r w:rsidR="00B704A0" w:rsidRPr="00756ACD">
        <w:rPr>
          <w:rFonts w:ascii="楷体" w:eastAsia="楷体" w:hAnsi="楷体" w:hint="eastAsia"/>
          <w:szCs w:val="21"/>
        </w:rPr>
        <w:t>P</w:t>
      </w:r>
      <w:r w:rsidR="00D422E7" w:rsidRPr="00756ACD">
        <w:rPr>
          <w:rFonts w:ascii="楷体" w:eastAsia="楷体" w:hAnsi="楷体"/>
          <w:szCs w:val="21"/>
        </w:rPr>
        <w:t>ress, 2003.</w:t>
      </w:r>
    </w:p>
    <w:p w14:paraId="7CB47718" w14:textId="1FE17983" w:rsidR="00FF5876" w:rsidRPr="00756ACD" w:rsidRDefault="00AD635B" w:rsidP="00AD635B">
      <w:pPr>
        <w:ind w:leftChars="50" w:left="630" w:hangingChars="250" w:hanging="525"/>
        <w:rPr>
          <w:rFonts w:ascii="楷体" w:eastAsia="楷体" w:hAnsi="楷体"/>
          <w:szCs w:val="21"/>
        </w:rPr>
      </w:pPr>
      <w:r w:rsidRPr="00756ACD">
        <w:rPr>
          <w:rFonts w:ascii="楷体" w:eastAsia="楷体" w:hAnsi="楷体" w:hint="eastAsia"/>
          <w:szCs w:val="21"/>
        </w:rPr>
        <w:t>[</w:t>
      </w:r>
      <w:r w:rsidR="00D422E7" w:rsidRPr="00756ACD">
        <w:rPr>
          <w:rFonts w:ascii="楷体" w:eastAsia="楷体" w:hAnsi="楷体"/>
          <w:szCs w:val="21"/>
        </w:rPr>
        <w:t>6</w:t>
      </w:r>
      <w:r w:rsidRPr="00756ACD">
        <w:rPr>
          <w:rFonts w:ascii="楷体" w:eastAsia="楷体" w:hAnsi="楷体" w:hint="eastAsia"/>
          <w:szCs w:val="21"/>
        </w:rPr>
        <w:t>]</w:t>
      </w:r>
      <w:r w:rsidR="00CA3FA7" w:rsidRPr="00756ACD">
        <w:rPr>
          <w:rFonts w:ascii="楷体" w:eastAsia="楷体" w:hAnsi="楷体"/>
          <w:szCs w:val="21"/>
        </w:rPr>
        <w:t xml:space="preserve"> </w:t>
      </w:r>
      <w:r w:rsidR="00D422E7" w:rsidRPr="00756ACD">
        <w:rPr>
          <w:rFonts w:ascii="楷体" w:eastAsia="楷体" w:hAnsi="楷体"/>
          <w:szCs w:val="21"/>
        </w:rPr>
        <w:t>Reese</w:t>
      </w:r>
      <w:r w:rsidR="00CA3FA7" w:rsidRPr="00756ACD">
        <w:rPr>
          <w:rFonts w:ascii="楷体" w:eastAsia="楷体" w:hAnsi="楷体"/>
          <w:szCs w:val="21"/>
        </w:rPr>
        <w:t xml:space="preserve"> R. </w:t>
      </w:r>
      <w:r w:rsidR="00D422E7" w:rsidRPr="00756ACD">
        <w:rPr>
          <w:rFonts w:ascii="楷体" w:eastAsia="楷体" w:hAnsi="楷体"/>
          <w:szCs w:val="21"/>
        </w:rPr>
        <w:t>University Physics</w:t>
      </w:r>
      <w:r w:rsidR="00E47E83" w:rsidRPr="00756ACD">
        <w:rPr>
          <w:rFonts w:ascii="楷体" w:eastAsia="楷体" w:hAnsi="楷体"/>
          <w:szCs w:val="21"/>
        </w:rPr>
        <w:t>[M]</w:t>
      </w:r>
      <w:r w:rsidR="00D422E7" w:rsidRPr="00756ACD">
        <w:rPr>
          <w:rFonts w:ascii="楷体" w:eastAsia="楷体" w:hAnsi="楷体"/>
          <w:szCs w:val="21"/>
        </w:rPr>
        <w:t>, China Machine Press, 2002.</w:t>
      </w:r>
    </w:p>
    <w:bookmarkEnd w:id="20"/>
    <w:bookmarkEnd w:id="21"/>
    <w:p w14:paraId="4D65966B" w14:textId="0DFD19CF" w:rsidR="00720AC9" w:rsidRPr="00756ACD" w:rsidRDefault="00AD635B" w:rsidP="00720AC9">
      <w:pPr>
        <w:ind w:leftChars="50" w:left="630" w:hangingChars="250" w:hanging="525"/>
        <w:rPr>
          <w:rFonts w:ascii="楷体" w:eastAsia="楷体" w:hAnsi="楷体"/>
          <w:szCs w:val="21"/>
        </w:rPr>
      </w:pPr>
      <w:r w:rsidRPr="00756ACD">
        <w:rPr>
          <w:rFonts w:ascii="楷体" w:eastAsia="楷体" w:hAnsi="楷体" w:hint="eastAsia"/>
          <w:szCs w:val="21"/>
        </w:rPr>
        <w:t>[</w:t>
      </w:r>
      <w:r w:rsidR="004F70E1" w:rsidRPr="00756ACD">
        <w:rPr>
          <w:rFonts w:ascii="楷体" w:eastAsia="楷体" w:hAnsi="楷体" w:hint="eastAsia"/>
          <w:szCs w:val="21"/>
        </w:rPr>
        <w:t>7</w:t>
      </w:r>
      <w:r w:rsidRPr="00756ACD">
        <w:rPr>
          <w:rFonts w:ascii="楷体" w:eastAsia="楷体" w:hAnsi="楷体" w:hint="eastAsia"/>
          <w:szCs w:val="21"/>
        </w:rPr>
        <w:t>]</w:t>
      </w:r>
      <w:r w:rsidR="000D7B6A" w:rsidRPr="00756ACD">
        <w:rPr>
          <w:rFonts w:ascii="楷体" w:eastAsia="楷体" w:hAnsi="楷体" w:hint="eastAsia"/>
          <w:szCs w:val="21"/>
        </w:rPr>
        <w:t xml:space="preserve"> </w:t>
      </w:r>
      <w:r w:rsidR="004F70E1" w:rsidRPr="00756ACD">
        <w:rPr>
          <w:rFonts w:ascii="楷体" w:eastAsia="楷体" w:hAnsi="楷体" w:hint="eastAsia"/>
          <w:szCs w:val="21"/>
        </w:rPr>
        <w:t>易溥藤</w:t>
      </w:r>
      <w:r w:rsidR="000D7B6A" w:rsidRPr="00756ACD">
        <w:rPr>
          <w:rFonts w:ascii="楷体" w:eastAsia="楷体" w:hAnsi="楷体" w:hint="eastAsia"/>
          <w:szCs w:val="21"/>
        </w:rPr>
        <w:t>.</w:t>
      </w:r>
      <w:r w:rsidR="000D7B6A" w:rsidRPr="00756ACD">
        <w:rPr>
          <w:rFonts w:ascii="楷体" w:eastAsia="楷体" w:hAnsi="楷体"/>
          <w:szCs w:val="21"/>
        </w:rPr>
        <w:t xml:space="preserve"> </w:t>
      </w:r>
      <w:bookmarkStart w:id="22" w:name="OLE_LINK7"/>
      <w:bookmarkStart w:id="23" w:name="OLE_LINK8"/>
      <w:r w:rsidR="004F70E1" w:rsidRPr="00756ACD">
        <w:rPr>
          <w:rFonts w:ascii="楷体" w:eastAsia="楷体" w:hAnsi="楷体" w:hint="eastAsia"/>
          <w:szCs w:val="21"/>
        </w:rPr>
        <w:t>利用狭义相对论</w:t>
      </w:r>
      <w:r w:rsidR="00E70AD3" w:rsidRPr="00756ACD">
        <w:rPr>
          <w:rFonts w:ascii="楷体" w:eastAsia="楷体" w:hAnsi="楷体" w:hint="eastAsia"/>
          <w:szCs w:val="21"/>
        </w:rPr>
        <w:t>导出</w:t>
      </w:r>
      <w:r w:rsidR="004F70E1" w:rsidRPr="00756ACD">
        <w:rPr>
          <w:rFonts w:ascii="楷体" w:eastAsia="楷体" w:hAnsi="楷体" w:hint="eastAsia"/>
          <w:szCs w:val="21"/>
        </w:rPr>
        <w:t>毕奥-萨伐定律和安培定律</w:t>
      </w:r>
      <w:bookmarkEnd w:id="22"/>
      <w:bookmarkEnd w:id="23"/>
      <w:r w:rsidR="000D7B6A" w:rsidRPr="00756ACD">
        <w:rPr>
          <w:rFonts w:ascii="楷体" w:eastAsia="楷体" w:hAnsi="楷体" w:hint="eastAsia"/>
          <w:szCs w:val="21"/>
        </w:rPr>
        <w:t>[</w:t>
      </w:r>
      <w:r w:rsidR="004F70E1" w:rsidRPr="00756ACD">
        <w:rPr>
          <w:rFonts w:ascii="楷体" w:eastAsia="楷体" w:hAnsi="楷体" w:hint="eastAsia"/>
          <w:szCs w:val="21"/>
        </w:rPr>
        <w:t>J</w:t>
      </w:r>
      <w:r w:rsidR="000D7B6A" w:rsidRPr="00756ACD">
        <w:rPr>
          <w:rFonts w:ascii="楷体" w:eastAsia="楷体" w:hAnsi="楷体" w:hint="eastAsia"/>
          <w:szCs w:val="21"/>
        </w:rPr>
        <w:t>],</w:t>
      </w:r>
      <w:r w:rsidR="004F70E1" w:rsidRPr="00756ACD">
        <w:rPr>
          <w:rFonts w:ascii="楷体" w:eastAsia="楷体" w:hAnsi="楷体" w:hint="eastAsia"/>
          <w:szCs w:val="21"/>
        </w:rPr>
        <w:t>天津师范大学学报（自然科学版，1</w:t>
      </w:r>
      <w:r w:rsidR="004F70E1" w:rsidRPr="00756ACD">
        <w:rPr>
          <w:rFonts w:ascii="楷体" w:eastAsia="楷体" w:hAnsi="楷体"/>
          <w:szCs w:val="21"/>
        </w:rPr>
        <w:t xml:space="preserve">994 </w:t>
      </w:r>
      <w:r w:rsidR="000D7B6A" w:rsidRPr="00756ACD">
        <w:rPr>
          <w:rFonts w:ascii="楷体" w:eastAsia="楷体" w:hAnsi="楷体"/>
          <w:szCs w:val="21"/>
        </w:rPr>
        <w:t xml:space="preserve">, </w:t>
      </w:r>
      <w:r w:rsidR="004F70E1" w:rsidRPr="00756ACD">
        <w:rPr>
          <w:rFonts w:ascii="楷体" w:eastAsia="楷体" w:hAnsi="楷体" w:hint="eastAsia"/>
          <w:szCs w:val="21"/>
        </w:rPr>
        <w:t>1</w:t>
      </w:r>
      <w:r w:rsidR="004F70E1" w:rsidRPr="00756ACD">
        <w:rPr>
          <w:rFonts w:ascii="楷体" w:eastAsia="楷体" w:hAnsi="楷体"/>
          <w:szCs w:val="21"/>
        </w:rPr>
        <w:t>4</w:t>
      </w:r>
      <w:r w:rsidR="000D7B6A" w:rsidRPr="00756ACD">
        <w:rPr>
          <w:rFonts w:ascii="楷体" w:eastAsia="楷体" w:hAnsi="楷体"/>
          <w:szCs w:val="21"/>
        </w:rPr>
        <w:t>(</w:t>
      </w:r>
      <w:r w:rsidR="004F70E1" w:rsidRPr="00756ACD">
        <w:rPr>
          <w:rFonts w:ascii="楷体" w:eastAsia="楷体" w:hAnsi="楷体" w:hint="eastAsia"/>
          <w:szCs w:val="21"/>
        </w:rPr>
        <w:t>2</w:t>
      </w:r>
      <w:r w:rsidR="000D7B6A" w:rsidRPr="00756ACD">
        <w:rPr>
          <w:rFonts w:ascii="楷体" w:eastAsia="楷体" w:hAnsi="楷体"/>
          <w:szCs w:val="21"/>
        </w:rPr>
        <w:t>)</w:t>
      </w:r>
      <w:r w:rsidR="004F70E1" w:rsidRPr="00756ACD">
        <w:rPr>
          <w:rFonts w:ascii="楷体" w:eastAsia="楷体" w:hAnsi="楷体" w:hint="eastAsia"/>
          <w:szCs w:val="21"/>
        </w:rPr>
        <w:t>：2</w:t>
      </w:r>
      <w:r w:rsidR="004F70E1" w:rsidRPr="00756ACD">
        <w:rPr>
          <w:rFonts w:ascii="楷体" w:eastAsia="楷体" w:hAnsi="楷体"/>
          <w:szCs w:val="21"/>
        </w:rPr>
        <w:t>6-30</w:t>
      </w:r>
      <w:r w:rsidR="000D7B6A" w:rsidRPr="00756ACD">
        <w:rPr>
          <w:rFonts w:ascii="楷体" w:eastAsia="楷体" w:hAnsi="楷体"/>
          <w:szCs w:val="21"/>
        </w:rPr>
        <w:t>.</w:t>
      </w:r>
    </w:p>
    <w:p w14:paraId="36CB28D7" w14:textId="77777777" w:rsidR="00720AC9" w:rsidRPr="00756ACD" w:rsidRDefault="00720AC9" w:rsidP="00720AC9">
      <w:pPr>
        <w:jc w:val="center"/>
        <w:rPr>
          <w:rFonts w:ascii="楷体" w:eastAsia="楷体" w:hAnsi="楷体"/>
          <w:b/>
          <w:bCs/>
          <w:sz w:val="28"/>
          <w:szCs w:val="28"/>
        </w:rPr>
      </w:pPr>
    </w:p>
    <w:p w14:paraId="03EFF84C" w14:textId="77777777" w:rsidR="00720AC9" w:rsidRDefault="00720AC9" w:rsidP="00720AC9">
      <w:pPr>
        <w:jc w:val="center"/>
        <w:rPr>
          <w:b/>
          <w:bCs/>
          <w:sz w:val="28"/>
          <w:szCs w:val="28"/>
        </w:rPr>
      </w:pPr>
    </w:p>
    <w:p w14:paraId="5E059C19" w14:textId="2AEA9201" w:rsidR="00720AC9" w:rsidRPr="002B0A00" w:rsidRDefault="00720AC9" w:rsidP="00720AC9">
      <w:pPr>
        <w:jc w:val="center"/>
        <w:rPr>
          <w:b/>
          <w:bCs/>
          <w:szCs w:val="21"/>
        </w:rPr>
      </w:pPr>
      <w:r w:rsidRPr="002B0A00">
        <w:rPr>
          <w:rFonts w:hint="eastAsia"/>
          <w:b/>
          <w:bCs/>
          <w:szCs w:val="21"/>
        </w:rPr>
        <w:t>M</w:t>
      </w:r>
      <w:r w:rsidRPr="002B0A00">
        <w:rPr>
          <w:b/>
          <w:bCs/>
          <w:szCs w:val="21"/>
        </w:rPr>
        <w:t>E</w:t>
      </w:r>
      <w:r w:rsidRPr="002B0A00">
        <w:rPr>
          <w:rFonts w:hint="eastAsia"/>
          <w:b/>
          <w:bCs/>
          <w:szCs w:val="21"/>
        </w:rPr>
        <w:t>ASU</w:t>
      </w:r>
      <w:r w:rsidRPr="002B0A00">
        <w:rPr>
          <w:b/>
          <w:bCs/>
          <w:szCs w:val="21"/>
        </w:rPr>
        <w:t>RES ON ENHANCING MODERN PHYSICS PART OF THE COLLEGE PHYSICS COURSE TEACHING IN THE ENGINEERING UNIVERSITY</w:t>
      </w:r>
    </w:p>
    <w:p w14:paraId="18425EB3" w14:textId="77777777" w:rsidR="00720AC9" w:rsidRPr="002B0A00" w:rsidRDefault="00720AC9" w:rsidP="00720AC9">
      <w:pPr>
        <w:jc w:val="center"/>
        <w:rPr>
          <w:szCs w:val="21"/>
        </w:rPr>
      </w:pPr>
      <w:r w:rsidRPr="002B0A00">
        <w:rPr>
          <w:szCs w:val="21"/>
        </w:rPr>
        <w:t>QIN Zhenzhen</w:t>
      </w:r>
      <w:r w:rsidRPr="002B0A00">
        <w:rPr>
          <w:rFonts w:cs="Times New Roman (正文 CS 字体)"/>
          <w:szCs w:val="21"/>
          <w:vertAlign w:val="superscript"/>
        </w:rPr>
        <w:t>1</w:t>
      </w:r>
      <w:r w:rsidRPr="002B0A00">
        <w:rPr>
          <w:szCs w:val="21"/>
        </w:rPr>
        <w:t>, LEI Yang</w:t>
      </w:r>
      <w:r w:rsidRPr="002B0A00">
        <w:rPr>
          <w:rFonts w:cs="Times New Roman (正文 CS 字体)"/>
          <w:szCs w:val="21"/>
          <w:vertAlign w:val="superscript"/>
        </w:rPr>
        <w:t>2</w:t>
      </w:r>
      <w:r w:rsidRPr="002B0A00">
        <w:rPr>
          <w:szCs w:val="21"/>
        </w:rPr>
        <w:t>, Yang Yongjia</w:t>
      </w:r>
      <w:r w:rsidRPr="002B0A00">
        <w:rPr>
          <w:rFonts w:cs="Times New Roman (正文 CS 字体)"/>
          <w:szCs w:val="21"/>
          <w:vertAlign w:val="superscript"/>
        </w:rPr>
        <w:t>1</w:t>
      </w:r>
    </w:p>
    <w:p w14:paraId="4537B6EB" w14:textId="77777777" w:rsidR="00720AC9" w:rsidRPr="002B0A00" w:rsidRDefault="00720AC9" w:rsidP="00720AC9">
      <w:pPr>
        <w:rPr>
          <w:szCs w:val="21"/>
        </w:rPr>
      </w:pPr>
      <w:r w:rsidRPr="002B0A00">
        <w:rPr>
          <w:rFonts w:hint="eastAsia"/>
          <w:szCs w:val="21"/>
        </w:rPr>
        <w:t>（</w:t>
      </w:r>
      <w:r w:rsidRPr="002B0A00">
        <w:rPr>
          <w:rFonts w:cs="Times New Roman (正文 CS 字体)" w:hint="eastAsia"/>
          <w:szCs w:val="21"/>
          <w:vertAlign w:val="superscript"/>
        </w:rPr>
        <w:t>1</w:t>
      </w:r>
      <w:r w:rsidRPr="002B0A00">
        <w:rPr>
          <w:rFonts w:hint="eastAsia"/>
          <w:szCs w:val="21"/>
        </w:rPr>
        <w:t>S</w:t>
      </w:r>
      <w:r w:rsidRPr="002B0A00">
        <w:rPr>
          <w:szCs w:val="21"/>
        </w:rPr>
        <w:t>chool of Mathematics and Physics, Southwest University of Science and Technology;</w:t>
      </w:r>
    </w:p>
    <w:p w14:paraId="05713090" w14:textId="77777777" w:rsidR="00720AC9" w:rsidRPr="002B0A00" w:rsidRDefault="00720AC9" w:rsidP="00720AC9">
      <w:pPr>
        <w:jc w:val="center"/>
        <w:rPr>
          <w:szCs w:val="21"/>
        </w:rPr>
      </w:pPr>
      <w:r w:rsidRPr="002B0A00">
        <w:rPr>
          <w:rFonts w:cs="Times New Roman (正文 CS 字体)"/>
          <w:szCs w:val="21"/>
          <w:vertAlign w:val="superscript"/>
        </w:rPr>
        <w:t>2</w:t>
      </w:r>
      <w:r w:rsidRPr="002B0A00">
        <w:rPr>
          <w:szCs w:val="21"/>
        </w:rPr>
        <w:t>School of National Defense, Southwest University of Science and Technology</w:t>
      </w:r>
      <w:r w:rsidRPr="002B0A00">
        <w:rPr>
          <w:rFonts w:hint="eastAsia"/>
          <w:szCs w:val="21"/>
        </w:rPr>
        <w:t>，</w:t>
      </w:r>
      <w:proofErr w:type="spellStart"/>
      <w:r w:rsidRPr="002B0A00">
        <w:rPr>
          <w:rFonts w:hint="eastAsia"/>
          <w:szCs w:val="21"/>
        </w:rPr>
        <w:t>Mi</w:t>
      </w:r>
      <w:r w:rsidRPr="002B0A00">
        <w:rPr>
          <w:szCs w:val="21"/>
        </w:rPr>
        <w:t>anyang</w:t>
      </w:r>
      <w:proofErr w:type="spellEnd"/>
      <w:r w:rsidRPr="002B0A00">
        <w:rPr>
          <w:szCs w:val="21"/>
        </w:rPr>
        <w:t xml:space="preserve"> Sichuan 621010)</w:t>
      </w:r>
    </w:p>
    <w:p w14:paraId="6260B9F6" w14:textId="77777777" w:rsidR="00720AC9" w:rsidRPr="002B0A00" w:rsidRDefault="00720AC9" w:rsidP="00720AC9">
      <w:pPr>
        <w:rPr>
          <w:szCs w:val="21"/>
        </w:rPr>
      </w:pPr>
      <w:proofErr w:type="gramStart"/>
      <w:r w:rsidRPr="002B0A00">
        <w:rPr>
          <w:b/>
          <w:bCs/>
          <w:szCs w:val="21"/>
          <w:lang w:eastAsia="zh-Hans"/>
        </w:rPr>
        <w:t>Abstract</w:t>
      </w:r>
      <w:r w:rsidRPr="002B0A00">
        <w:rPr>
          <w:szCs w:val="21"/>
          <w:lang w:eastAsia="zh-Hans"/>
        </w:rPr>
        <w:t xml:space="preserve">  </w:t>
      </w:r>
      <w:r w:rsidRPr="002B0A00">
        <w:rPr>
          <w:szCs w:val="21"/>
        </w:rPr>
        <w:t>In</w:t>
      </w:r>
      <w:proofErr w:type="gramEnd"/>
      <w:r w:rsidRPr="002B0A00">
        <w:rPr>
          <w:szCs w:val="21"/>
        </w:rPr>
        <w:t xml:space="preserve"> college physics course we use over</w:t>
      </w:r>
      <w:r w:rsidRPr="002B0A00">
        <w:rPr>
          <w:szCs w:val="21"/>
          <w:lang w:eastAsia="zh-Hans"/>
        </w:rPr>
        <w:t xml:space="preserve"> 80% time to </w:t>
      </w:r>
      <w:r w:rsidRPr="002B0A00">
        <w:rPr>
          <w:szCs w:val="21"/>
        </w:rPr>
        <w:t xml:space="preserve">study </w:t>
      </w:r>
      <w:r w:rsidRPr="002B0A00">
        <w:rPr>
          <w:szCs w:val="21"/>
          <w:lang w:eastAsia="zh-Hans"/>
        </w:rPr>
        <w:t xml:space="preserve">classic physics. Although both recent 2 editions syllabus released by the Ministry of Education of the People’s Republic of China added the modern physics contents, but most universities have no enough study time to deal with </w:t>
      </w:r>
      <w:proofErr w:type="gramStart"/>
      <w:r w:rsidRPr="002B0A00">
        <w:rPr>
          <w:szCs w:val="21"/>
          <w:lang w:eastAsia="zh-Hans"/>
        </w:rPr>
        <w:t>these modern part</w:t>
      </w:r>
      <w:proofErr w:type="gramEnd"/>
      <w:r w:rsidRPr="002B0A00">
        <w:rPr>
          <w:szCs w:val="21"/>
          <w:lang w:eastAsia="zh-Hans"/>
        </w:rPr>
        <w:t xml:space="preserve">, especially in engineering universities. We just teach students very little modern physics knowledges in the course actually. In this article, we talk about measures that took to enlarge students’ modern physics view, including </w:t>
      </w:r>
      <w:r w:rsidRPr="002B0A00">
        <w:rPr>
          <w:szCs w:val="21"/>
        </w:rPr>
        <w:t xml:space="preserve">promote the physics to modern part when study classic part; Stress the idea of modern physics; Absorbing the advantages of some </w:t>
      </w:r>
      <w:proofErr w:type="spellStart"/>
      <w:r w:rsidRPr="002B0A00">
        <w:rPr>
          <w:szCs w:val="21"/>
        </w:rPr>
        <w:t>foreigh</w:t>
      </w:r>
      <w:proofErr w:type="spellEnd"/>
      <w:r w:rsidRPr="002B0A00">
        <w:rPr>
          <w:szCs w:val="21"/>
        </w:rPr>
        <w:t xml:space="preserve"> text books and add more tests during the course. We hope these measures would help students build the basic and whole physical conception, and access fine scientific literacy. </w:t>
      </w:r>
    </w:p>
    <w:p w14:paraId="33CAEE4E" w14:textId="77777777" w:rsidR="00720AC9" w:rsidRPr="002B0A00" w:rsidRDefault="00720AC9" w:rsidP="00720AC9">
      <w:pPr>
        <w:rPr>
          <w:szCs w:val="21"/>
          <w:lang w:eastAsia="zh-Hans"/>
        </w:rPr>
      </w:pPr>
      <w:r w:rsidRPr="002B0A00">
        <w:rPr>
          <w:b/>
          <w:bCs/>
          <w:szCs w:val="21"/>
          <w:lang w:eastAsia="zh-Hans"/>
        </w:rPr>
        <w:t xml:space="preserve">Key </w:t>
      </w:r>
      <w:proofErr w:type="gramStart"/>
      <w:r w:rsidRPr="002B0A00">
        <w:rPr>
          <w:b/>
          <w:bCs/>
          <w:szCs w:val="21"/>
          <w:lang w:eastAsia="zh-Hans"/>
        </w:rPr>
        <w:t xml:space="preserve">words  </w:t>
      </w:r>
      <w:r w:rsidRPr="002B0A00">
        <w:rPr>
          <w:szCs w:val="21"/>
          <w:lang w:eastAsia="zh-Hans"/>
        </w:rPr>
        <w:t>college</w:t>
      </w:r>
      <w:proofErr w:type="gramEnd"/>
      <w:r w:rsidRPr="002B0A00">
        <w:rPr>
          <w:szCs w:val="21"/>
          <w:lang w:eastAsia="zh-Hans"/>
        </w:rPr>
        <w:t xml:space="preserve"> physics; course content; modern physics; teaching. </w:t>
      </w:r>
    </w:p>
    <w:p w14:paraId="6CAA582D" w14:textId="77777777" w:rsidR="00720AC9" w:rsidRPr="002B0A00" w:rsidRDefault="00720AC9" w:rsidP="00AD635B">
      <w:pPr>
        <w:ind w:leftChars="50" w:left="630" w:hangingChars="250" w:hanging="525"/>
        <w:rPr>
          <w:rFonts w:ascii="仿宋" w:eastAsia="仿宋" w:hAnsi="仿宋"/>
          <w:szCs w:val="21"/>
        </w:rPr>
      </w:pPr>
    </w:p>
    <w:sectPr w:rsidR="00720AC9" w:rsidRPr="002B0A00">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43"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DengXian">
    <w:altName w:val="DengXian"/>
    <w:panose1 w:val="02010600030101010101"/>
    <w:charset w:val="86"/>
    <w:family w:val="auto"/>
    <w:pitch w:val="variable"/>
    <w:sig w:usb0="00000001" w:usb1="080E0000" w:usb2="00000016" w:usb3="00000000" w:csb0="0004000F" w:csb1="00000000"/>
  </w:font>
  <w:font w:name="Times New Roman (正文 CS 字体)">
    <w:panose1 w:val="020B0604020202020204"/>
    <w:charset w:val="86"/>
    <w:family w:val="roman"/>
    <w:pitch w:val="default"/>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DC3AB7"/>
    <w:multiLevelType w:val="hybridMultilevel"/>
    <w:tmpl w:val="277ABBFA"/>
    <w:lvl w:ilvl="0" w:tplc="6688109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98D09B1"/>
    <w:multiLevelType w:val="hybridMultilevel"/>
    <w:tmpl w:val="F8DEF5C0"/>
    <w:lvl w:ilvl="0" w:tplc="618CAD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F4268D5"/>
    <w:multiLevelType w:val="hybridMultilevel"/>
    <w:tmpl w:val="DC82251E"/>
    <w:lvl w:ilvl="0" w:tplc="139A72EA">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2A7FF75"/>
    <w:multiLevelType w:val="singleLevel"/>
    <w:tmpl w:val="62A7FF75"/>
    <w:lvl w:ilvl="0">
      <w:start w:val="1"/>
      <w:numFmt w:val="chineseCounting"/>
      <w:suff w:val="nothing"/>
      <w:lvlText w:val="%1、"/>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0D"/>
    <w:rsid w:val="000558CE"/>
    <w:rsid w:val="000A1ABA"/>
    <w:rsid w:val="000D7B6A"/>
    <w:rsid w:val="000E090D"/>
    <w:rsid w:val="000E4A0E"/>
    <w:rsid w:val="000E7D38"/>
    <w:rsid w:val="00162F9F"/>
    <w:rsid w:val="00183085"/>
    <w:rsid w:val="001C33D2"/>
    <w:rsid w:val="001F5D25"/>
    <w:rsid w:val="002072CF"/>
    <w:rsid w:val="002218B0"/>
    <w:rsid w:val="00260F4D"/>
    <w:rsid w:val="00294988"/>
    <w:rsid w:val="002B0A00"/>
    <w:rsid w:val="002B3F07"/>
    <w:rsid w:val="002B5D6A"/>
    <w:rsid w:val="002C0D63"/>
    <w:rsid w:val="002C3D25"/>
    <w:rsid w:val="00334C9E"/>
    <w:rsid w:val="003560C3"/>
    <w:rsid w:val="003C3F4A"/>
    <w:rsid w:val="003E2E7C"/>
    <w:rsid w:val="00427BBC"/>
    <w:rsid w:val="0048451D"/>
    <w:rsid w:val="00492ED6"/>
    <w:rsid w:val="004A611D"/>
    <w:rsid w:val="004D293F"/>
    <w:rsid w:val="004F56B6"/>
    <w:rsid w:val="004F70E1"/>
    <w:rsid w:val="0052228B"/>
    <w:rsid w:val="0052419D"/>
    <w:rsid w:val="00584ADF"/>
    <w:rsid w:val="005A24AA"/>
    <w:rsid w:val="005C7973"/>
    <w:rsid w:val="00600001"/>
    <w:rsid w:val="00601642"/>
    <w:rsid w:val="0060256C"/>
    <w:rsid w:val="00631C4C"/>
    <w:rsid w:val="00643FF9"/>
    <w:rsid w:val="006601B4"/>
    <w:rsid w:val="006C6334"/>
    <w:rsid w:val="006C7FC1"/>
    <w:rsid w:val="006E666A"/>
    <w:rsid w:val="00720AC9"/>
    <w:rsid w:val="00756ACD"/>
    <w:rsid w:val="007744AA"/>
    <w:rsid w:val="00783A68"/>
    <w:rsid w:val="007A5CF8"/>
    <w:rsid w:val="007B7A38"/>
    <w:rsid w:val="007F107F"/>
    <w:rsid w:val="00802758"/>
    <w:rsid w:val="00802CB9"/>
    <w:rsid w:val="00874D4E"/>
    <w:rsid w:val="00883B4C"/>
    <w:rsid w:val="0091453F"/>
    <w:rsid w:val="00934F46"/>
    <w:rsid w:val="0093758A"/>
    <w:rsid w:val="00941E06"/>
    <w:rsid w:val="009569EC"/>
    <w:rsid w:val="009B1800"/>
    <w:rsid w:val="009C1A04"/>
    <w:rsid w:val="009D24A4"/>
    <w:rsid w:val="009F7EF7"/>
    <w:rsid w:val="00A40160"/>
    <w:rsid w:val="00A46825"/>
    <w:rsid w:val="00A6046C"/>
    <w:rsid w:val="00A62D92"/>
    <w:rsid w:val="00A7249C"/>
    <w:rsid w:val="00A91301"/>
    <w:rsid w:val="00A9740B"/>
    <w:rsid w:val="00AC0308"/>
    <w:rsid w:val="00AD635B"/>
    <w:rsid w:val="00B3481D"/>
    <w:rsid w:val="00B67A2D"/>
    <w:rsid w:val="00B704A0"/>
    <w:rsid w:val="00B877F2"/>
    <w:rsid w:val="00BB466B"/>
    <w:rsid w:val="00BC6FB5"/>
    <w:rsid w:val="00C04DF0"/>
    <w:rsid w:val="00C1287B"/>
    <w:rsid w:val="00C533AA"/>
    <w:rsid w:val="00C60B84"/>
    <w:rsid w:val="00C84FB4"/>
    <w:rsid w:val="00CA3FA7"/>
    <w:rsid w:val="00CF6F3A"/>
    <w:rsid w:val="00D0100A"/>
    <w:rsid w:val="00D064C1"/>
    <w:rsid w:val="00D14FFF"/>
    <w:rsid w:val="00D23172"/>
    <w:rsid w:val="00D27CA0"/>
    <w:rsid w:val="00D31536"/>
    <w:rsid w:val="00D422E7"/>
    <w:rsid w:val="00DC2B61"/>
    <w:rsid w:val="00DD01E5"/>
    <w:rsid w:val="00DD6799"/>
    <w:rsid w:val="00DE6C17"/>
    <w:rsid w:val="00E127A9"/>
    <w:rsid w:val="00E43442"/>
    <w:rsid w:val="00E47E83"/>
    <w:rsid w:val="00E66AC9"/>
    <w:rsid w:val="00E70AD3"/>
    <w:rsid w:val="00E72B27"/>
    <w:rsid w:val="00EC52C9"/>
    <w:rsid w:val="00F5400A"/>
    <w:rsid w:val="00F54C60"/>
    <w:rsid w:val="00F61D36"/>
    <w:rsid w:val="00F83D79"/>
    <w:rsid w:val="00F939C4"/>
    <w:rsid w:val="00FB651B"/>
    <w:rsid w:val="00FF5876"/>
    <w:rsid w:val="6BD46BE6"/>
    <w:rsid w:val="6EF59112"/>
    <w:rsid w:val="76AF5BB2"/>
    <w:rsid w:val="7F67F3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57C5DE2"/>
  <w15:docId w15:val="{AD07094B-D733-5945-8219-5A14A4A44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6C17"/>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533AA"/>
    <w:rPr>
      <w:color w:val="0563C1" w:themeColor="hyperlink"/>
      <w:u w:val="single"/>
    </w:rPr>
  </w:style>
  <w:style w:type="character" w:styleId="a4">
    <w:name w:val="Unresolved Mention"/>
    <w:basedOn w:val="a0"/>
    <w:uiPriority w:val="99"/>
    <w:semiHidden/>
    <w:unhideWhenUsed/>
    <w:rsid w:val="00C533AA"/>
    <w:rPr>
      <w:color w:val="605E5C"/>
      <w:shd w:val="clear" w:color="auto" w:fill="E1DFDD"/>
    </w:rPr>
  </w:style>
  <w:style w:type="paragraph" w:styleId="a5">
    <w:name w:val="List Paragraph"/>
    <w:basedOn w:val="a"/>
    <w:uiPriority w:val="99"/>
    <w:rsid w:val="00DE6C1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3704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627</TotalTime>
  <Pages>3</Pages>
  <Words>1882</Words>
  <Characters>2900</Characters>
  <Application>Microsoft Office Word</Application>
  <DocSecurity>0</DocSecurity>
  <Lines>87</Lines>
  <Paragraphs>38</Paragraphs>
  <ScaleCrop>false</ScaleCrop>
  <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qin zhenzhen</dc:creator>
  <cp:lastModifiedBy>qin zhenzhen</cp:lastModifiedBy>
  <cp:revision>107</cp:revision>
  <dcterms:created xsi:type="dcterms:W3CDTF">2022-06-14T09:52:00Z</dcterms:created>
  <dcterms:modified xsi:type="dcterms:W3CDTF">2023-03-02T02:52:00Z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2052-2.6.1.4274</vt:lpwstr>
  </property>
</Properties>
</file>