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0EB5" w:rsidRDefault="007F0EB5" w:rsidP="00BB5BBF">
      <w:pPr>
        <w:rPr>
          <w:rFonts w:asciiTheme="minorHAnsi" w:eastAsiaTheme="minorEastAsia" w:hAnsiTheme="minorHAnsi" w:cstheme="minorBidi"/>
          <w:sz w:val="21"/>
          <w:szCs w:val="22"/>
        </w:rPr>
      </w:pPr>
    </w:p>
    <w:p w:rsidR="009A5621" w:rsidRPr="00FD18E9" w:rsidRDefault="009A5621" w:rsidP="000E07B3">
      <w:pPr>
        <w:spacing w:line="288" w:lineRule="auto"/>
        <w:jc w:val="center"/>
        <w:rPr>
          <w:rFonts w:ascii="宋体" w:hAnsi="宋体"/>
          <w:spacing w:val="35"/>
          <w:w w:val="95"/>
          <w:sz w:val="36"/>
          <w:szCs w:val="36"/>
        </w:rPr>
      </w:pPr>
      <w:bookmarkStart w:id="0" w:name="_Hlk134869578"/>
      <w:r w:rsidRPr="00F40096">
        <w:rPr>
          <w:rFonts w:ascii="宋体" w:hAnsi="宋体" w:hint="eastAsia"/>
          <w:b/>
          <w:color w:val="000000"/>
          <w:sz w:val="36"/>
          <w:szCs w:val="36"/>
        </w:rPr>
        <w:t>时事热点</w:t>
      </w:r>
      <w:r w:rsidR="00C43A4A" w:rsidRPr="00F40096">
        <w:rPr>
          <w:rFonts w:ascii="宋体" w:hAnsi="宋体" w:hint="eastAsia"/>
          <w:b/>
          <w:color w:val="000000"/>
          <w:sz w:val="36"/>
          <w:szCs w:val="36"/>
        </w:rPr>
        <w:t>在</w:t>
      </w:r>
      <w:r w:rsidRPr="00F40096">
        <w:rPr>
          <w:rFonts w:ascii="宋体" w:hAnsi="宋体" w:hint="eastAsia"/>
          <w:b/>
          <w:spacing w:val="35"/>
          <w:w w:val="95"/>
          <w:sz w:val="36"/>
          <w:szCs w:val="36"/>
        </w:rPr>
        <w:t>中学地理教学的</w:t>
      </w:r>
      <w:r w:rsidR="00C43A4A" w:rsidRPr="00F40096">
        <w:rPr>
          <w:rFonts w:ascii="宋体" w:hAnsi="宋体" w:hint="eastAsia"/>
          <w:b/>
          <w:spacing w:val="35"/>
          <w:w w:val="95"/>
          <w:sz w:val="36"/>
          <w:szCs w:val="36"/>
        </w:rPr>
        <w:t>应用</w:t>
      </w:r>
      <w:r w:rsidRPr="00F40096">
        <w:rPr>
          <w:rFonts w:ascii="宋体" w:hAnsi="宋体" w:hint="eastAsia"/>
          <w:b/>
          <w:spacing w:val="35"/>
          <w:w w:val="95"/>
          <w:sz w:val="36"/>
          <w:szCs w:val="36"/>
        </w:rPr>
        <w:t>研究</w:t>
      </w:r>
      <w:bookmarkStart w:id="1" w:name="_Hlk137390689"/>
      <w:r w:rsidR="00FD18E9">
        <w:rPr>
          <w:rStyle w:val="afe"/>
          <w:rFonts w:hAnsi="宋体"/>
          <w:spacing w:val="35"/>
          <w:w w:val="95"/>
          <w:sz w:val="36"/>
          <w:szCs w:val="36"/>
        </w:rPr>
        <w:footnoteReference w:id="1"/>
      </w:r>
      <w:bookmarkEnd w:id="1"/>
    </w:p>
    <w:p w:rsidR="004806A7" w:rsidRPr="00D92698" w:rsidRDefault="004806A7" w:rsidP="004806A7">
      <w:pPr>
        <w:widowControl w:val="0"/>
        <w:spacing w:line="288" w:lineRule="auto"/>
        <w:jc w:val="center"/>
        <w:rPr>
          <w:szCs w:val="21"/>
        </w:rPr>
      </w:pPr>
      <w:r>
        <w:rPr>
          <w:rFonts w:hint="eastAsia"/>
          <w:szCs w:val="21"/>
        </w:rPr>
        <w:t>余中元</w:t>
      </w:r>
      <w:r>
        <w:rPr>
          <w:rFonts w:hint="eastAsia"/>
          <w:szCs w:val="21"/>
          <w:vertAlign w:val="superscript"/>
        </w:rPr>
        <w:t>1,2</w:t>
      </w:r>
      <w:r>
        <w:rPr>
          <w:szCs w:val="21"/>
          <w:vertAlign w:val="superscript"/>
        </w:rPr>
        <w:t xml:space="preserve"> </w:t>
      </w:r>
      <w:proofErr w:type="gramStart"/>
      <w:r w:rsidRPr="00D92698">
        <w:rPr>
          <w:rFonts w:hint="eastAsia"/>
          <w:szCs w:val="21"/>
        </w:rPr>
        <w:t>唐颖诗</w:t>
      </w:r>
      <w:proofErr w:type="gramEnd"/>
      <w:r w:rsidRPr="00D92698">
        <w:rPr>
          <w:rFonts w:hint="eastAsia"/>
          <w:szCs w:val="21"/>
          <w:vertAlign w:val="superscript"/>
        </w:rPr>
        <w:t>2</w:t>
      </w:r>
    </w:p>
    <w:p w:rsidR="00410C56" w:rsidRDefault="004806A7" w:rsidP="004806A7">
      <w:pPr>
        <w:spacing w:line="288" w:lineRule="auto"/>
        <w:jc w:val="center"/>
        <w:rPr>
          <w:szCs w:val="21"/>
        </w:rPr>
      </w:pPr>
      <w:r>
        <w:rPr>
          <w:rFonts w:hint="eastAsia"/>
          <w:szCs w:val="21"/>
        </w:rPr>
        <w:t>1</w:t>
      </w:r>
      <w:r>
        <w:rPr>
          <w:rFonts w:hint="eastAsia"/>
          <w:szCs w:val="21"/>
        </w:rPr>
        <w:t>海南师范大学地理与环境科学学院</w:t>
      </w:r>
      <w:r>
        <w:rPr>
          <w:rFonts w:hint="eastAsia"/>
          <w:szCs w:val="21"/>
        </w:rPr>
        <w:t xml:space="preserve"> </w:t>
      </w:r>
      <w:r>
        <w:rPr>
          <w:rFonts w:hint="eastAsia"/>
          <w:szCs w:val="21"/>
        </w:rPr>
        <w:t>海南海口</w:t>
      </w:r>
      <w:r>
        <w:rPr>
          <w:rFonts w:hint="eastAsia"/>
          <w:szCs w:val="21"/>
        </w:rPr>
        <w:t xml:space="preserve"> 571158</w:t>
      </w:r>
    </w:p>
    <w:p w:rsidR="004806A7" w:rsidRPr="004806A7" w:rsidRDefault="004806A7" w:rsidP="004806A7">
      <w:pPr>
        <w:spacing w:line="288" w:lineRule="auto"/>
        <w:jc w:val="center"/>
        <w:rPr>
          <w:szCs w:val="21"/>
        </w:rPr>
      </w:pPr>
      <w:r w:rsidRPr="004806A7">
        <w:rPr>
          <w:rFonts w:hint="eastAsia"/>
          <w:szCs w:val="21"/>
        </w:rPr>
        <w:t>2</w:t>
      </w:r>
      <w:r w:rsidRPr="004806A7">
        <w:rPr>
          <w:rFonts w:hint="eastAsia"/>
          <w:szCs w:val="21"/>
        </w:rPr>
        <w:t>惠州学院地理与旅游学院</w:t>
      </w:r>
      <w:r w:rsidR="00D92698">
        <w:rPr>
          <w:rFonts w:hint="eastAsia"/>
          <w:szCs w:val="21"/>
        </w:rPr>
        <w:t xml:space="preserve"> </w:t>
      </w:r>
      <w:r w:rsidR="00D92698">
        <w:rPr>
          <w:szCs w:val="21"/>
        </w:rPr>
        <w:t xml:space="preserve"> </w:t>
      </w:r>
      <w:r>
        <w:rPr>
          <w:rFonts w:hint="eastAsia"/>
          <w:szCs w:val="21"/>
        </w:rPr>
        <w:t>广东惠州</w:t>
      </w:r>
      <w:r>
        <w:rPr>
          <w:rFonts w:hint="eastAsia"/>
          <w:szCs w:val="21"/>
        </w:rPr>
        <w:t xml:space="preserve"> </w:t>
      </w:r>
      <w:r w:rsidRPr="004806A7">
        <w:rPr>
          <w:szCs w:val="21"/>
        </w:rPr>
        <w:t>516007</w:t>
      </w:r>
    </w:p>
    <w:p w:rsidR="007553D0" w:rsidRPr="007553D0" w:rsidRDefault="004A2D09" w:rsidP="004A2D09">
      <w:pPr>
        <w:spacing w:line="288" w:lineRule="auto"/>
      </w:pPr>
      <w:r w:rsidRPr="004A2D09">
        <w:rPr>
          <w:rFonts w:hint="eastAsia"/>
          <w:b/>
        </w:rPr>
        <w:t>摘要</w:t>
      </w:r>
      <w:r>
        <w:rPr>
          <w:rFonts w:hint="eastAsia"/>
        </w:rPr>
        <w:t>：</w:t>
      </w:r>
      <w:r w:rsidR="003823A6" w:rsidRPr="003823A6">
        <w:rPr>
          <w:rFonts w:hint="eastAsia"/>
        </w:rPr>
        <w:t>新课程标准注重学生是否具备了终身发展和社会发展的能力</w:t>
      </w:r>
      <w:r w:rsidR="003823A6">
        <w:rPr>
          <w:rFonts w:hint="eastAsia"/>
        </w:rPr>
        <w:t>。</w:t>
      </w:r>
      <w:bookmarkStart w:id="2" w:name="_Hlk132651875"/>
      <w:r w:rsidR="00410C56" w:rsidRPr="00410C56">
        <w:rPr>
          <w:rFonts w:hint="eastAsia"/>
        </w:rPr>
        <w:t>本文通过理论研究和问卷调查、结构式访谈将时事热点在高中地理教学中的运用情况进行了梳理，找出存在的问题，并提出了相关的解决办法和策略。</w:t>
      </w:r>
      <w:r w:rsidR="007E73E7">
        <w:rPr>
          <w:rFonts w:hint="eastAsia"/>
        </w:rPr>
        <w:t>研究表明</w:t>
      </w:r>
      <w:r w:rsidR="00C758CE" w:rsidRPr="007553D0">
        <w:rPr>
          <w:rFonts w:hint="eastAsia"/>
        </w:rPr>
        <w:t>：</w:t>
      </w:r>
      <w:r w:rsidR="007553D0" w:rsidRPr="007553D0">
        <w:t>时事热点运用于中学地理课堂符合教育发展和社会需求；</w:t>
      </w:r>
      <w:r w:rsidR="007E73E7" w:rsidRPr="007553D0">
        <w:rPr>
          <w:rFonts w:hint="eastAsia"/>
        </w:rPr>
        <w:t>运用到高中地理教学中，能够提高教学效率，增强学生的学习兴趣，培养学生的学习能力，从而推动学生的地理核心素养的形成。</w:t>
      </w:r>
      <w:r w:rsidR="007553D0" w:rsidRPr="007553D0">
        <w:t>时事热点在实际应用</w:t>
      </w:r>
      <w:r w:rsidR="007E73E7">
        <w:rPr>
          <w:rFonts w:hint="eastAsia"/>
        </w:rPr>
        <w:t>需要从</w:t>
      </w:r>
      <w:r w:rsidR="007553D0" w:rsidRPr="007553D0">
        <w:t>学生角度和教师角度</w:t>
      </w:r>
      <w:r w:rsidR="007E73E7">
        <w:rPr>
          <w:rFonts w:hint="eastAsia"/>
        </w:rPr>
        <w:t>进行提升，</w:t>
      </w:r>
      <w:r w:rsidR="007553D0" w:rsidRPr="007553D0">
        <w:t>时事热点的有效应用需要借助于多方面策略的贯彻实施。</w:t>
      </w:r>
    </w:p>
    <w:p w:rsidR="00410C56" w:rsidRDefault="00081E4A" w:rsidP="004A2D09">
      <w:pPr>
        <w:spacing w:line="320" w:lineRule="exact"/>
        <w:rPr>
          <w:rFonts w:ascii="仿宋" w:eastAsia="仿宋" w:hAnsi="仿宋" w:cs="宋体"/>
          <w:kern w:val="0"/>
        </w:rPr>
      </w:pPr>
      <w:r w:rsidRPr="004A2D09">
        <w:rPr>
          <w:rFonts w:ascii="仿宋" w:eastAsia="仿宋" w:hAnsi="仿宋" w:cs="宋体" w:hint="eastAsia"/>
          <w:b/>
          <w:kern w:val="0"/>
        </w:rPr>
        <w:t>关键词</w:t>
      </w:r>
      <w:r w:rsidRPr="00410C56">
        <w:rPr>
          <w:rFonts w:ascii="仿宋" w:eastAsia="仿宋" w:hAnsi="仿宋" w:cs="宋体" w:hint="eastAsia"/>
          <w:kern w:val="0"/>
        </w:rPr>
        <w:t>：</w:t>
      </w:r>
      <w:bookmarkEnd w:id="2"/>
      <w:r w:rsidR="00A10B72" w:rsidRPr="007553D0">
        <w:rPr>
          <w:rFonts w:ascii="仿宋" w:eastAsia="仿宋" w:hAnsi="仿宋" w:cs="宋体" w:hint="eastAsia"/>
          <w:kern w:val="0"/>
        </w:rPr>
        <w:t>时事热点</w:t>
      </w:r>
      <w:r w:rsidR="0073423E">
        <w:rPr>
          <w:rFonts w:ascii="仿宋" w:eastAsia="仿宋" w:hAnsi="仿宋" w:cs="宋体" w:hint="eastAsia"/>
          <w:kern w:val="0"/>
        </w:rPr>
        <w:t>；</w:t>
      </w:r>
      <w:r w:rsidR="00A10B72" w:rsidRPr="007553D0">
        <w:rPr>
          <w:rFonts w:ascii="仿宋" w:eastAsia="仿宋" w:hAnsi="仿宋" w:cs="宋体" w:hint="eastAsia"/>
          <w:kern w:val="0"/>
        </w:rPr>
        <w:t>高中地理</w:t>
      </w:r>
      <w:r w:rsidR="0073423E">
        <w:rPr>
          <w:rFonts w:ascii="仿宋" w:eastAsia="仿宋" w:hAnsi="仿宋" w:cs="宋体" w:hint="eastAsia"/>
          <w:kern w:val="0"/>
        </w:rPr>
        <w:t>；</w:t>
      </w:r>
      <w:r w:rsidR="002043FE" w:rsidRPr="007553D0">
        <w:rPr>
          <w:rFonts w:ascii="仿宋" w:eastAsia="仿宋" w:hAnsi="仿宋" w:cs="宋体" w:hint="eastAsia"/>
          <w:kern w:val="0"/>
        </w:rPr>
        <w:t>案例</w:t>
      </w:r>
      <w:r w:rsidR="00A10B72" w:rsidRPr="007553D0">
        <w:rPr>
          <w:rFonts w:ascii="仿宋" w:eastAsia="仿宋" w:hAnsi="仿宋" w:cs="宋体" w:hint="eastAsia"/>
          <w:kern w:val="0"/>
        </w:rPr>
        <w:t>教学</w:t>
      </w:r>
    </w:p>
    <w:p w:rsidR="00D92698" w:rsidRPr="00D92698" w:rsidRDefault="00D92698" w:rsidP="00D92698">
      <w:pPr>
        <w:spacing w:line="320" w:lineRule="exact"/>
        <w:ind w:firstLine="643"/>
        <w:rPr>
          <w:rFonts w:ascii="仿宋" w:eastAsia="仿宋" w:hAnsi="仿宋" w:cs="宋体"/>
          <w:kern w:val="0"/>
        </w:rPr>
      </w:pPr>
    </w:p>
    <w:p w:rsidR="00FF07EC" w:rsidRDefault="00FF07EC" w:rsidP="004A2D09">
      <w:pPr>
        <w:widowControl w:val="0"/>
        <w:spacing w:line="360" w:lineRule="exact"/>
        <w:jc w:val="center"/>
        <w:rPr>
          <w:sz w:val="36"/>
          <w:szCs w:val="36"/>
        </w:rPr>
      </w:pPr>
      <w:r w:rsidRPr="00FF07EC">
        <w:rPr>
          <w:sz w:val="36"/>
          <w:szCs w:val="36"/>
        </w:rPr>
        <w:t>Research on the Application of Current Events in Middle School Geography Case method</w:t>
      </w:r>
    </w:p>
    <w:p w:rsidR="000D48FE" w:rsidRPr="000D48FE" w:rsidRDefault="000D48FE" w:rsidP="004A2D09">
      <w:pPr>
        <w:jc w:val="center"/>
        <w:rPr>
          <w:rFonts w:eastAsiaTheme="minorEastAsia"/>
          <w:sz w:val="21"/>
        </w:rPr>
      </w:pPr>
      <w:r w:rsidRPr="000D48FE">
        <w:rPr>
          <w:rFonts w:eastAsiaTheme="minorEastAsia"/>
          <w:sz w:val="21"/>
        </w:rPr>
        <w:t>Zhongyuan</w:t>
      </w:r>
      <w:r w:rsidRPr="000D48FE">
        <w:rPr>
          <w:rFonts w:eastAsiaTheme="minorEastAsia"/>
          <w:sz w:val="21"/>
          <w:vertAlign w:val="superscript"/>
        </w:rPr>
        <w:t>1,2</w:t>
      </w:r>
      <w:r w:rsidRPr="000D48FE">
        <w:rPr>
          <w:rFonts w:eastAsiaTheme="minorEastAsia"/>
          <w:sz w:val="21"/>
        </w:rPr>
        <w:t xml:space="preserve"> </w:t>
      </w:r>
      <w:r>
        <w:rPr>
          <w:rFonts w:eastAsiaTheme="minorEastAsia"/>
          <w:sz w:val="21"/>
        </w:rPr>
        <w:t>T</w:t>
      </w:r>
      <w:r>
        <w:rPr>
          <w:rFonts w:eastAsiaTheme="minorEastAsia" w:hint="eastAsia"/>
          <w:sz w:val="21"/>
        </w:rPr>
        <w:t>angyingshi</w:t>
      </w:r>
      <w:r w:rsidRPr="000D48FE">
        <w:rPr>
          <w:rFonts w:eastAsiaTheme="minorEastAsia"/>
          <w:sz w:val="21"/>
          <w:vertAlign w:val="superscript"/>
        </w:rPr>
        <w:t>2</w:t>
      </w:r>
    </w:p>
    <w:p w:rsidR="000D48FE" w:rsidRPr="000D48FE" w:rsidRDefault="000D48FE" w:rsidP="004A2D09">
      <w:pPr>
        <w:jc w:val="center"/>
        <w:rPr>
          <w:rFonts w:eastAsiaTheme="minorEastAsia"/>
          <w:sz w:val="21"/>
        </w:rPr>
      </w:pPr>
      <w:r w:rsidRPr="000D48FE">
        <w:rPr>
          <w:rFonts w:eastAsiaTheme="minorEastAsia"/>
          <w:sz w:val="21"/>
        </w:rPr>
        <w:t>1 College of Geography and Environmental Science, Hainan Normal University, Haikou 571158, China</w:t>
      </w:r>
    </w:p>
    <w:p w:rsidR="00C9627C" w:rsidRPr="00FF07EC" w:rsidRDefault="000D48FE" w:rsidP="004A2D09">
      <w:pPr>
        <w:widowControl w:val="0"/>
        <w:ind w:firstLineChars="200" w:firstLine="420"/>
        <w:jc w:val="center"/>
        <w:rPr>
          <w:sz w:val="21"/>
          <w:szCs w:val="21"/>
        </w:rPr>
      </w:pPr>
      <w:r w:rsidRPr="000D48FE">
        <w:rPr>
          <w:rFonts w:eastAsiaTheme="minorEastAsia"/>
          <w:sz w:val="21"/>
        </w:rPr>
        <w:t>2 School of Geography and Tourism, Huizhou University, Huizhou 516007, China</w:t>
      </w:r>
    </w:p>
    <w:p w:rsidR="00D92698" w:rsidRPr="00FD18E9" w:rsidRDefault="00DA1E73" w:rsidP="004A2D09">
      <w:pPr>
        <w:jc w:val="both"/>
      </w:pPr>
      <w:r w:rsidRPr="00D92698">
        <w:rPr>
          <w:b/>
        </w:rPr>
        <w:t>Abstract</w:t>
      </w:r>
      <w:r w:rsidR="00D92698" w:rsidRPr="00D92698">
        <w:rPr>
          <w:rFonts w:hint="eastAsia"/>
          <w:b/>
        </w:rPr>
        <w:t>：</w:t>
      </w:r>
      <w:bookmarkStart w:id="3" w:name="_GoBack"/>
      <w:bookmarkEnd w:id="0"/>
      <w:r w:rsidR="00FD18E9" w:rsidRPr="00C93FDD">
        <w:t>With the implementation of new curriculum standards, high school geography curriculum pays more attention to whether students have the ability of lifelong development and social development. This paper uses the methods of questionnaire survey and case analysis to summarize the problems in the application of current affairs in high school geography teaching and puts forward countermeasures. The research shows that the application of current affairs in middle school geography classroom is in line with educational development and social needs; When applied to geography teaching in high school, it can improve teaching efficiency, enhance students' learning interest, cultivate students' learning ability, and promote the formation of students' geography core accomplishment. The practical application of current affairs needs to be improved from the perspective of students and teachers, and the effective application of current affairs needs to rely on the implementation of various strategies.</w:t>
      </w:r>
    </w:p>
    <w:bookmarkEnd w:id="3"/>
    <w:p w:rsidR="00EE0BEB" w:rsidRDefault="00D92698" w:rsidP="004A2D09">
      <w:r w:rsidRPr="00D92698">
        <w:rPr>
          <w:b/>
        </w:rPr>
        <w:t xml:space="preserve">Key words: </w:t>
      </w:r>
      <w:r w:rsidR="009C494D">
        <w:t>Current Affairs Hot Spot</w:t>
      </w:r>
      <w:r w:rsidR="009C494D">
        <w:rPr>
          <w:rFonts w:hint="eastAsia"/>
        </w:rPr>
        <w:t>；</w:t>
      </w:r>
      <w:r w:rsidR="009C494D">
        <w:t>High School Geography</w:t>
      </w:r>
      <w:r w:rsidR="009C494D">
        <w:rPr>
          <w:rFonts w:hint="eastAsia"/>
        </w:rPr>
        <w:t>；</w:t>
      </w:r>
      <w:r w:rsidR="009C494D">
        <w:t>Case Teaching</w:t>
      </w:r>
      <w:bookmarkStart w:id="4" w:name="_Toc135746013"/>
      <w:bookmarkStart w:id="5" w:name="_Toc105350798"/>
    </w:p>
    <w:p w:rsidR="00FD18E9" w:rsidRDefault="00FD18E9" w:rsidP="00EE0BEB">
      <w:pPr>
        <w:spacing w:line="288" w:lineRule="auto"/>
      </w:pPr>
    </w:p>
    <w:p w:rsidR="00B87B63" w:rsidRPr="00FD18E9" w:rsidRDefault="00B87B63" w:rsidP="00FD18E9">
      <w:pPr>
        <w:spacing w:line="288" w:lineRule="auto"/>
        <w:outlineLvl w:val="0"/>
        <w:rPr>
          <w:b/>
          <w:bCs/>
          <w:kern w:val="44"/>
          <w:sz w:val="30"/>
          <w:szCs w:val="44"/>
        </w:rPr>
      </w:pPr>
      <w:r w:rsidRPr="00FD18E9">
        <w:rPr>
          <w:rFonts w:hint="eastAsia"/>
          <w:b/>
          <w:bCs/>
          <w:kern w:val="44"/>
          <w:sz w:val="30"/>
          <w:szCs w:val="44"/>
        </w:rPr>
        <w:t>1</w:t>
      </w:r>
      <w:r w:rsidRPr="00FD18E9">
        <w:rPr>
          <w:b/>
          <w:bCs/>
          <w:kern w:val="44"/>
          <w:sz w:val="30"/>
          <w:szCs w:val="44"/>
        </w:rPr>
        <w:t xml:space="preserve"> </w:t>
      </w:r>
      <w:r w:rsidRPr="00FD18E9">
        <w:rPr>
          <w:rFonts w:hint="eastAsia"/>
          <w:b/>
          <w:bCs/>
          <w:kern w:val="44"/>
          <w:sz w:val="30"/>
          <w:szCs w:val="44"/>
        </w:rPr>
        <w:t>引言</w:t>
      </w:r>
      <w:bookmarkEnd w:id="4"/>
    </w:p>
    <w:p w:rsidR="00436CCE" w:rsidRPr="00FB339B" w:rsidRDefault="00A5609E" w:rsidP="000E07B3">
      <w:pPr>
        <w:spacing w:line="288" w:lineRule="auto"/>
        <w:ind w:firstLine="480"/>
        <w:jc w:val="both"/>
      </w:pPr>
      <w:bookmarkStart w:id="6" w:name="_Toc105350800"/>
      <w:bookmarkEnd w:id="5"/>
      <w:r w:rsidRPr="00A5609E">
        <w:rPr>
          <w:rFonts w:ascii="宋体" w:hAnsi="宋体"/>
        </w:rPr>
        <w:t>教育须面向全体，注重学生的全面发展，培养出符合时代要求的一代新人。</w:t>
      </w:r>
      <w:r w:rsidRPr="00911EB3">
        <w:rPr>
          <w:rFonts w:ascii="宋体" w:hAnsi="宋体"/>
        </w:rPr>
        <w:t>2003年版高中地理课程标准提出</w:t>
      </w:r>
      <w:r w:rsidR="007E73E7" w:rsidRPr="00911EB3">
        <w:rPr>
          <w:rFonts w:ascii="宋体" w:hAnsi="宋体"/>
        </w:rPr>
        <w:t xml:space="preserve"> </w:t>
      </w:r>
      <w:r w:rsidRPr="00911EB3">
        <w:rPr>
          <w:rFonts w:ascii="宋体" w:hAnsi="宋体"/>
        </w:rPr>
        <w:t>“充分开发、合理利用地理校内外课程资源，注重地理课程资源的积累和</w:t>
      </w:r>
      <w:r w:rsidRPr="00911EB3">
        <w:rPr>
          <w:rFonts w:ascii="宋体" w:hAnsi="宋体"/>
        </w:rPr>
        <w:lastRenderedPageBreak/>
        <w:t>更新”的课程要求</w:t>
      </w:r>
      <w:r w:rsidR="00911EB3" w:rsidRPr="00911EB3">
        <w:rPr>
          <w:rFonts w:ascii="宋体" w:hAnsi="宋体"/>
          <w:vertAlign w:val="superscript"/>
        </w:rPr>
        <w:fldChar w:fldCharType="begin"/>
      </w:r>
      <w:r w:rsidR="00911EB3" w:rsidRPr="00911EB3">
        <w:rPr>
          <w:rFonts w:ascii="宋体" w:hAnsi="宋体"/>
          <w:vertAlign w:val="superscript"/>
        </w:rPr>
        <w:instrText xml:space="preserve"> REF _Ref134464615 \r \h  \* MERGEFORMAT </w:instrText>
      </w:r>
      <w:r w:rsidR="00911EB3" w:rsidRPr="00911EB3">
        <w:rPr>
          <w:rFonts w:ascii="宋体" w:hAnsi="宋体"/>
          <w:vertAlign w:val="superscript"/>
        </w:rPr>
      </w:r>
      <w:r w:rsidR="00911EB3" w:rsidRPr="00911EB3">
        <w:rPr>
          <w:rFonts w:ascii="宋体" w:hAnsi="宋体"/>
          <w:vertAlign w:val="superscript"/>
        </w:rPr>
        <w:fldChar w:fldCharType="separate"/>
      </w:r>
      <w:r w:rsidR="00911EB3" w:rsidRPr="00911EB3">
        <w:rPr>
          <w:rFonts w:ascii="宋体" w:hAnsi="宋体"/>
          <w:vertAlign w:val="superscript"/>
        </w:rPr>
        <w:t>[1]</w:t>
      </w:r>
      <w:r w:rsidR="00911EB3" w:rsidRPr="00911EB3">
        <w:rPr>
          <w:rFonts w:ascii="宋体" w:hAnsi="宋体"/>
          <w:vertAlign w:val="superscript"/>
        </w:rPr>
        <w:fldChar w:fldCharType="end"/>
      </w:r>
      <w:r w:rsidRPr="00911EB3">
        <w:rPr>
          <w:rFonts w:ascii="宋体" w:hAnsi="宋体"/>
        </w:rPr>
        <w:t>。2017 年版新课标提出“构建以地理学科核心素养为主导的地理课程”的教育理念</w:t>
      </w:r>
      <w:r w:rsidR="00911EB3" w:rsidRPr="00911EB3">
        <w:rPr>
          <w:rFonts w:ascii="宋体" w:hAnsi="宋体"/>
          <w:vertAlign w:val="superscript"/>
        </w:rPr>
        <w:fldChar w:fldCharType="begin"/>
      </w:r>
      <w:r w:rsidR="00911EB3" w:rsidRPr="00911EB3">
        <w:rPr>
          <w:rFonts w:ascii="宋体" w:hAnsi="宋体"/>
          <w:vertAlign w:val="superscript"/>
        </w:rPr>
        <w:instrText xml:space="preserve"> REF _Ref134464697 \r \h  \* MERGEFORMAT </w:instrText>
      </w:r>
      <w:r w:rsidR="00911EB3" w:rsidRPr="00911EB3">
        <w:rPr>
          <w:rFonts w:ascii="宋体" w:hAnsi="宋体"/>
          <w:vertAlign w:val="superscript"/>
        </w:rPr>
      </w:r>
      <w:r w:rsidR="00911EB3" w:rsidRPr="00911EB3">
        <w:rPr>
          <w:rFonts w:ascii="宋体" w:hAnsi="宋体"/>
          <w:vertAlign w:val="superscript"/>
        </w:rPr>
        <w:fldChar w:fldCharType="separate"/>
      </w:r>
      <w:r w:rsidR="00911EB3" w:rsidRPr="00911EB3">
        <w:rPr>
          <w:rFonts w:ascii="宋体" w:hAnsi="宋体"/>
          <w:vertAlign w:val="superscript"/>
        </w:rPr>
        <w:t>[2]</w:t>
      </w:r>
      <w:r w:rsidR="00911EB3" w:rsidRPr="00911EB3">
        <w:rPr>
          <w:rFonts w:ascii="宋体" w:hAnsi="宋体"/>
          <w:vertAlign w:val="superscript"/>
        </w:rPr>
        <w:fldChar w:fldCharType="end"/>
      </w:r>
      <w:r w:rsidRPr="00911EB3">
        <w:rPr>
          <w:rFonts w:ascii="宋体" w:hAnsi="宋体"/>
        </w:rPr>
        <w:t>。</w:t>
      </w:r>
      <w:r w:rsidRPr="00A5609E">
        <w:rPr>
          <w:rFonts w:ascii="宋体" w:hAnsi="宋体"/>
        </w:rPr>
        <w:t>传统的地理课程资源已经不</w:t>
      </w:r>
      <w:r w:rsidR="007E73E7" w:rsidRPr="00A5609E">
        <w:rPr>
          <w:rFonts w:ascii="宋体" w:hAnsi="宋体"/>
        </w:rPr>
        <w:t>匹配</w:t>
      </w:r>
      <w:r w:rsidRPr="00A5609E">
        <w:rPr>
          <w:rFonts w:ascii="宋体" w:hAnsi="宋体"/>
        </w:rPr>
        <w:t>新时代的发展趋势</w:t>
      </w:r>
      <w:r w:rsidR="007E73E7">
        <w:rPr>
          <w:rFonts w:ascii="宋体" w:hAnsi="宋体" w:hint="eastAsia"/>
        </w:rPr>
        <w:t>，人们关注的焦点逐渐转向校外课程资源</w:t>
      </w:r>
      <w:r w:rsidRPr="00A5609E">
        <w:rPr>
          <w:rFonts w:ascii="宋体" w:hAnsi="宋体"/>
        </w:rPr>
        <w:t>。</w:t>
      </w:r>
      <w:r w:rsidR="00A56BCF" w:rsidRPr="00A56BCF">
        <w:rPr>
          <w:rFonts w:ascii="宋体" w:hAnsi="宋体" w:hint="eastAsia"/>
        </w:rPr>
        <w:t>时事热点</w:t>
      </w:r>
      <w:r w:rsidR="007E73E7">
        <w:rPr>
          <w:rFonts w:ascii="宋体" w:hAnsi="宋体" w:hint="eastAsia"/>
        </w:rPr>
        <w:t>是</w:t>
      </w:r>
      <w:r w:rsidR="007E73E7" w:rsidRPr="007E73E7">
        <w:rPr>
          <w:rFonts w:ascii="宋体" w:hAnsi="宋体" w:hint="eastAsia"/>
        </w:rPr>
        <w:t>国</w:t>
      </w:r>
      <w:r w:rsidR="007E73E7">
        <w:rPr>
          <w:rFonts w:ascii="宋体" w:hAnsi="宋体" w:hint="eastAsia"/>
        </w:rPr>
        <w:t>内</w:t>
      </w:r>
      <w:r w:rsidR="007E73E7" w:rsidRPr="007E73E7">
        <w:rPr>
          <w:rFonts w:ascii="宋体" w:hAnsi="宋体" w:hint="eastAsia"/>
        </w:rPr>
        <w:t>外发生的</w:t>
      </w:r>
      <w:r w:rsidR="00454D54" w:rsidRPr="007E73E7">
        <w:rPr>
          <w:rFonts w:ascii="宋体" w:hAnsi="宋体" w:hint="eastAsia"/>
        </w:rPr>
        <w:t>如战争</w:t>
      </w:r>
      <w:r w:rsidR="00454D54">
        <w:rPr>
          <w:rFonts w:ascii="宋体" w:hAnsi="宋体" w:hint="eastAsia"/>
        </w:rPr>
        <w:t>、</w:t>
      </w:r>
      <w:r w:rsidR="00454D54" w:rsidRPr="007E73E7">
        <w:rPr>
          <w:rFonts w:ascii="宋体" w:hAnsi="宋体" w:hint="eastAsia"/>
        </w:rPr>
        <w:t>经济</w:t>
      </w:r>
      <w:r w:rsidR="00454D54">
        <w:rPr>
          <w:rFonts w:ascii="宋体" w:hAnsi="宋体" w:hint="eastAsia"/>
        </w:rPr>
        <w:t>、</w:t>
      </w:r>
      <w:r w:rsidR="00454D54" w:rsidRPr="007E73E7">
        <w:rPr>
          <w:rFonts w:ascii="宋体" w:hAnsi="宋体" w:hint="eastAsia"/>
        </w:rPr>
        <w:t>政治</w:t>
      </w:r>
      <w:r w:rsidR="00454D54">
        <w:rPr>
          <w:rFonts w:ascii="宋体" w:hAnsi="宋体" w:hint="eastAsia"/>
        </w:rPr>
        <w:t>等</w:t>
      </w:r>
      <w:r w:rsidR="007E73E7" w:rsidRPr="007E73E7">
        <w:rPr>
          <w:rFonts w:ascii="宋体" w:hAnsi="宋体" w:hint="eastAsia"/>
        </w:rPr>
        <w:t>重大事情和</w:t>
      </w:r>
      <w:r w:rsidR="00454D54">
        <w:rPr>
          <w:rFonts w:ascii="宋体" w:hAnsi="宋体" w:hint="eastAsia"/>
        </w:rPr>
        <w:t>其他</w:t>
      </w:r>
      <w:r w:rsidR="007E73E7" w:rsidRPr="007E73E7">
        <w:rPr>
          <w:rFonts w:ascii="宋体" w:hAnsi="宋体" w:hint="eastAsia"/>
        </w:rPr>
        <w:t>引起舆论广泛关注的事件</w:t>
      </w:r>
      <w:r w:rsidR="007E73E7">
        <w:rPr>
          <w:rFonts w:ascii="宋体" w:hAnsi="宋体" w:hint="eastAsia"/>
        </w:rPr>
        <w:t>，</w:t>
      </w:r>
      <w:r w:rsidR="00EE012F">
        <w:rPr>
          <w:rFonts w:ascii="宋体" w:hAnsi="宋体" w:hint="eastAsia"/>
        </w:rPr>
        <w:t>与生产</w:t>
      </w:r>
      <w:r w:rsidR="003D271F">
        <w:rPr>
          <w:rFonts w:ascii="宋体" w:hAnsi="宋体" w:hint="eastAsia"/>
        </w:rPr>
        <w:t>、</w:t>
      </w:r>
      <w:r w:rsidR="00EE012F">
        <w:rPr>
          <w:rFonts w:ascii="宋体" w:hAnsi="宋体" w:hint="eastAsia"/>
        </w:rPr>
        <w:t>生活实际紧密相连，</w:t>
      </w:r>
      <w:r w:rsidR="007E73E7">
        <w:rPr>
          <w:rFonts w:ascii="宋体" w:hAnsi="宋体" w:hint="eastAsia"/>
        </w:rPr>
        <w:t>与</w:t>
      </w:r>
      <w:r w:rsidR="00EE012F">
        <w:rPr>
          <w:rFonts w:ascii="宋体" w:hAnsi="宋体" w:hint="eastAsia"/>
        </w:rPr>
        <w:t>人们的关注同步，具有</w:t>
      </w:r>
      <w:r w:rsidRPr="00A5609E">
        <w:rPr>
          <w:rFonts w:ascii="宋体" w:hAnsi="宋体"/>
        </w:rPr>
        <w:t>较强的</w:t>
      </w:r>
      <w:r w:rsidR="00454D54">
        <w:rPr>
          <w:rFonts w:ascii="宋体" w:hAnsi="宋体" w:hint="eastAsia"/>
        </w:rPr>
        <w:t>教育</w:t>
      </w:r>
      <w:r w:rsidRPr="00A5609E">
        <w:rPr>
          <w:rFonts w:ascii="宋体" w:hAnsi="宋体"/>
        </w:rPr>
        <w:t>开发价值。</w:t>
      </w:r>
      <w:bookmarkStart w:id="7" w:name="_Hlk134367195"/>
      <w:bookmarkEnd w:id="6"/>
    </w:p>
    <w:bookmarkEnd w:id="7"/>
    <w:p w:rsidR="00EE012F" w:rsidRDefault="009A05A4" w:rsidP="000E07B3">
      <w:pPr>
        <w:spacing w:line="288" w:lineRule="auto"/>
        <w:ind w:firstLine="480"/>
        <w:jc w:val="both"/>
        <w:rPr>
          <w:rFonts w:ascii="宋体" w:hAnsi="宋体"/>
        </w:rPr>
      </w:pPr>
      <w:r>
        <w:rPr>
          <w:rFonts w:ascii="宋体" w:hAnsi="宋体" w:hint="eastAsia"/>
        </w:rPr>
        <w:t>习近平</w:t>
      </w:r>
      <w:r w:rsidR="002E7574" w:rsidRPr="002E7574">
        <w:rPr>
          <w:rFonts w:ascii="宋体" w:hAnsi="宋体"/>
        </w:rPr>
        <w:t>总书记提出</w:t>
      </w:r>
      <w:r w:rsidR="005D2541" w:rsidRPr="005D2541">
        <w:rPr>
          <w:rFonts w:ascii="宋体" w:hAnsi="宋体"/>
          <w:color w:val="FF0000"/>
          <w:vertAlign w:val="superscript"/>
        </w:rPr>
        <w:fldChar w:fldCharType="begin"/>
      </w:r>
      <w:r w:rsidR="005D2541" w:rsidRPr="005D2541">
        <w:rPr>
          <w:rFonts w:ascii="宋体" w:hAnsi="宋体"/>
          <w:vertAlign w:val="superscript"/>
        </w:rPr>
        <w:instrText xml:space="preserve"> REF _Ref134464697 \r \h </w:instrText>
      </w:r>
      <w:r w:rsidR="005D2541" w:rsidRPr="005D2541">
        <w:rPr>
          <w:rFonts w:ascii="宋体" w:hAnsi="宋体"/>
          <w:color w:val="FF0000"/>
          <w:vertAlign w:val="superscript"/>
        </w:rPr>
        <w:instrText xml:space="preserve"> \* MERGEFORMAT </w:instrText>
      </w:r>
      <w:r w:rsidR="005D2541" w:rsidRPr="005D2541">
        <w:rPr>
          <w:rFonts w:ascii="宋体" w:hAnsi="宋体"/>
          <w:color w:val="FF0000"/>
          <w:vertAlign w:val="superscript"/>
        </w:rPr>
      </w:r>
      <w:r w:rsidR="005D2541" w:rsidRPr="005D2541">
        <w:rPr>
          <w:rFonts w:ascii="宋体" w:hAnsi="宋体"/>
          <w:color w:val="FF0000"/>
          <w:vertAlign w:val="superscript"/>
        </w:rPr>
        <w:fldChar w:fldCharType="separate"/>
      </w:r>
      <w:r w:rsidR="005D2541">
        <w:rPr>
          <w:rFonts w:ascii="宋体" w:hAnsi="宋体"/>
          <w:vertAlign w:val="superscript"/>
        </w:rPr>
        <w:t>[2]</w:t>
      </w:r>
      <w:r w:rsidR="005D2541" w:rsidRPr="005D2541">
        <w:rPr>
          <w:rFonts w:ascii="宋体" w:hAnsi="宋体"/>
          <w:color w:val="FF0000"/>
          <w:vertAlign w:val="superscript"/>
        </w:rPr>
        <w:fldChar w:fldCharType="end"/>
      </w:r>
      <w:r w:rsidR="00A41355">
        <w:rPr>
          <w:rFonts w:ascii="宋体" w:hAnsi="宋体" w:hint="eastAsia"/>
        </w:rPr>
        <w:t>：</w:t>
      </w:r>
      <w:r w:rsidRPr="009A05A4">
        <w:rPr>
          <w:rFonts w:ascii="宋体" w:hAnsi="宋体"/>
        </w:rPr>
        <w:t>在地理课程中，存在着爱国主义、</w:t>
      </w:r>
      <w:proofErr w:type="gramStart"/>
      <w:r w:rsidRPr="009A05A4">
        <w:rPr>
          <w:rFonts w:ascii="宋体" w:hAnsi="宋体"/>
        </w:rPr>
        <w:t>环境保护等思政要</w:t>
      </w:r>
      <w:proofErr w:type="gramEnd"/>
      <w:r w:rsidRPr="009A05A4">
        <w:rPr>
          <w:rFonts w:ascii="宋体" w:hAnsi="宋体"/>
        </w:rPr>
        <w:t>素</w:t>
      </w:r>
      <w:r w:rsidR="00454D54">
        <w:rPr>
          <w:rFonts w:ascii="宋体" w:hAnsi="宋体" w:hint="eastAsia"/>
        </w:rPr>
        <w:t>。</w:t>
      </w:r>
      <w:r w:rsidRPr="009A05A4">
        <w:rPr>
          <w:rFonts w:ascii="宋体" w:hAnsi="宋体"/>
        </w:rPr>
        <w:t>引进一些与政治有关的时事热点素材，对学生的价值观和政治思想进行正确的引导，让地理教育可以担负起培养爱家、爱国、爱社会主义的接班人的责任。</w:t>
      </w:r>
      <w:r w:rsidR="00436CCE" w:rsidRPr="00E00704">
        <w:rPr>
          <w:rFonts w:ascii="宋体" w:hAnsi="宋体" w:hint="eastAsia"/>
        </w:rPr>
        <w:t>近</w:t>
      </w:r>
      <w:r w:rsidRPr="009A05A4">
        <w:rPr>
          <w:rFonts w:ascii="宋体" w:hAnsi="宋体"/>
        </w:rPr>
        <w:t>几年，高考命题的选择更加关注与现实生活的联系</w:t>
      </w:r>
      <w:r w:rsidR="00B60A23">
        <w:rPr>
          <w:rFonts w:ascii="宋体" w:hAnsi="宋体" w:hint="eastAsia"/>
        </w:rPr>
        <w:t>，</w:t>
      </w:r>
      <w:r w:rsidRPr="009A05A4">
        <w:rPr>
          <w:rFonts w:ascii="宋体" w:hAnsi="宋体"/>
        </w:rPr>
        <w:t>其中有不少与经济、科技和政治有关的问题。</w:t>
      </w:r>
      <w:r w:rsidR="00454D54">
        <w:rPr>
          <w:rFonts w:ascii="宋体" w:hAnsi="宋体" w:hint="eastAsia"/>
        </w:rPr>
        <w:t>在</w:t>
      </w:r>
      <w:r w:rsidR="00FD6736" w:rsidRPr="000D2851">
        <w:t>地理教学过程中，适当地运用</w:t>
      </w:r>
      <w:r w:rsidR="00FD6736">
        <w:rPr>
          <w:rFonts w:hint="eastAsia"/>
        </w:rPr>
        <w:t>时事</w:t>
      </w:r>
      <w:r w:rsidR="00FD6736" w:rsidRPr="000D2851">
        <w:t>热点资料，可以有效地提升教学效果</w:t>
      </w:r>
      <w:r w:rsidR="00FD6736">
        <w:rPr>
          <w:rFonts w:hint="eastAsia"/>
        </w:rPr>
        <w:t>和</w:t>
      </w:r>
      <w:r w:rsidR="00FD6736" w:rsidRPr="000D2851">
        <w:t>学生对地理的学习兴趣，</w:t>
      </w:r>
      <w:r w:rsidR="00B60A23">
        <w:rPr>
          <w:rFonts w:hint="eastAsia"/>
        </w:rPr>
        <w:t>加强学生</w:t>
      </w:r>
      <w:r w:rsidR="00FD6736" w:rsidRPr="000D2851">
        <w:t>能力的培养。</w:t>
      </w:r>
      <w:r w:rsidR="00B60A23">
        <w:rPr>
          <w:rFonts w:hint="eastAsia"/>
        </w:rPr>
        <w:t>同时</w:t>
      </w:r>
      <w:r w:rsidR="00FD6736">
        <w:rPr>
          <w:rFonts w:hint="eastAsia"/>
        </w:rPr>
        <w:t>于</w:t>
      </w:r>
      <w:r w:rsidR="00FD6736" w:rsidRPr="00841A16">
        <w:rPr>
          <w:rFonts w:hint="eastAsia"/>
        </w:rPr>
        <w:t>有针对性、有计划地应用时事热点，能够提升</w:t>
      </w:r>
      <w:r w:rsidR="00B60A23">
        <w:rPr>
          <w:rFonts w:hint="eastAsia"/>
        </w:rPr>
        <w:t>教师</w:t>
      </w:r>
      <w:r w:rsidR="00FD6736" w:rsidRPr="00841A16">
        <w:rPr>
          <w:rFonts w:hint="eastAsia"/>
        </w:rPr>
        <w:t>的信息素质</w:t>
      </w:r>
      <w:r w:rsidR="00B60A23">
        <w:rPr>
          <w:rFonts w:hint="eastAsia"/>
        </w:rPr>
        <w:t>和</w:t>
      </w:r>
      <w:r w:rsidR="00FD6736" w:rsidRPr="00841A16">
        <w:rPr>
          <w:rFonts w:hint="eastAsia"/>
        </w:rPr>
        <w:t>教学水平。</w:t>
      </w:r>
    </w:p>
    <w:p w:rsidR="006B5E74" w:rsidRPr="00B60A23" w:rsidRDefault="00FD6736" w:rsidP="00410C56">
      <w:pPr>
        <w:pStyle w:val="af4"/>
        <w:spacing w:line="288" w:lineRule="auto"/>
        <w:ind w:firstLine="480"/>
        <w:jc w:val="both"/>
      </w:pPr>
      <w:bookmarkStart w:id="8" w:name="_Hlk136033160"/>
      <w:r w:rsidRPr="000D2851">
        <w:t>本文</w:t>
      </w:r>
      <w:r w:rsidR="000E07B3">
        <w:rPr>
          <w:rFonts w:hint="eastAsia"/>
        </w:rPr>
        <w:t>通过理论研究和问卷调查、结构式访谈</w:t>
      </w:r>
      <w:r w:rsidRPr="000D2851">
        <w:t>将</w:t>
      </w:r>
      <w:r>
        <w:rPr>
          <w:rFonts w:hint="eastAsia"/>
        </w:rPr>
        <w:t>时事热点</w:t>
      </w:r>
      <w:r w:rsidRPr="000D2851">
        <w:t>在高中地理教学中的运用情况进行了梳理，找出存在的问题，并提出了相关的解决办法和策略，</w:t>
      </w:r>
      <w:r>
        <w:rPr>
          <w:rFonts w:hint="eastAsia"/>
        </w:rPr>
        <w:t>希望</w:t>
      </w:r>
      <w:r w:rsidRPr="000D2851">
        <w:t>对于实际的高中地理教学有一定的指导作用。</w:t>
      </w:r>
      <w:bookmarkEnd w:id="8"/>
    </w:p>
    <w:p w:rsidR="00732ED1" w:rsidRPr="000E07B3" w:rsidRDefault="00732ED1" w:rsidP="000E07B3">
      <w:pPr>
        <w:pStyle w:val="af4"/>
        <w:spacing w:line="288" w:lineRule="auto"/>
        <w:ind w:firstLineChars="0" w:firstLine="0"/>
        <w:jc w:val="both"/>
        <w:outlineLvl w:val="0"/>
        <w:rPr>
          <w:b/>
          <w:bCs/>
          <w:kern w:val="44"/>
          <w:sz w:val="30"/>
          <w:szCs w:val="44"/>
        </w:rPr>
      </w:pPr>
      <w:r w:rsidRPr="000E07B3">
        <w:rPr>
          <w:rFonts w:hint="eastAsia"/>
          <w:b/>
          <w:bCs/>
          <w:kern w:val="44"/>
          <w:sz w:val="30"/>
          <w:szCs w:val="44"/>
        </w:rPr>
        <w:t>2</w:t>
      </w:r>
      <w:r w:rsidRPr="000E07B3">
        <w:rPr>
          <w:rFonts w:hint="eastAsia"/>
          <w:b/>
          <w:bCs/>
          <w:kern w:val="44"/>
          <w:sz w:val="30"/>
          <w:szCs w:val="44"/>
        </w:rPr>
        <w:t>、国内外研究现状</w:t>
      </w:r>
    </w:p>
    <w:p w:rsidR="00732ED1" w:rsidRDefault="003A40AD" w:rsidP="00410C56">
      <w:pPr>
        <w:pStyle w:val="af0"/>
        <w:outlineLvl w:val="1"/>
      </w:pPr>
      <w:bookmarkStart w:id="9" w:name="_Toc105350807"/>
      <w:bookmarkStart w:id="10" w:name="_Toc135746021"/>
      <w:r>
        <w:t>2</w:t>
      </w:r>
      <w:r w:rsidR="00732ED1" w:rsidRPr="00FB339B">
        <w:t>.1</w:t>
      </w:r>
      <w:bookmarkEnd w:id="9"/>
      <w:bookmarkEnd w:id="10"/>
      <w:r w:rsidR="00732ED1">
        <w:rPr>
          <w:rFonts w:hint="eastAsia"/>
        </w:rPr>
        <w:t>时事热点新闻的应用</w:t>
      </w:r>
    </w:p>
    <w:p w:rsidR="00732ED1" w:rsidRDefault="00732ED1" w:rsidP="000E07B3">
      <w:pPr>
        <w:spacing w:line="288" w:lineRule="auto"/>
        <w:ind w:firstLineChars="200" w:firstLine="480"/>
        <w:jc w:val="both"/>
      </w:pPr>
      <w:r w:rsidRPr="0090322A">
        <w:t>在国际上，</w:t>
      </w:r>
      <w:r>
        <w:rPr>
          <w:rFonts w:hint="eastAsia"/>
        </w:rPr>
        <w:t>十分重视</w:t>
      </w:r>
      <w:r w:rsidRPr="0090322A">
        <w:t>将时事热点融入课堂</w:t>
      </w:r>
      <w:r>
        <w:rPr>
          <w:rFonts w:hint="eastAsia"/>
        </w:rPr>
        <w:t>。</w:t>
      </w:r>
      <w:r w:rsidRPr="005B1071">
        <w:t>Cain, Lee C.</w:t>
      </w:r>
      <w:r w:rsidRPr="005B1071">
        <w:t>认为：</w:t>
      </w:r>
      <w:r w:rsidRPr="005B1071">
        <w:t>“</w:t>
      </w:r>
      <w:r w:rsidRPr="005B1071">
        <w:t>围绕社会热点进行教学，是当前中学课程教学面临的最大问题之一。</w:t>
      </w:r>
      <w:r w:rsidRPr="0090322A">
        <w:t>从事社会研究的教师在其教学设计中，必须围绕社会热点进行有效的集中规划和组织，从而实现热点资源为课程教学服务</w:t>
      </w:r>
      <w:r w:rsidRPr="005B1071">
        <w:rPr>
          <w:vertAlign w:val="superscript"/>
        </w:rPr>
        <w:fldChar w:fldCharType="begin"/>
      </w:r>
      <w:r w:rsidRPr="005B1071">
        <w:rPr>
          <w:vertAlign w:val="superscript"/>
        </w:rPr>
        <w:instrText xml:space="preserve"> REF _Ref132738975 \r \h  \* MERGEFORMAT </w:instrText>
      </w:r>
      <w:r w:rsidRPr="005B1071">
        <w:rPr>
          <w:vertAlign w:val="superscript"/>
        </w:rPr>
      </w:r>
      <w:r w:rsidRPr="005B1071">
        <w:rPr>
          <w:vertAlign w:val="superscript"/>
        </w:rPr>
        <w:fldChar w:fldCharType="separate"/>
      </w:r>
      <w:r>
        <w:rPr>
          <w:vertAlign w:val="superscript"/>
        </w:rPr>
        <w:t>[3]</w:t>
      </w:r>
      <w:r w:rsidRPr="005B1071">
        <w:rPr>
          <w:vertAlign w:val="superscript"/>
        </w:rPr>
        <w:fldChar w:fldCharType="end"/>
      </w:r>
      <w:r w:rsidRPr="0090322A">
        <w:t>”</w:t>
      </w:r>
      <w:r w:rsidRPr="0090322A">
        <w:t>。</w:t>
      </w:r>
      <w:r w:rsidRPr="007B753C">
        <w:t>Elliott, Lorraine</w:t>
      </w:r>
      <w:r w:rsidRPr="007B753C">
        <w:t>则提出一套可以将时事热点运用到教学中去的一套流程：教师要先预设相应的课程目标与教学目标，然后根据互联网等多媒体手段搜集、挖掘时事热点，将时事热点运用到课堂，最后进行评价及后续行动</w:t>
      </w:r>
      <w:r w:rsidRPr="007B753C">
        <w:rPr>
          <w:vertAlign w:val="superscript"/>
        </w:rPr>
        <w:fldChar w:fldCharType="begin"/>
      </w:r>
      <w:r w:rsidRPr="007B753C">
        <w:rPr>
          <w:vertAlign w:val="superscript"/>
        </w:rPr>
        <w:instrText xml:space="preserve"> REF _Ref132739080 \r \h  \* MERGEFORMAT </w:instrText>
      </w:r>
      <w:r w:rsidRPr="007B753C">
        <w:rPr>
          <w:vertAlign w:val="superscript"/>
        </w:rPr>
      </w:r>
      <w:r w:rsidRPr="007B753C">
        <w:rPr>
          <w:vertAlign w:val="superscript"/>
        </w:rPr>
        <w:fldChar w:fldCharType="separate"/>
      </w:r>
      <w:r>
        <w:rPr>
          <w:vertAlign w:val="superscript"/>
        </w:rPr>
        <w:t>[4]</w:t>
      </w:r>
      <w:r w:rsidRPr="007B753C">
        <w:rPr>
          <w:vertAlign w:val="superscript"/>
        </w:rPr>
        <w:fldChar w:fldCharType="end"/>
      </w:r>
      <w:r w:rsidRPr="0090322A">
        <w:t>。</w:t>
      </w:r>
      <w:r w:rsidRPr="007B753C">
        <w:t>Palmer, Laura K.</w:t>
      </w:r>
      <w:r w:rsidRPr="007B753C">
        <w:t>《运用当前新闻教学的科学方法》一文中指出</w:t>
      </w:r>
      <w:proofErr w:type="gramStart"/>
      <w:r w:rsidRPr="007B753C">
        <w:t>：</w:t>
      </w:r>
      <w:r w:rsidRPr="007B753C">
        <w:t>“</w:t>
      </w:r>
      <w:proofErr w:type="gramEnd"/>
      <w:r w:rsidRPr="007B753C">
        <w:t>我们可以利用《科学日报》等新闻素材，把科学思维方法应用到生物教学中去</w:t>
      </w:r>
      <w:r w:rsidRPr="007B753C">
        <w:rPr>
          <w:vertAlign w:val="superscript"/>
        </w:rPr>
        <w:fldChar w:fldCharType="begin"/>
      </w:r>
      <w:r w:rsidRPr="007B753C">
        <w:rPr>
          <w:vertAlign w:val="superscript"/>
        </w:rPr>
        <w:instrText xml:space="preserve"> REF _Ref133080513 \r \h  \* MERGEFORMAT </w:instrText>
      </w:r>
      <w:r w:rsidRPr="007B753C">
        <w:rPr>
          <w:vertAlign w:val="superscript"/>
        </w:rPr>
      </w:r>
      <w:r w:rsidRPr="007B753C">
        <w:rPr>
          <w:vertAlign w:val="superscript"/>
        </w:rPr>
        <w:fldChar w:fldCharType="separate"/>
      </w:r>
      <w:r>
        <w:rPr>
          <w:vertAlign w:val="superscript"/>
        </w:rPr>
        <w:t>[5]</w:t>
      </w:r>
      <w:r w:rsidRPr="007B753C">
        <w:rPr>
          <w:vertAlign w:val="superscript"/>
        </w:rPr>
        <w:fldChar w:fldCharType="end"/>
      </w:r>
      <w:r w:rsidRPr="007B753C">
        <w:t>”</w:t>
      </w:r>
      <w:r>
        <w:rPr>
          <w:rFonts w:hint="eastAsia"/>
        </w:rPr>
        <w:t>。</w:t>
      </w:r>
    </w:p>
    <w:p w:rsidR="006B5E74" w:rsidRPr="006B5E74" w:rsidRDefault="006B5E74" w:rsidP="000E07B3">
      <w:pPr>
        <w:spacing w:line="288" w:lineRule="auto"/>
        <w:ind w:firstLineChars="200" w:firstLine="480"/>
        <w:jc w:val="both"/>
        <w:rPr>
          <w:rFonts w:ascii="宋体" w:hAnsi="宋体"/>
        </w:rPr>
      </w:pPr>
      <w:r w:rsidRPr="00D53D63">
        <w:rPr>
          <w:rFonts w:ascii="宋体" w:hAnsi="宋体" w:hint="eastAsia"/>
        </w:rPr>
        <w:t>2</w:t>
      </w:r>
      <w:r w:rsidRPr="00D53D63">
        <w:rPr>
          <w:rFonts w:ascii="宋体" w:hAnsi="宋体"/>
        </w:rPr>
        <w:t>0</w:t>
      </w:r>
      <w:r w:rsidRPr="00D53D63">
        <w:rPr>
          <w:rFonts w:ascii="宋体" w:hAnsi="宋体" w:hint="eastAsia"/>
        </w:rPr>
        <w:t>世纪9</w:t>
      </w:r>
      <w:r w:rsidRPr="00D53D63">
        <w:rPr>
          <w:rFonts w:ascii="宋体" w:hAnsi="宋体"/>
        </w:rPr>
        <w:t>0</w:t>
      </w:r>
      <w:r w:rsidRPr="00D53D63">
        <w:rPr>
          <w:rFonts w:ascii="宋体" w:hAnsi="宋体" w:hint="eastAsia"/>
        </w:rPr>
        <w:t>年代，在国际教育改革的推动下，</w:t>
      </w:r>
      <w:r w:rsidRPr="00C24AAD">
        <w:rPr>
          <w:rFonts w:ascii="宋体" w:hAnsi="宋体" w:hint="eastAsia"/>
        </w:rPr>
        <w:t>我国专家学者基于国情开展地理基础教育改革，</w:t>
      </w:r>
      <w:r w:rsidR="00B60A23">
        <w:rPr>
          <w:rFonts w:ascii="宋体" w:hAnsi="宋体" w:hint="eastAsia"/>
        </w:rPr>
        <w:t>拓展</w:t>
      </w:r>
      <w:r w:rsidRPr="00C24AAD">
        <w:rPr>
          <w:rFonts w:ascii="宋体" w:hAnsi="宋体" w:hint="eastAsia"/>
        </w:rPr>
        <w:t>地理学与社会的联系，鼓励教师积极拓展、开发新兴现代资源，并应用于日常教学</w:t>
      </w:r>
      <w:r w:rsidRPr="008A3358">
        <w:rPr>
          <w:rFonts w:ascii="宋体" w:hAnsi="宋体"/>
          <w:vertAlign w:val="superscript"/>
        </w:rPr>
        <w:fldChar w:fldCharType="begin"/>
      </w:r>
      <w:r w:rsidRPr="008A3358">
        <w:rPr>
          <w:rFonts w:ascii="宋体" w:hAnsi="宋体"/>
          <w:vertAlign w:val="superscript"/>
        </w:rPr>
        <w:instrText xml:space="preserve"> </w:instrText>
      </w:r>
      <w:r w:rsidRPr="008A3358">
        <w:rPr>
          <w:rFonts w:ascii="宋体" w:hAnsi="宋体" w:hint="eastAsia"/>
          <w:vertAlign w:val="superscript"/>
        </w:rPr>
        <w:instrText>REF _Ref133079637 \r \h</w:instrText>
      </w:r>
      <w:r w:rsidRPr="008A3358">
        <w:rPr>
          <w:rFonts w:ascii="宋体" w:hAnsi="宋体"/>
          <w:vertAlign w:val="superscript"/>
        </w:rPr>
        <w:instrText xml:space="preserve">  \* MERGEFORMAT </w:instrText>
      </w:r>
      <w:r w:rsidRPr="008A3358">
        <w:rPr>
          <w:rFonts w:ascii="宋体" w:hAnsi="宋体"/>
          <w:vertAlign w:val="superscript"/>
        </w:rPr>
      </w:r>
      <w:r w:rsidRPr="008A3358">
        <w:rPr>
          <w:rFonts w:ascii="宋体" w:hAnsi="宋体"/>
          <w:vertAlign w:val="superscript"/>
        </w:rPr>
        <w:fldChar w:fldCharType="separate"/>
      </w:r>
      <w:r>
        <w:rPr>
          <w:rFonts w:ascii="宋体" w:hAnsi="宋体"/>
          <w:vertAlign w:val="superscript"/>
        </w:rPr>
        <w:t>[10]</w:t>
      </w:r>
      <w:r w:rsidRPr="008A3358">
        <w:rPr>
          <w:rFonts w:ascii="宋体" w:hAnsi="宋体"/>
          <w:vertAlign w:val="superscript"/>
        </w:rPr>
        <w:fldChar w:fldCharType="end"/>
      </w:r>
      <w:r w:rsidRPr="00C24AAD">
        <w:rPr>
          <w:rFonts w:ascii="宋体" w:hAnsi="宋体" w:hint="eastAsia"/>
        </w:rPr>
        <w:t>。</w:t>
      </w:r>
      <w:r w:rsidRPr="00D53D63">
        <w:rPr>
          <w:rFonts w:ascii="宋体" w:hAnsi="宋体" w:hint="eastAsia"/>
        </w:rPr>
        <w:t>2</w:t>
      </w:r>
      <w:r w:rsidRPr="00D53D63">
        <w:rPr>
          <w:rFonts w:ascii="宋体" w:hAnsi="宋体"/>
        </w:rPr>
        <w:t>1</w:t>
      </w:r>
      <w:r w:rsidRPr="00D53D63">
        <w:rPr>
          <w:rFonts w:ascii="宋体" w:hAnsi="宋体" w:hint="eastAsia"/>
        </w:rPr>
        <w:t>世纪，地理</w:t>
      </w:r>
      <w:r w:rsidR="00312E7B" w:rsidRPr="00D53D63">
        <w:rPr>
          <w:rFonts w:ascii="宋体" w:hAnsi="宋体" w:hint="eastAsia"/>
        </w:rPr>
        <w:t>新</w:t>
      </w:r>
      <w:r w:rsidRPr="00D53D63">
        <w:rPr>
          <w:rFonts w:ascii="宋体" w:hAnsi="宋体" w:hint="eastAsia"/>
        </w:rPr>
        <w:t>课程标准提出学习对日常生活以及学生终身发展有用的地理等课程理念</w:t>
      </w:r>
      <w:r w:rsidRPr="008A3358">
        <w:rPr>
          <w:rFonts w:ascii="宋体" w:hAnsi="宋体"/>
          <w:vertAlign w:val="superscript"/>
        </w:rPr>
        <w:fldChar w:fldCharType="begin"/>
      </w:r>
      <w:r w:rsidRPr="008A3358">
        <w:rPr>
          <w:rFonts w:ascii="宋体" w:hAnsi="宋体"/>
          <w:vertAlign w:val="superscript"/>
        </w:rPr>
        <w:instrText xml:space="preserve"> </w:instrText>
      </w:r>
      <w:r w:rsidRPr="008A3358">
        <w:rPr>
          <w:rFonts w:ascii="宋体" w:hAnsi="宋体" w:hint="eastAsia"/>
          <w:vertAlign w:val="superscript"/>
        </w:rPr>
        <w:instrText>REF _Ref134637435 \r \h</w:instrText>
      </w:r>
      <w:r w:rsidRPr="008A3358">
        <w:rPr>
          <w:rFonts w:ascii="宋体" w:hAnsi="宋体"/>
          <w:vertAlign w:val="superscript"/>
        </w:rPr>
        <w:instrText xml:space="preserve"> </w:instrText>
      </w:r>
      <w:r>
        <w:rPr>
          <w:rFonts w:ascii="宋体" w:hAnsi="宋体"/>
          <w:vertAlign w:val="superscript"/>
        </w:rPr>
        <w:instrText xml:space="preserve"> \* MERGEFORMAT </w:instrText>
      </w:r>
      <w:r w:rsidRPr="008A3358">
        <w:rPr>
          <w:rFonts w:ascii="宋体" w:hAnsi="宋体"/>
          <w:vertAlign w:val="superscript"/>
        </w:rPr>
      </w:r>
      <w:r w:rsidRPr="008A3358">
        <w:rPr>
          <w:rFonts w:ascii="宋体" w:hAnsi="宋体"/>
          <w:vertAlign w:val="superscript"/>
        </w:rPr>
        <w:fldChar w:fldCharType="separate"/>
      </w:r>
      <w:r>
        <w:rPr>
          <w:rFonts w:ascii="宋体" w:hAnsi="宋体"/>
          <w:vertAlign w:val="superscript"/>
        </w:rPr>
        <w:t>[11]</w:t>
      </w:r>
      <w:r w:rsidRPr="008A3358">
        <w:rPr>
          <w:rFonts w:ascii="宋体" w:hAnsi="宋体"/>
          <w:vertAlign w:val="superscript"/>
        </w:rPr>
        <w:fldChar w:fldCharType="end"/>
      </w:r>
      <w:r w:rsidRPr="00D53D63">
        <w:rPr>
          <w:rFonts w:ascii="宋体" w:hAnsi="宋体" w:hint="eastAsia"/>
        </w:rPr>
        <w:t>。</w:t>
      </w:r>
      <w:r w:rsidRPr="00DA2982">
        <w:rPr>
          <w:rFonts w:ascii="宋体" w:hAnsi="宋体" w:hint="eastAsia"/>
        </w:rPr>
        <w:t>2</w:t>
      </w:r>
      <w:r w:rsidRPr="00DA2982">
        <w:rPr>
          <w:rFonts w:ascii="宋体" w:hAnsi="宋体"/>
        </w:rPr>
        <w:t>017</w:t>
      </w:r>
      <w:r w:rsidRPr="00DA2982">
        <w:rPr>
          <w:rFonts w:ascii="宋体" w:hAnsi="宋体" w:hint="eastAsia"/>
        </w:rPr>
        <w:t>年地理核心素养成为地理教育之根本。人地协调观、综合思维、区域认知以及地理</w:t>
      </w:r>
      <w:proofErr w:type="gramStart"/>
      <w:r w:rsidRPr="00DA2982">
        <w:rPr>
          <w:rFonts w:ascii="宋体" w:hAnsi="宋体" w:hint="eastAsia"/>
        </w:rPr>
        <w:t>实践力需在</w:t>
      </w:r>
      <w:proofErr w:type="gramEnd"/>
      <w:r w:rsidRPr="00DA2982">
        <w:rPr>
          <w:rFonts w:ascii="宋体" w:hAnsi="宋体" w:hint="eastAsia"/>
        </w:rPr>
        <w:t>一定的复杂、现实教学情境中加以推断</w:t>
      </w:r>
      <w:r w:rsidRPr="008A3358">
        <w:rPr>
          <w:rFonts w:ascii="宋体" w:hAnsi="宋体"/>
          <w:vertAlign w:val="superscript"/>
        </w:rPr>
        <w:fldChar w:fldCharType="begin"/>
      </w:r>
      <w:r w:rsidRPr="008A3358">
        <w:rPr>
          <w:rFonts w:ascii="宋体" w:hAnsi="宋体"/>
          <w:vertAlign w:val="superscript"/>
        </w:rPr>
        <w:instrText xml:space="preserve"> </w:instrText>
      </w:r>
      <w:r w:rsidRPr="008A3358">
        <w:rPr>
          <w:rFonts w:ascii="宋体" w:hAnsi="宋体" w:hint="eastAsia"/>
          <w:vertAlign w:val="superscript"/>
        </w:rPr>
        <w:instrText>REF _Ref134637575 \r \h</w:instrText>
      </w:r>
      <w:r w:rsidRPr="008A3358">
        <w:rPr>
          <w:rFonts w:ascii="宋体" w:hAnsi="宋体"/>
          <w:vertAlign w:val="superscript"/>
        </w:rPr>
        <w:instrText xml:space="preserve"> </w:instrText>
      </w:r>
      <w:r>
        <w:rPr>
          <w:rFonts w:ascii="宋体" w:hAnsi="宋体"/>
          <w:vertAlign w:val="superscript"/>
        </w:rPr>
        <w:instrText xml:space="preserve"> \* MERGEFORMAT </w:instrText>
      </w:r>
      <w:r w:rsidRPr="008A3358">
        <w:rPr>
          <w:rFonts w:ascii="宋体" w:hAnsi="宋体"/>
          <w:vertAlign w:val="superscript"/>
        </w:rPr>
      </w:r>
      <w:r w:rsidRPr="008A3358">
        <w:rPr>
          <w:rFonts w:ascii="宋体" w:hAnsi="宋体"/>
          <w:vertAlign w:val="superscript"/>
        </w:rPr>
        <w:fldChar w:fldCharType="separate"/>
      </w:r>
      <w:r>
        <w:rPr>
          <w:rFonts w:ascii="宋体" w:hAnsi="宋体"/>
          <w:vertAlign w:val="superscript"/>
        </w:rPr>
        <w:t>[12]</w:t>
      </w:r>
      <w:r w:rsidRPr="008A3358">
        <w:rPr>
          <w:rFonts w:ascii="宋体" w:hAnsi="宋体"/>
          <w:vertAlign w:val="superscript"/>
        </w:rPr>
        <w:fldChar w:fldCharType="end"/>
      </w:r>
      <w:r w:rsidRPr="00DA2982">
        <w:rPr>
          <w:rFonts w:ascii="宋体" w:hAnsi="宋体" w:hint="eastAsia"/>
        </w:rPr>
        <w:t>，</w:t>
      </w:r>
      <w:r w:rsidRPr="00D53D63">
        <w:rPr>
          <w:rFonts w:ascii="宋体" w:hAnsi="宋体" w:hint="eastAsia"/>
        </w:rPr>
        <w:t>而时事热点为学生最感兴趣、最易接受的情境之一，对于时事热点的</w:t>
      </w:r>
      <w:r>
        <w:rPr>
          <w:rFonts w:ascii="宋体" w:hAnsi="宋体" w:hint="eastAsia"/>
        </w:rPr>
        <w:t>应用</w:t>
      </w:r>
      <w:r w:rsidRPr="00D53D63">
        <w:rPr>
          <w:rFonts w:ascii="宋体" w:hAnsi="宋体" w:hint="eastAsia"/>
        </w:rPr>
        <w:t>研究也愈加广泛并日臻完善。</w:t>
      </w:r>
    </w:p>
    <w:p w:rsidR="00732ED1" w:rsidRPr="000E07B3" w:rsidRDefault="006B5E74" w:rsidP="00410C56">
      <w:pPr>
        <w:spacing w:line="360" w:lineRule="auto"/>
        <w:jc w:val="both"/>
        <w:outlineLvl w:val="1"/>
        <w:rPr>
          <w:b/>
          <w:bCs/>
          <w:kern w:val="28"/>
          <w:szCs w:val="32"/>
        </w:rPr>
      </w:pPr>
      <w:r w:rsidRPr="000E07B3">
        <w:rPr>
          <w:rFonts w:hint="eastAsia"/>
          <w:b/>
          <w:bCs/>
          <w:kern w:val="28"/>
          <w:szCs w:val="32"/>
        </w:rPr>
        <w:t>2</w:t>
      </w:r>
      <w:r w:rsidRPr="000E07B3">
        <w:rPr>
          <w:b/>
          <w:bCs/>
          <w:kern w:val="28"/>
          <w:szCs w:val="32"/>
        </w:rPr>
        <w:t>.2</w:t>
      </w:r>
      <w:r w:rsidR="00732ED1" w:rsidRPr="000E07B3">
        <w:rPr>
          <w:rFonts w:hint="eastAsia"/>
          <w:b/>
          <w:bCs/>
          <w:kern w:val="28"/>
          <w:szCs w:val="32"/>
        </w:rPr>
        <w:t>案例教学的应用</w:t>
      </w:r>
    </w:p>
    <w:p w:rsidR="00312E7B" w:rsidRPr="00312E7B" w:rsidRDefault="00732ED1" w:rsidP="00312E7B">
      <w:pPr>
        <w:spacing w:line="288" w:lineRule="auto"/>
        <w:ind w:firstLineChars="200" w:firstLine="480"/>
        <w:jc w:val="both"/>
      </w:pPr>
      <w:r w:rsidRPr="00A0723E">
        <w:rPr>
          <w:rFonts w:hint="eastAsia"/>
        </w:rPr>
        <w:t>案例教学源于希腊苏格拉底提出的“产婆术”，是一种以问题为导向、以启发思维为目的的教学方式，具有很强的实用性。</w:t>
      </w:r>
      <w:r w:rsidRPr="002E6F4E">
        <w:t>希腊哲人柏拉图，在《理想国》一书中，也常常使用实例，第一次将事例运用到教育中。</w:t>
      </w:r>
      <w:r w:rsidR="006B5E74">
        <w:rPr>
          <w:rFonts w:ascii="宋体" w:hAnsi="宋体" w:hint="eastAsia"/>
        </w:rPr>
        <w:t>国内学者</w:t>
      </w:r>
      <w:r w:rsidR="006B5E74" w:rsidRPr="00D53D63">
        <w:rPr>
          <w:rFonts w:ascii="宋体" w:hAnsi="宋体"/>
        </w:rPr>
        <w:t>将时事热点纳入课堂教学和案例教学</w:t>
      </w:r>
      <w:r w:rsidR="006B5E74">
        <w:rPr>
          <w:rFonts w:ascii="宋体" w:hAnsi="宋体" w:hint="eastAsia"/>
        </w:rPr>
        <w:t>进行了研究</w:t>
      </w:r>
      <w:r w:rsidR="006B5E74" w:rsidRPr="00D53D63">
        <w:rPr>
          <w:rFonts w:ascii="宋体" w:hAnsi="宋体"/>
        </w:rPr>
        <w:t>。</w:t>
      </w:r>
      <w:r w:rsidR="006B5E74" w:rsidRPr="00DA2982">
        <w:rPr>
          <w:rFonts w:ascii="宋体" w:hAnsi="宋体"/>
        </w:rPr>
        <w:t>夏志芳在其主编《地理案例教学论》一书中指出，“案例指的是</w:t>
      </w:r>
      <w:r w:rsidR="006B5E74" w:rsidRPr="00DA2982">
        <w:rPr>
          <w:rFonts w:ascii="宋体" w:hAnsi="宋体" w:hint="eastAsia"/>
        </w:rPr>
        <w:t>‘</w:t>
      </w:r>
      <w:r w:rsidR="006B5E74" w:rsidRPr="00DA2982">
        <w:rPr>
          <w:rFonts w:ascii="宋体" w:hAnsi="宋体"/>
        </w:rPr>
        <w:t>与实践有关</w:t>
      </w:r>
      <w:r w:rsidR="006B5E74" w:rsidRPr="00DA2982">
        <w:rPr>
          <w:rFonts w:ascii="宋体" w:hAnsi="宋体" w:hint="eastAsia"/>
        </w:rPr>
        <w:t>’</w:t>
      </w:r>
      <w:r w:rsidR="006B5E74" w:rsidRPr="00DA2982">
        <w:rPr>
          <w:rFonts w:ascii="宋体" w:hAnsi="宋体"/>
        </w:rPr>
        <w:t>，是一个具体的教学情景或教学活动</w:t>
      </w:r>
      <w:r w:rsidR="006B5E74" w:rsidRPr="008A3358">
        <w:rPr>
          <w:rFonts w:ascii="宋体" w:hAnsi="宋体"/>
          <w:vertAlign w:val="superscript"/>
        </w:rPr>
        <w:fldChar w:fldCharType="begin"/>
      </w:r>
      <w:r w:rsidR="006B5E74" w:rsidRPr="008A3358">
        <w:rPr>
          <w:rFonts w:ascii="宋体" w:hAnsi="宋体"/>
          <w:vertAlign w:val="superscript"/>
        </w:rPr>
        <w:instrText xml:space="preserve"> REF _Ref134638098 \r \h </w:instrText>
      </w:r>
      <w:r w:rsidR="006B5E74">
        <w:rPr>
          <w:rFonts w:ascii="宋体" w:hAnsi="宋体"/>
          <w:vertAlign w:val="superscript"/>
        </w:rPr>
        <w:instrText xml:space="preserve"> \* MERGEFORMAT </w:instrText>
      </w:r>
      <w:r w:rsidR="006B5E74" w:rsidRPr="008A3358">
        <w:rPr>
          <w:rFonts w:ascii="宋体" w:hAnsi="宋体"/>
          <w:vertAlign w:val="superscript"/>
        </w:rPr>
      </w:r>
      <w:r w:rsidR="006B5E74" w:rsidRPr="008A3358">
        <w:rPr>
          <w:rFonts w:ascii="宋体" w:hAnsi="宋体"/>
          <w:vertAlign w:val="superscript"/>
        </w:rPr>
        <w:fldChar w:fldCharType="separate"/>
      </w:r>
      <w:r w:rsidR="006B5E74">
        <w:rPr>
          <w:rFonts w:ascii="宋体" w:hAnsi="宋体"/>
          <w:vertAlign w:val="superscript"/>
        </w:rPr>
        <w:t>[13]</w:t>
      </w:r>
      <w:r w:rsidR="006B5E74" w:rsidRPr="008A3358">
        <w:rPr>
          <w:rFonts w:ascii="宋体" w:hAnsi="宋体"/>
          <w:vertAlign w:val="superscript"/>
        </w:rPr>
        <w:fldChar w:fldCharType="end"/>
      </w:r>
      <w:r w:rsidR="006B5E74" w:rsidRPr="00DA2982">
        <w:rPr>
          <w:rFonts w:ascii="宋体" w:hAnsi="宋体"/>
        </w:rPr>
        <w:t>。</w:t>
      </w:r>
      <w:r w:rsidR="006B5E74" w:rsidRPr="00DA2982">
        <w:rPr>
          <w:rFonts w:ascii="宋体" w:hAnsi="宋体" w:hint="eastAsia"/>
        </w:rPr>
        <w:t>”</w:t>
      </w:r>
    </w:p>
    <w:p w:rsidR="006B5E74" w:rsidRPr="000E07B3" w:rsidRDefault="006B5E74" w:rsidP="000E07B3">
      <w:pPr>
        <w:pStyle w:val="ac"/>
        <w:spacing w:line="288" w:lineRule="auto"/>
        <w:ind w:firstLine="480"/>
        <w:jc w:val="both"/>
        <w:rPr>
          <w:rFonts w:ascii="宋体" w:hAnsi="宋体"/>
        </w:rPr>
      </w:pPr>
      <w:r w:rsidRPr="00D53D63">
        <w:rPr>
          <w:rFonts w:ascii="宋体" w:hAnsi="宋体"/>
        </w:rPr>
        <w:lastRenderedPageBreak/>
        <w:t>案例教学具备开放性和互动性，通常情况下，老师在进行案例教学的时候，都要提前做好充分的准备，</w:t>
      </w:r>
      <w:r w:rsidR="00900EC4">
        <w:rPr>
          <w:rFonts w:ascii="宋体" w:hAnsi="宋体" w:hint="eastAsia"/>
        </w:rPr>
        <w:t>课中</w:t>
      </w:r>
      <w:r w:rsidRPr="00D53D63">
        <w:rPr>
          <w:rFonts w:ascii="宋体" w:hAnsi="宋体"/>
        </w:rPr>
        <w:t>要首先让学生去阅读，然后再引导他们去讨论，老师要跟他们不断地交流，不断地讨论。所用到的案例</w:t>
      </w:r>
      <w:r w:rsidRPr="00DA2982">
        <w:rPr>
          <w:rFonts w:ascii="宋体" w:hAnsi="宋体"/>
        </w:rPr>
        <w:t>是以一定的事实为基础，为达到特定的教学目标而编制的故事，运用到课堂</w:t>
      </w:r>
      <w:r w:rsidR="00900EC4">
        <w:rPr>
          <w:rFonts w:ascii="宋体" w:hAnsi="宋体" w:hint="eastAsia"/>
        </w:rPr>
        <w:t>进行</w:t>
      </w:r>
      <w:r w:rsidRPr="00DA2982">
        <w:rPr>
          <w:rFonts w:ascii="宋体" w:hAnsi="宋体"/>
        </w:rPr>
        <w:t>讨论和分析</w:t>
      </w:r>
      <w:r w:rsidR="00900EC4">
        <w:rPr>
          <w:rFonts w:ascii="宋体" w:hAnsi="宋体" w:hint="eastAsia"/>
        </w:rPr>
        <w:t>，</w:t>
      </w:r>
      <w:r w:rsidRPr="00DA2982">
        <w:rPr>
          <w:rFonts w:ascii="宋体" w:hAnsi="宋体"/>
        </w:rPr>
        <w:t>提升</w:t>
      </w:r>
      <w:r w:rsidR="00900EC4">
        <w:rPr>
          <w:rFonts w:ascii="宋体" w:hAnsi="宋体" w:hint="eastAsia"/>
        </w:rPr>
        <w:t>学生</w:t>
      </w:r>
      <w:r w:rsidRPr="00DA2982">
        <w:rPr>
          <w:rFonts w:ascii="宋体" w:hAnsi="宋体"/>
        </w:rPr>
        <w:t>分析问题和解决问题的能力</w:t>
      </w:r>
      <w:r w:rsidRPr="00034068">
        <w:rPr>
          <w:rFonts w:ascii="宋体" w:hAnsi="宋体"/>
          <w:vertAlign w:val="superscript"/>
        </w:rPr>
        <w:fldChar w:fldCharType="begin"/>
      </w:r>
      <w:r w:rsidRPr="00034068">
        <w:rPr>
          <w:rFonts w:ascii="宋体" w:hAnsi="宋体"/>
          <w:vertAlign w:val="superscript"/>
        </w:rPr>
        <w:instrText xml:space="preserve"> REF _Ref134638196 \r \h </w:instrText>
      </w:r>
      <w:r>
        <w:rPr>
          <w:rFonts w:ascii="宋体" w:hAnsi="宋体"/>
          <w:vertAlign w:val="superscript"/>
        </w:rPr>
        <w:instrText xml:space="preserve"> \* MERGEFORMAT </w:instrText>
      </w:r>
      <w:r w:rsidRPr="00034068">
        <w:rPr>
          <w:rFonts w:ascii="宋体" w:hAnsi="宋体"/>
          <w:vertAlign w:val="superscript"/>
        </w:rPr>
      </w:r>
      <w:r w:rsidRPr="00034068">
        <w:rPr>
          <w:rFonts w:ascii="宋体" w:hAnsi="宋体"/>
          <w:vertAlign w:val="superscript"/>
        </w:rPr>
        <w:fldChar w:fldCharType="separate"/>
      </w:r>
      <w:r>
        <w:rPr>
          <w:rFonts w:ascii="宋体" w:hAnsi="宋体"/>
          <w:vertAlign w:val="superscript"/>
        </w:rPr>
        <w:t>[14]</w:t>
      </w:r>
      <w:r w:rsidRPr="00034068">
        <w:rPr>
          <w:rFonts w:ascii="宋体" w:hAnsi="宋体"/>
          <w:vertAlign w:val="superscript"/>
        </w:rPr>
        <w:fldChar w:fldCharType="end"/>
      </w:r>
      <w:r w:rsidRPr="00DA2982">
        <w:rPr>
          <w:rFonts w:ascii="宋体" w:hAnsi="宋体"/>
        </w:rPr>
        <w:t>。</w:t>
      </w:r>
      <w:r w:rsidRPr="00D53D63">
        <w:rPr>
          <w:rFonts w:ascii="宋体" w:hAnsi="宋体"/>
        </w:rPr>
        <w:t>热点事件</w:t>
      </w:r>
      <w:r w:rsidR="00900EC4">
        <w:rPr>
          <w:rFonts w:ascii="宋体" w:hAnsi="宋体" w:hint="eastAsia"/>
        </w:rPr>
        <w:t>是</w:t>
      </w:r>
      <w:r w:rsidRPr="00D53D63">
        <w:rPr>
          <w:rFonts w:ascii="宋体" w:hAnsi="宋体"/>
        </w:rPr>
        <w:t>可以运用于课堂教学的</w:t>
      </w:r>
      <w:r>
        <w:rPr>
          <w:rFonts w:ascii="宋体" w:hAnsi="宋体" w:hint="eastAsia"/>
        </w:rPr>
        <w:t>重要</w:t>
      </w:r>
      <w:r w:rsidRPr="00D53D63">
        <w:rPr>
          <w:rFonts w:ascii="宋体" w:hAnsi="宋体"/>
        </w:rPr>
        <w:t>案例材料。</w:t>
      </w:r>
      <w:r w:rsidR="00312E7B">
        <w:rPr>
          <w:rFonts w:hint="eastAsia"/>
        </w:rPr>
        <w:t>与</w:t>
      </w:r>
      <w:r w:rsidR="00312E7B" w:rsidRPr="002E6F4E">
        <w:t>生活密切相关</w:t>
      </w:r>
      <w:r w:rsidR="00312E7B">
        <w:t>时事热点</w:t>
      </w:r>
      <w:r w:rsidR="00312E7B" w:rsidRPr="002E6F4E">
        <w:t>应用到课堂</w:t>
      </w:r>
      <w:r w:rsidR="00312E7B">
        <w:rPr>
          <w:rFonts w:hint="eastAsia"/>
        </w:rPr>
        <w:t>案例教学可以加深</w:t>
      </w:r>
      <w:r w:rsidR="00312E7B" w:rsidRPr="002E6F4E">
        <w:t>对地理原理</w:t>
      </w:r>
      <w:r w:rsidR="00312E7B">
        <w:rPr>
          <w:rFonts w:hint="eastAsia"/>
        </w:rPr>
        <w:t>和</w:t>
      </w:r>
      <w:r w:rsidR="00312E7B" w:rsidRPr="002E6F4E">
        <w:t>地理知识</w:t>
      </w:r>
      <w:r w:rsidR="00312E7B">
        <w:rPr>
          <w:rFonts w:hint="eastAsia"/>
        </w:rPr>
        <w:t>的理</w:t>
      </w:r>
      <w:r w:rsidR="00312E7B" w:rsidRPr="002E6F4E">
        <w:t>解</w:t>
      </w:r>
      <w:r w:rsidR="00312E7B">
        <w:rPr>
          <w:rFonts w:hint="eastAsia"/>
        </w:rPr>
        <w:t>、掌握和应用</w:t>
      </w:r>
      <w:r w:rsidR="00312E7B" w:rsidRPr="002E6F4E">
        <w:t>。</w:t>
      </w:r>
    </w:p>
    <w:p w:rsidR="006B5E74" w:rsidRPr="000E07B3" w:rsidRDefault="006B5E74" w:rsidP="00410C56">
      <w:pPr>
        <w:spacing w:line="360" w:lineRule="auto"/>
        <w:jc w:val="both"/>
        <w:outlineLvl w:val="1"/>
        <w:rPr>
          <w:b/>
          <w:bCs/>
          <w:kern w:val="28"/>
          <w:szCs w:val="32"/>
        </w:rPr>
      </w:pPr>
      <w:r w:rsidRPr="000E07B3">
        <w:rPr>
          <w:rFonts w:hint="eastAsia"/>
          <w:b/>
          <w:bCs/>
          <w:kern w:val="28"/>
          <w:szCs w:val="32"/>
        </w:rPr>
        <w:t>2</w:t>
      </w:r>
      <w:r w:rsidRPr="000E07B3">
        <w:rPr>
          <w:b/>
          <w:bCs/>
          <w:kern w:val="28"/>
          <w:szCs w:val="32"/>
        </w:rPr>
        <w:t>.3</w:t>
      </w:r>
      <w:r w:rsidR="00732ED1" w:rsidRPr="000E07B3">
        <w:rPr>
          <w:rFonts w:hint="eastAsia"/>
          <w:b/>
          <w:bCs/>
          <w:kern w:val="28"/>
          <w:szCs w:val="32"/>
        </w:rPr>
        <w:t>生活化教学</w:t>
      </w:r>
      <w:r w:rsidR="00EE0BEB">
        <w:rPr>
          <w:rFonts w:hint="eastAsia"/>
          <w:b/>
          <w:bCs/>
          <w:kern w:val="28"/>
          <w:szCs w:val="32"/>
        </w:rPr>
        <w:t>研究</w:t>
      </w:r>
    </w:p>
    <w:p w:rsidR="006B5E74" w:rsidRDefault="00732ED1" w:rsidP="000E07B3">
      <w:pPr>
        <w:spacing w:line="288" w:lineRule="auto"/>
        <w:ind w:firstLineChars="200" w:firstLine="480"/>
        <w:jc w:val="both"/>
      </w:pPr>
      <w:r>
        <w:rPr>
          <w:rFonts w:hint="eastAsia"/>
        </w:rPr>
        <w:t>著名</w:t>
      </w:r>
      <w:r w:rsidRPr="003C1EF8">
        <w:t>捷克教育家夸美纽斯</w:t>
      </w:r>
      <w:r w:rsidR="00900EC4">
        <w:rPr>
          <w:rFonts w:hint="eastAsia"/>
        </w:rPr>
        <w:t>在</w:t>
      </w:r>
      <w:r w:rsidRPr="003C1EF8">
        <w:t>《大教学论》中，强调课堂气氛对学生学习愉快的重要作用</w:t>
      </w:r>
      <w:r w:rsidRPr="007B753C">
        <w:rPr>
          <w:rFonts w:hint="eastAsia"/>
        </w:rPr>
        <w:t>：</w:t>
      </w:r>
      <w:r w:rsidRPr="007B753C">
        <w:t>当学生接触和学习新事物的时候，为应该从他们熟悉的角度，从他们周围的事物开始</w:t>
      </w:r>
      <w:r w:rsidRPr="007B753C">
        <w:rPr>
          <w:vertAlign w:val="superscript"/>
        </w:rPr>
        <w:fldChar w:fldCharType="begin"/>
      </w:r>
      <w:r w:rsidRPr="007B753C">
        <w:rPr>
          <w:vertAlign w:val="superscript"/>
        </w:rPr>
        <w:instrText xml:space="preserve"> REF _Ref134465406 \r \h  \* MERGEFORMAT </w:instrText>
      </w:r>
      <w:r w:rsidRPr="007B753C">
        <w:rPr>
          <w:vertAlign w:val="superscript"/>
        </w:rPr>
      </w:r>
      <w:r w:rsidRPr="007B753C">
        <w:rPr>
          <w:vertAlign w:val="superscript"/>
        </w:rPr>
        <w:fldChar w:fldCharType="separate"/>
      </w:r>
      <w:r>
        <w:rPr>
          <w:vertAlign w:val="superscript"/>
        </w:rPr>
        <w:t>[6]</w:t>
      </w:r>
      <w:r w:rsidRPr="007B753C">
        <w:rPr>
          <w:vertAlign w:val="superscript"/>
        </w:rPr>
        <w:fldChar w:fldCharType="end"/>
      </w:r>
      <w:r w:rsidRPr="007B753C">
        <w:rPr>
          <w:rFonts w:hint="eastAsia"/>
        </w:rPr>
        <w:t>。</w:t>
      </w:r>
      <w:r>
        <w:rPr>
          <w:rFonts w:hint="eastAsia"/>
        </w:rPr>
        <w:t>卢梭</w:t>
      </w:r>
      <w:r w:rsidRPr="002E6F4E">
        <w:rPr>
          <w:rFonts w:hint="eastAsia"/>
        </w:rPr>
        <w:t>在他的自然教育理论中指出，人类的教育有三个来源，一个是自然，一个是人，一个是物</w:t>
      </w:r>
      <w:r>
        <w:rPr>
          <w:rFonts w:hint="eastAsia"/>
        </w:rPr>
        <w:t>。</w:t>
      </w:r>
      <w:r w:rsidRPr="002E6F4E">
        <w:rPr>
          <w:rFonts w:hint="eastAsia"/>
        </w:rPr>
        <w:t>自然就是遵循孩子们身体和心理的发展规律</w:t>
      </w:r>
      <w:r>
        <w:rPr>
          <w:rFonts w:hint="eastAsia"/>
        </w:rPr>
        <w:t>；</w:t>
      </w:r>
      <w:r w:rsidRPr="002E6F4E">
        <w:rPr>
          <w:rFonts w:hint="eastAsia"/>
        </w:rPr>
        <w:t>人指的是教育者对于受教育者有目的、有计划、有意识地展开引导，从而实现教育的目标</w:t>
      </w:r>
      <w:r>
        <w:rPr>
          <w:rFonts w:hint="eastAsia"/>
        </w:rPr>
        <w:t>；</w:t>
      </w:r>
      <w:r w:rsidRPr="007B753C">
        <w:rPr>
          <w:rFonts w:hint="eastAsia"/>
        </w:rPr>
        <w:t>事物指的是环境对受教育者产生的影响。</w:t>
      </w:r>
      <w:r w:rsidRPr="007B753C">
        <w:t>杜威说过，</w:t>
      </w:r>
      <w:r w:rsidRPr="007B753C">
        <w:t>“</w:t>
      </w:r>
      <w:r w:rsidRPr="007B753C">
        <w:t>教育就是生命，教育就是成长，学校就是社会。</w:t>
      </w:r>
      <w:r w:rsidRPr="007B753C">
        <w:t>”</w:t>
      </w:r>
      <w:r w:rsidRPr="007B753C">
        <w:t>他相信，一个人的性格，只有在生活中才能得到充分的发挥，才能得到最好的发展</w:t>
      </w:r>
      <w:r w:rsidRPr="00C24AAD">
        <w:rPr>
          <w:vertAlign w:val="superscript"/>
        </w:rPr>
        <w:fldChar w:fldCharType="begin"/>
      </w:r>
      <w:r w:rsidRPr="00C24AAD">
        <w:rPr>
          <w:vertAlign w:val="superscript"/>
        </w:rPr>
        <w:instrText xml:space="preserve"> REF _Ref133078551 \r \h  \* MERGEFORMAT </w:instrText>
      </w:r>
      <w:r w:rsidRPr="00C24AAD">
        <w:rPr>
          <w:vertAlign w:val="superscript"/>
        </w:rPr>
      </w:r>
      <w:r w:rsidRPr="00C24AAD">
        <w:rPr>
          <w:vertAlign w:val="superscript"/>
        </w:rPr>
        <w:fldChar w:fldCharType="separate"/>
      </w:r>
      <w:r>
        <w:rPr>
          <w:vertAlign w:val="superscript"/>
        </w:rPr>
        <w:t>[8]</w:t>
      </w:r>
      <w:r w:rsidRPr="00C24AAD">
        <w:rPr>
          <w:vertAlign w:val="superscript"/>
        </w:rPr>
        <w:fldChar w:fldCharType="end"/>
      </w:r>
      <w:r w:rsidRPr="007B753C">
        <w:t>。</w:t>
      </w:r>
      <w:r w:rsidR="004970FC" w:rsidRPr="007B753C">
        <w:t>时事热点是来源于生活的资源，</w:t>
      </w:r>
      <w:r w:rsidR="004970FC">
        <w:rPr>
          <w:rFonts w:hint="eastAsia"/>
        </w:rPr>
        <w:t>可以</w:t>
      </w:r>
      <w:r w:rsidR="004970FC" w:rsidRPr="007B753C">
        <w:t>营造出一种生活化的情境，</w:t>
      </w:r>
      <w:r w:rsidR="004970FC">
        <w:rPr>
          <w:rFonts w:hint="eastAsia"/>
        </w:rPr>
        <w:t>让</w:t>
      </w:r>
      <w:r w:rsidR="004970FC" w:rsidRPr="007B753C">
        <w:t>学生更多地接触到社会</w:t>
      </w:r>
      <w:r w:rsidR="004970FC" w:rsidRPr="007B753C">
        <w:rPr>
          <w:vertAlign w:val="superscript"/>
        </w:rPr>
        <w:fldChar w:fldCharType="begin"/>
      </w:r>
      <w:r w:rsidR="004970FC" w:rsidRPr="007B753C">
        <w:rPr>
          <w:vertAlign w:val="superscript"/>
        </w:rPr>
        <w:instrText xml:space="preserve"> REF _Ref133078015 \r \h  \* MERGEFORMAT </w:instrText>
      </w:r>
      <w:r w:rsidR="004970FC" w:rsidRPr="007B753C">
        <w:rPr>
          <w:vertAlign w:val="superscript"/>
        </w:rPr>
      </w:r>
      <w:r w:rsidR="004970FC" w:rsidRPr="007B753C">
        <w:rPr>
          <w:vertAlign w:val="superscript"/>
        </w:rPr>
        <w:fldChar w:fldCharType="separate"/>
      </w:r>
      <w:r w:rsidR="004970FC">
        <w:rPr>
          <w:vertAlign w:val="superscript"/>
        </w:rPr>
        <w:t>[7]</w:t>
      </w:r>
      <w:r w:rsidR="004970FC" w:rsidRPr="007B753C">
        <w:rPr>
          <w:vertAlign w:val="superscript"/>
        </w:rPr>
        <w:fldChar w:fldCharType="end"/>
      </w:r>
      <w:r w:rsidR="00312E7B" w:rsidRPr="002E6F4E">
        <w:t>，与学校教育相结合，</w:t>
      </w:r>
      <w:r w:rsidR="004970FC" w:rsidRPr="002E6F4E">
        <w:t>可以</w:t>
      </w:r>
      <w:r w:rsidR="00312E7B" w:rsidRPr="002E6F4E">
        <w:t>促进学生的成长。</w:t>
      </w:r>
    </w:p>
    <w:p w:rsidR="00732ED1" w:rsidRPr="002E6F4E" w:rsidRDefault="00732ED1" w:rsidP="000E07B3">
      <w:pPr>
        <w:spacing w:line="288" w:lineRule="auto"/>
        <w:ind w:firstLineChars="200" w:firstLine="480"/>
        <w:jc w:val="both"/>
      </w:pPr>
      <w:r w:rsidRPr="002E6F4E">
        <w:t>英国的地理教科书涉及到了很多社会问题，将一些比较突出的地理问题，比如人口问题，都纳入到了教科书中。德国注重对实际问题的探讨，注重对特定地区的政治、经济等方面的论述</w:t>
      </w:r>
      <w:r w:rsidRPr="00DA2982">
        <w:t>，德国的教科书贴近学生、群众的生活，从而提升了地理教学的效果</w:t>
      </w:r>
      <w:r w:rsidRPr="00DA2982">
        <w:rPr>
          <w:rFonts w:hint="eastAsia"/>
        </w:rPr>
        <w:t>。</w:t>
      </w:r>
      <w:r w:rsidRPr="002E6F4E">
        <w:t>2016</w:t>
      </w:r>
      <w:r w:rsidRPr="002E6F4E">
        <w:t>年</w:t>
      </w:r>
      <w:r w:rsidRPr="00C24AAD">
        <w:t>《国际地理宪章》中明确提出：</w:t>
      </w:r>
      <w:r w:rsidRPr="00C24AAD">
        <w:t>“</w:t>
      </w:r>
      <w:r w:rsidRPr="00C24AAD">
        <w:t>地理学从地域地理学到人文地理学的转变</w:t>
      </w:r>
      <w:r w:rsidRPr="00C24AAD">
        <w:t>”</w:t>
      </w:r>
      <w:r w:rsidRPr="00C24AAD">
        <w:rPr>
          <w:vertAlign w:val="superscript"/>
        </w:rPr>
        <w:t xml:space="preserve"> </w:t>
      </w:r>
      <w:r>
        <w:rPr>
          <w:vertAlign w:val="superscript"/>
        </w:rPr>
        <w:fldChar w:fldCharType="begin"/>
      </w:r>
      <w:r>
        <w:rPr>
          <w:vertAlign w:val="superscript"/>
        </w:rPr>
        <w:instrText xml:space="preserve"> REF _Ref134640673 \r \h  \* MERGEFORMAT </w:instrText>
      </w:r>
      <w:r>
        <w:rPr>
          <w:vertAlign w:val="superscript"/>
        </w:rPr>
      </w:r>
      <w:r>
        <w:rPr>
          <w:vertAlign w:val="superscript"/>
        </w:rPr>
        <w:fldChar w:fldCharType="separate"/>
      </w:r>
      <w:r>
        <w:rPr>
          <w:vertAlign w:val="superscript"/>
        </w:rPr>
        <w:t>[9]</w:t>
      </w:r>
      <w:r>
        <w:rPr>
          <w:vertAlign w:val="superscript"/>
        </w:rPr>
        <w:fldChar w:fldCharType="end"/>
      </w:r>
      <w:r w:rsidRPr="002E6F4E">
        <w:t>，逐渐地将关注的焦点转移到了更加关注人的发展上来了。利用</w:t>
      </w:r>
      <w:r>
        <w:t>时事热点</w:t>
      </w:r>
      <w:r w:rsidRPr="002E6F4E">
        <w:t>，从学生熟悉的事物开始，将这些材料与教材内容相结合，从而培养学生理解知识，应用知识的能力，真正的做到了理论与实际相结合。</w:t>
      </w:r>
    </w:p>
    <w:p w:rsidR="004970FC" w:rsidRDefault="006B5E74" w:rsidP="000E07B3">
      <w:pPr>
        <w:spacing w:line="288" w:lineRule="auto"/>
        <w:ind w:firstLine="480"/>
        <w:jc w:val="both"/>
        <w:rPr>
          <w:rFonts w:ascii="宋体" w:hAnsi="宋体"/>
        </w:rPr>
      </w:pPr>
      <w:r w:rsidRPr="00DA2982">
        <w:rPr>
          <w:rFonts w:ascii="宋体" w:hAnsi="宋体"/>
        </w:rPr>
        <w:t>清朝1904年发布</w:t>
      </w:r>
      <w:r>
        <w:rPr>
          <w:rFonts w:ascii="宋体" w:hAnsi="宋体" w:hint="eastAsia"/>
        </w:rPr>
        <w:t>的</w:t>
      </w:r>
      <w:r w:rsidRPr="00DA2982">
        <w:rPr>
          <w:rFonts w:ascii="宋体" w:hAnsi="宋体"/>
        </w:rPr>
        <w:t>《奏定学堂章程》写着：凡教地理者，在使知大地域人类之关系，其讲外国地理尤须详于与中国有重要关系之地理，且务须发明中国与列国相较之分际，养成其爱国心性志气。其讲地文，须就中国之时事教之</w:t>
      </w:r>
      <w:r w:rsidRPr="00034068">
        <w:rPr>
          <w:rFonts w:ascii="宋体" w:hAnsi="宋体"/>
          <w:vertAlign w:val="superscript"/>
        </w:rPr>
        <w:fldChar w:fldCharType="begin"/>
      </w:r>
      <w:r w:rsidRPr="00034068">
        <w:rPr>
          <w:rFonts w:ascii="宋体" w:hAnsi="宋体"/>
          <w:vertAlign w:val="superscript"/>
        </w:rPr>
        <w:instrText xml:space="preserve"> REF _Ref134638294 \r \h </w:instrText>
      </w:r>
      <w:r>
        <w:rPr>
          <w:rFonts w:ascii="宋体" w:hAnsi="宋体"/>
          <w:vertAlign w:val="superscript"/>
        </w:rPr>
        <w:instrText xml:space="preserve"> \* MERGEFORMAT </w:instrText>
      </w:r>
      <w:r w:rsidRPr="00034068">
        <w:rPr>
          <w:rFonts w:ascii="宋体" w:hAnsi="宋体"/>
          <w:vertAlign w:val="superscript"/>
        </w:rPr>
      </w:r>
      <w:r w:rsidRPr="00034068">
        <w:rPr>
          <w:rFonts w:ascii="宋体" w:hAnsi="宋体"/>
          <w:vertAlign w:val="superscript"/>
        </w:rPr>
        <w:fldChar w:fldCharType="separate"/>
      </w:r>
      <w:r>
        <w:rPr>
          <w:rFonts w:ascii="宋体" w:hAnsi="宋体"/>
          <w:vertAlign w:val="superscript"/>
        </w:rPr>
        <w:t>[15]</w:t>
      </w:r>
      <w:r w:rsidRPr="00034068">
        <w:rPr>
          <w:rFonts w:ascii="宋体" w:hAnsi="宋体"/>
          <w:vertAlign w:val="superscript"/>
        </w:rPr>
        <w:fldChar w:fldCharType="end"/>
      </w:r>
      <w:r w:rsidRPr="00DA2982">
        <w:rPr>
          <w:rFonts w:ascii="宋体" w:hAnsi="宋体" w:hint="eastAsia"/>
        </w:rPr>
        <w:t>。</w:t>
      </w:r>
      <w:r w:rsidRPr="00DA2982">
        <w:rPr>
          <w:rFonts w:ascii="宋体" w:hAnsi="宋体"/>
        </w:rPr>
        <w:t>”</w:t>
      </w:r>
      <w:r w:rsidRPr="00DA2982">
        <w:rPr>
          <w:rFonts w:ascii="宋体" w:hAnsi="宋体" w:hint="eastAsia"/>
        </w:rPr>
        <w:t>陶行知提出的“生命即教育”的理念得到了人们的普遍认同，</w:t>
      </w:r>
      <w:r>
        <w:rPr>
          <w:rFonts w:ascii="宋体" w:hAnsi="宋体" w:hint="eastAsia"/>
        </w:rPr>
        <w:t>倡导</w:t>
      </w:r>
      <w:r w:rsidRPr="007A11C0">
        <w:rPr>
          <w:rFonts w:ascii="宋体" w:hAnsi="宋体" w:hint="eastAsia"/>
        </w:rPr>
        <w:t>把所学的知识运用到自己的工作中去。</w:t>
      </w:r>
      <w:r w:rsidR="007C1C34" w:rsidRPr="00DA2982">
        <w:rPr>
          <w:rFonts w:ascii="宋体" w:hAnsi="宋体"/>
        </w:rPr>
        <w:t>杨新</w:t>
      </w:r>
      <w:r w:rsidR="007C1C34" w:rsidRPr="00034068">
        <w:rPr>
          <w:rFonts w:ascii="宋体" w:hAnsi="宋体"/>
          <w:vertAlign w:val="superscript"/>
        </w:rPr>
        <w:fldChar w:fldCharType="begin"/>
      </w:r>
      <w:r w:rsidR="007C1C34" w:rsidRPr="00034068">
        <w:rPr>
          <w:rFonts w:ascii="宋体" w:hAnsi="宋体"/>
          <w:vertAlign w:val="superscript"/>
        </w:rPr>
        <w:instrText xml:space="preserve"> REF _Ref133079834 \r \h </w:instrText>
      </w:r>
      <w:r w:rsidR="007C1C34">
        <w:rPr>
          <w:rFonts w:ascii="宋体" w:hAnsi="宋体"/>
          <w:vertAlign w:val="superscript"/>
        </w:rPr>
        <w:instrText xml:space="preserve"> \* MERGEFORMAT </w:instrText>
      </w:r>
      <w:r w:rsidR="007C1C34" w:rsidRPr="00034068">
        <w:rPr>
          <w:rFonts w:ascii="宋体" w:hAnsi="宋体"/>
          <w:vertAlign w:val="superscript"/>
        </w:rPr>
      </w:r>
      <w:r w:rsidR="007C1C34" w:rsidRPr="00034068">
        <w:rPr>
          <w:rFonts w:ascii="宋体" w:hAnsi="宋体"/>
          <w:vertAlign w:val="superscript"/>
        </w:rPr>
        <w:fldChar w:fldCharType="separate"/>
      </w:r>
      <w:r w:rsidR="007C1C34">
        <w:rPr>
          <w:rFonts w:ascii="宋体" w:hAnsi="宋体"/>
          <w:vertAlign w:val="superscript"/>
        </w:rPr>
        <w:t>[17]</w:t>
      </w:r>
      <w:r w:rsidR="007C1C34" w:rsidRPr="00034068">
        <w:rPr>
          <w:rFonts w:ascii="宋体" w:hAnsi="宋体"/>
          <w:vertAlign w:val="superscript"/>
        </w:rPr>
        <w:fldChar w:fldCharType="end"/>
      </w:r>
      <w:r w:rsidR="007C1C34" w:rsidRPr="00DA2982">
        <w:rPr>
          <w:rFonts w:ascii="宋体" w:hAnsi="宋体"/>
        </w:rPr>
        <w:t>和陈澄</w:t>
      </w:r>
      <w:r w:rsidR="007C1C34" w:rsidRPr="00034068">
        <w:rPr>
          <w:rFonts w:ascii="宋体" w:hAnsi="宋体"/>
          <w:vertAlign w:val="superscript"/>
        </w:rPr>
        <w:fldChar w:fldCharType="begin"/>
      </w:r>
      <w:r w:rsidR="007C1C34" w:rsidRPr="00034068">
        <w:rPr>
          <w:rFonts w:ascii="宋体" w:hAnsi="宋体"/>
          <w:vertAlign w:val="superscript"/>
        </w:rPr>
        <w:instrText xml:space="preserve"> REF _Ref133079839 \r \h </w:instrText>
      </w:r>
      <w:r w:rsidR="007C1C34">
        <w:rPr>
          <w:rFonts w:ascii="宋体" w:hAnsi="宋体"/>
          <w:vertAlign w:val="superscript"/>
        </w:rPr>
        <w:instrText xml:space="preserve"> \* MERGEFORMAT </w:instrText>
      </w:r>
      <w:r w:rsidR="007C1C34" w:rsidRPr="00034068">
        <w:rPr>
          <w:rFonts w:ascii="宋体" w:hAnsi="宋体"/>
          <w:vertAlign w:val="superscript"/>
        </w:rPr>
      </w:r>
      <w:r w:rsidR="007C1C34" w:rsidRPr="00034068">
        <w:rPr>
          <w:rFonts w:ascii="宋体" w:hAnsi="宋体"/>
          <w:vertAlign w:val="superscript"/>
        </w:rPr>
        <w:fldChar w:fldCharType="separate"/>
      </w:r>
      <w:r w:rsidR="007C1C34">
        <w:rPr>
          <w:rFonts w:ascii="宋体" w:hAnsi="宋体"/>
          <w:vertAlign w:val="superscript"/>
        </w:rPr>
        <w:t>[18]</w:t>
      </w:r>
      <w:r w:rsidR="007C1C34" w:rsidRPr="00034068">
        <w:rPr>
          <w:rFonts w:ascii="宋体" w:hAnsi="宋体"/>
          <w:vertAlign w:val="superscript"/>
        </w:rPr>
        <w:fldChar w:fldCharType="end"/>
      </w:r>
      <w:r w:rsidR="007C1C34" w:rsidRPr="00DA2982">
        <w:rPr>
          <w:rFonts w:ascii="宋体" w:hAnsi="宋体"/>
        </w:rPr>
        <w:t>提出要充分利用地理教育媒介资源，挑选出对地理教育有益的素材。</w:t>
      </w:r>
    </w:p>
    <w:p w:rsidR="007C1C34" w:rsidRDefault="004970FC" w:rsidP="000E07B3">
      <w:pPr>
        <w:spacing w:line="288" w:lineRule="auto"/>
        <w:ind w:firstLine="480"/>
        <w:jc w:val="both"/>
      </w:pPr>
      <w:r w:rsidRPr="00097425">
        <w:rPr>
          <w:rFonts w:ascii="宋体" w:hAnsi="宋体"/>
        </w:rPr>
        <w:t>21世纪以来，随着《基础教育课程改革纲要(试行)》、《普通高中地理课程标准(2017年版)》、《普通高中地理课程标准(实验)》等一系列重要战略文件的发布，我国地理教育步入新的发展阶段</w:t>
      </w:r>
      <w:r>
        <w:rPr>
          <w:rFonts w:ascii="宋体" w:hAnsi="宋体" w:hint="eastAsia"/>
        </w:rPr>
        <w:t>，</w:t>
      </w:r>
      <w:r w:rsidRPr="00DA2982">
        <w:rPr>
          <w:rFonts w:ascii="宋体" w:hAnsi="宋体"/>
        </w:rPr>
        <w:t xml:space="preserve"> </w:t>
      </w:r>
      <w:r>
        <w:rPr>
          <w:rFonts w:ascii="宋体" w:hAnsi="宋体" w:hint="eastAsia"/>
        </w:rPr>
        <w:t>倡导</w:t>
      </w:r>
      <w:r w:rsidRPr="00DA2982">
        <w:rPr>
          <w:rFonts w:ascii="宋体" w:hAnsi="宋体"/>
        </w:rPr>
        <w:t>“地理课程要具有时代性，课程内容要以学生的生活经验为基础，可以满足不同的地理学习需要，可以满足培养未来公民必备的地理素养的需要</w:t>
      </w:r>
      <w:r w:rsidRPr="00034068">
        <w:rPr>
          <w:rFonts w:ascii="宋体" w:hAnsi="宋体"/>
          <w:vertAlign w:val="superscript"/>
        </w:rPr>
        <w:fldChar w:fldCharType="begin"/>
      </w:r>
      <w:r w:rsidRPr="00034068">
        <w:rPr>
          <w:rFonts w:ascii="宋体" w:hAnsi="宋体"/>
          <w:vertAlign w:val="superscript"/>
        </w:rPr>
        <w:instrText xml:space="preserve"> REF _Ref134638398 \r \h </w:instrText>
      </w:r>
      <w:r>
        <w:rPr>
          <w:rFonts w:ascii="宋体" w:hAnsi="宋体"/>
          <w:vertAlign w:val="superscript"/>
        </w:rPr>
        <w:instrText xml:space="preserve"> \* MERGEFORMAT </w:instrText>
      </w:r>
      <w:r w:rsidRPr="00034068">
        <w:rPr>
          <w:rFonts w:ascii="宋体" w:hAnsi="宋体"/>
          <w:vertAlign w:val="superscript"/>
        </w:rPr>
      </w:r>
      <w:r w:rsidRPr="00034068">
        <w:rPr>
          <w:rFonts w:ascii="宋体" w:hAnsi="宋体"/>
          <w:vertAlign w:val="superscript"/>
        </w:rPr>
        <w:fldChar w:fldCharType="separate"/>
      </w:r>
      <w:r>
        <w:rPr>
          <w:rFonts w:ascii="宋体" w:hAnsi="宋体"/>
          <w:vertAlign w:val="superscript"/>
        </w:rPr>
        <w:t>[16]</w:t>
      </w:r>
      <w:r w:rsidRPr="00034068">
        <w:rPr>
          <w:rFonts w:ascii="宋体" w:hAnsi="宋体"/>
          <w:vertAlign w:val="superscript"/>
        </w:rPr>
        <w:fldChar w:fldCharType="end"/>
      </w:r>
      <w:r w:rsidRPr="00DA2982">
        <w:rPr>
          <w:rFonts w:ascii="宋体" w:hAnsi="宋体"/>
        </w:rPr>
        <w:t>”。</w:t>
      </w:r>
    </w:p>
    <w:p w:rsidR="000178E8" w:rsidRDefault="007C1C34" w:rsidP="000E07B3">
      <w:pPr>
        <w:spacing w:line="288" w:lineRule="auto"/>
        <w:ind w:firstLine="480"/>
        <w:jc w:val="both"/>
        <w:rPr>
          <w:rFonts w:ascii="宋体" w:hAnsi="宋体"/>
        </w:rPr>
      </w:pPr>
      <w:r>
        <w:t>时事热点</w:t>
      </w:r>
      <w:r w:rsidRPr="00624DC3">
        <w:t>对于地理教学的重要意义</w:t>
      </w:r>
      <w:r w:rsidR="00900EC4">
        <w:rPr>
          <w:rFonts w:hint="eastAsia"/>
        </w:rPr>
        <w:t>。</w:t>
      </w:r>
      <w:r w:rsidR="006B5E74" w:rsidRPr="007A11C0">
        <w:rPr>
          <w:rFonts w:ascii="宋体" w:hAnsi="宋体" w:hint="eastAsia"/>
        </w:rPr>
        <w:t>对学生必须具备的地理学科核心素养进行培养，可以</w:t>
      </w:r>
      <w:r>
        <w:rPr>
          <w:rFonts w:ascii="宋体" w:hAnsi="宋体" w:hint="eastAsia"/>
        </w:rPr>
        <w:t>使学生</w:t>
      </w:r>
      <w:r w:rsidR="006B5E74" w:rsidRPr="007A11C0">
        <w:rPr>
          <w:rFonts w:ascii="宋体" w:hAnsi="宋体" w:hint="eastAsia"/>
        </w:rPr>
        <w:t>拥有一定的家国情怀</w:t>
      </w:r>
      <w:r w:rsidR="006B5E74" w:rsidRPr="00DA2982">
        <w:rPr>
          <w:rFonts w:ascii="宋体" w:hAnsi="宋体" w:hint="eastAsia"/>
        </w:rPr>
        <w:t>，可以用发展的眼光来看待世界</w:t>
      </w:r>
      <w:r w:rsidR="006B5E74" w:rsidRPr="00940A07">
        <w:rPr>
          <w:rFonts w:ascii="宋体" w:hAnsi="宋体"/>
          <w:vertAlign w:val="superscript"/>
        </w:rPr>
        <w:fldChar w:fldCharType="begin"/>
      </w:r>
      <w:r w:rsidR="006B5E74" w:rsidRPr="00940A07">
        <w:rPr>
          <w:rFonts w:ascii="宋体" w:hAnsi="宋体"/>
          <w:vertAlign w:val="superscript"/>
        </w:rPr>
        <w:instrText xml:space="preserve"> </w:instrText>
      </w:r>
      <w:r w:rsidR="006B5E74" w:rsidRPr="00940A07">
        <w:rPr>
          <w:rFonts w:ascii="宋体" w:hAnsi="宋体" w:hint="eastAsia"/>
          <w:vertAlign w:val="superscript"/>
        </w:rPr>
        <w:instrText>REF _Ref134639051 \r \h</w:instrText>
      </w:r>
      <w:r w:rsidR="006B5E74" w:rsidRPr="00940A07">
        <w:rPr>
          <w:rFonts w:ascii="宋体" w:hAnsi="宋体"/>
          <w:vertAlign w:val="superscript"/>
        </w:rPr>
        <w:instrText xml:space="preserve"> </w:instrText>
      </w:r>
      <w:r w:rsidR="006B5E74">
        <w:rPr>
          <w:rFonts w:ascii="宋体" w:hAnsi="宋体"/>
          <w:vertAlign w:val="superscript"/>
        </w:rPr>
        <w:instrText xml:space="preserve"> \* MERGEFORMAT </w:instrText>
      </w:r>
      <w:r w:rsidR="006B5E74" w:rsidRPr="00940A07">
        <w:rPr>
          <w:rFonts w:ascii="宋体" w:hAnsi="宋体"/>
          <w:vertAlign w:val="superscript"/>
        </w:rPr>
      </w:r>
      <w:r w:rsidR="006B5E74" w:rsidRPr="00940A07">
        <w:rPr>
          <w:rFonts w:ascii="宋体" w:hAnsi="宋体"/>
          <w:vertAlign w:val="superscript"/>
        </w:rPr>
        <w:fldChar w:fldCharType="separate"/>
      </w:r>
      <w:r w:rsidR="006B5E74">
        <w:rPr>
          <w:rFonts w:ascii="宋体" w:hAnsi="宋体"/>
          <w:vertAlign w:val="superscript"/>
        </w:rPr>
        <w:t>[19]</w:t>
      </w:r>
      <w:r w:rsidR="006B5E74" w:rsidRPr="00940A07">
        <w:rPr>
          <w:rFonts w:ascii="宋体" w:hAnsi="宋体"/>
          <w:vertAlign w:val="superscript"/>
        </w:rPr>
        <w:fldChar w:fldCharType="end"/>
      </w:r>
      <w:r w:rsidR="006B5E74" w:rsidRPr="00DA2982">
        <w:rPr>
          <w:rFonts w:ascii="宋体" w:hAnsi="宋体" w:hint="eastAsia"/>
        </w:rPr>
        <w:t>。吕志忠建议</w:t>
      </w:r>
      <w:r w:rsidR="006B5E74" w:rsidRPr="007A11C0">
        <w:rPr>
          <w:rFonts w:ascii="宋体" w:hAnsi="宋体" w:hint="eastAsia"/>
        </w:rPr>
        <w:t>，要以核心素养的要求为依据，以生活为基础，在社会的大背景下，学习对自己有帮助的地</w:t>
      </w:r>
      <w:r w:rsidR="006B5E74" w:rsidRPr="00DA2982">
        <w:rPr>
          <w:rFonts w:ascii="宋体" w:hAnsi="宋体" w:hint="eastAsia"/>
        </w:rPr>
        <w:t>理</w:t>
      </w:r>
      <w:r w:rsidR="006B5E74" w:rsidRPr="00940A07">
        <w:rPr>
          <w:rFonts w:ascii="宋体" w:hAnsi="宋体"/>
          <w:vertAlign w:val="superscript"/>
        </w:rPr>
        <w:fldChar w:fldCharType="begin"/>
      </w:r>
      <w:r w:rsidR="006B5E74" w:rsidRPr="00940A07">
        <w:rPr>
          <w:rFonts w:ascii="宋体" w:hAnsi="宋体"/>
          <w:vertAlign w:val="superscript"/>
        </w:rPr>
        <w:instrText xml:space="preserve"> </w:instrText>
      </w:r>
      <w:r w:rsidR="006B5E74" w:rsidRPr="00940A07">
        <w:rPr>
          <w:rFonts w:ascii="宋体" w:hAnsi="宋体" w:hint="eastAsia"/>
          <w:vertAlign w:val="superscript"/>
        </w:rPr>
        <w:instrText>REF _Ref134639277 \r \h</w:instrText>
      </w:r>
      <w:r w:rsidR="006B5E74" w:rsidRPr="00940A07">
        <w:rPr>
          <w:rFonts w:ascii="宋体" w:hAnsi="宋体"/>
          <w:vertAlign w:val="superscript"/>
        </w:rPr>
        <w:instrText xml:space="preserve"> </w:instrText>
      </w:r>
      <w:r w:rsidR="006B5E74">
        <w:rPr>
          <w:rFonts w:ascii="宋体" w:hAnsi="宋体"/>
          <w:vertAlign w:val="superscript"/>
        </w:rPr>
        <w:instrText xml:space="preserve"> \* MERGEFORMAT </w:instrText>
      </w:r>
      <w:r w:rsidR="006B5E74" w:rsidRPr="00940A07">
        <w:rPr>
          <w:rFonts w:ascii="宋体" w:hAnsi="宋体"/>
          <w:vertAlign w:val="superscript"/>
        </w:rPr>
      </w:r>
      <w:r w:rsidR="006B5E74" w:rsidRPr="00940A07">
        <w:rPr>
          <w:rFonts w:ascii="宋体" w:hAnsi="宋体"/>
          <w:vertAlign w:val="superscript"/>
        </w:rPr>
        <w:fldChar w:fldCharType="separate"/>
      </w:r>
      <w:r w:rsidR="006B5E74">
        <w:rPr>
          <w:rFonts w:ascii="宋体" w:hAnsi="宋体"/>
          <w:vertAlign w:val="superscript"/>
        </w:rPr>
        <w:t>[21]</w:t>
      </w:r>
      <w:r w:rsidR="006B5E74" w:rsidRPr="00940A07">
        <w:rPr>
          <w:rFonts w:ascii="宋体" w:hAnsi="宋体"/>
          <w:vertAlign w:val="superscript"/>
        </w:rPr>
        <w:fldChar w:fldCharType="end"/>
      </w:r>
      <w:r w:rsidR="006B5E74" w:rsidRPr="00DA2982">
        <w:rPr>
          <w:rFonts w:ascii="宋体" w:hAnsi="宋体" w:hint="eastAsia"/>
        </w:rPr>
        <w:t>。</w:t>
      </w:r>
      <w:r w:rsidR="006B5E74" w:rsidRPr="00DA2982">
        <w:rPr>
          <w:rFonts w:ascii="宋体" w:hAnsi="宋体"/>
        </w:rPr>
        <w:t>唐建宏</w:t>
      </w:r>
      <w:r w:rsidR="004970FC">
        <w:rPr>
          <w:rFonts w:ascii="宋体" w:hAnsi="宋体" w:hint="eastAsia"/>
        </w:rPr>
        <w:t>认为</w:t>
      </w:r>
      <w:r w:rsidR="006B5E74" w:rsidRPr="007D1E7D">
        <w:rPr>
          <w:rFonts w:ascii="宋体" w:hAnsi="宋体"/>
        </w:rPr>
        <w:t>热点事件</w:t>
      </w:r>
      <w:r w:rsidR="004970FC">
        <w:rPr>
          <w:rFonts w:ascii="宋体" w:hAnsi="宋体" w:hint="eastAsia"/>
        </w:rPr>
        <w:t>应用于</w:t>
      </w:r>
      <w:r w:rsidR="006B5E74" w:rsidRPr="007D1E7D">
        <w:rPr>
          <w:rFonts w:ascii="宋体" w:hAnsi="宋体"/>
        </w:rPr>
        <w:t>地理教育</w:t>
      </w:r>
      <w:r w:rsidR="004970FC">
        <w:rPr>
          <w:rFonts w:ascii="宋体" w:hAnsi="宋体" w:hint="eastAsia"/>
        </w:rPr>
        <w:t>可以</w:t>
      </w:r>
      <w:r w:rsidR="006B5E74" w:rsidRPr="007D1E7D">
        <w:rPr>
          <w:rFonts w:ascii="宋体" w:hAnsi="宋体"/>
        </w:rPr>
        <w:t>提高学</w:t>
      </w:r>
      <w:r w:rsidR="006B5E74" w:rsidRPr="00DA2982">
        <w:rPr>
          <w:rFonts w:ascii="宋体" w:hAnsi="宋体"/>
        </w:rPr>
        <w:t>生对地理的兴趣，培养他们的学科能力，培养他们的地理观、环境观和人文观</w:t>
      </w:r>
      <w:r w:rsidR="006B5E74" w:rsidRPr="00940A07">
        <w:rPr>
          <w:rFonts w:ascii="宋体" w:hAnsi="宋体"/>
          <w:vertAlign w:val="superscript"/>
        </w:rPr>
        <w:fldChar w:fldCharType="begin"/>
      </w:r>
      <w:r w:rsidR="006B5E74" w:rsidRPr="00940A07">
        <w:rPr>
          <w:rFonts w:ascii="宋体" w:hAnsi="宋体"/>
          <w:vertAlign w:val="superscript"/>
        </w:rPr>
        <w:instrText xml:space="preserve"> REF _Ref134639325 \r \h </w:instrText>
      </w:r>
      <w:r w:rsidR="006B5E74">
        <w:rPr>
          <w:rFonts w:ascii="宋体" w:hAnsi="宋体"/>
          <w:vertAlign w:val="superscript"/>
        </w:rPr>
        <w:instrText xml:space="preserve"> \* MERGEFORMAT </w:instrText>
      </w:r>
      <w:r w:rsidR="006B5E74" w:rsidRPr="00940A07">
        <w:rPr>
          <w:rFonts w:ascii="宋体" w:hAnsi="宋体"/>
          <w:vertAlign w:val="superscript"/>
        </w:rPr>
      </w:r>
      <w:r w:rsidR="006B5E74" w:rsidRPr="00940A07">
        <w:rPr>
          <w:rFonts w:ascii="宋体" w:hAnsi="宋体"/>
          <w:vertAlign w:val="superscript"/>
        </w:rPr>
        <w:fldChar w:fldCharType="separate"/>
      </w:r>
      <w:r w:rsidR="006B5E74">
        <w:rPr>
          <w:rFonts w:ascii="宋体" w:hAnsi="宋体"/>
          <w:vertAlign w:val="superscript"/>
        </w:rPr>
        <w:t>[22]</w:t>
      </w:r>
      <w:r w:rsidR="006B5E74" w:rsidRPr="00940A07">
        <w:rPr>
          <w:rFonts w:ascii="宋体" w:hAnsi="宋体"/>
          <w:vertAlign w:val="superscript"/>
        </w:rPr>
        <w:fldChar w:fldCharType="end"/>
      </w:r>
      <w:r w:rsidR="006B5E74" w:rsidRPr="00DA2982">
        <w:rPr>
          <w:rFonts w:ascii="宋体" w:hAnsi="宋体"/>
        </w:rPr>
        <w:t>。</w:t>
      </w:r>
      <w:proofErr w:type="gramStart"/>
      <w:r w:rsidR="006B5E74" w:rsidRPr="00DA2982">
        <w:rPr>
          <w:rFonts w:ascii="宋体" w:hAnsi="宋体"/>
        </w:rPr>
        <w:t>王东雨</w:t>
      </w:r>
      <w:r w:rsidR="006B5E74" w:rsidRPr="00796EBE">
        <w:rPr>
          <w:rFonts w:ascii="宋体" w:hAnsi="宋体"/>
        </w:rPr>
        <w:t>从</w:t>
      </w:r>
      <w:proofErr w:type="gramEnd"/>
      <w:r w:rsidR="006B5E74" w:rsidRPr="00796EBE">
        <w:rPr>
          <w:rFonts w:ascii="宋体" w:hAnsi="宋体"/>
        </w:rPr>
        <w:t>实用性的角度，提出了对当前热门话题进行挖掘和利用的必要性，</w:t>
      </w:r>
      <w:r w:rsidR="006B5E74" w:rsidRPr="00796EBE">
        <w:rPr>
          <w:rFonts w:ascii="宋体" w:hAnsi="宋体"/>
        </w:rPr>
        <w:lastRenderedPageBreak/>
        <w:t>这对提高学生的学习效率，培养学生的核心素养，促进教师的专业化发展都有很大的帮助</w:t>
      </w:r>
      <w:r w:rsidR="006B5E74" w:rsidRPr="00940A07">
        <w:rPr>
          <w:rFonts w:ascii="宋体" w:hAnsi="宋体"/>
          <w:vertAlign w:val="superscript"/>
        </w:rPr>
        <w:fldChar w:fldCharType="begin"/>
      </w:r>
      <w:r w:rsidR="006B5E74" w:rsidRPr="00940A07">
        <w:rPr>
          <w:rFonts w:ascii="宋体" w:hAnsi="宋体"/>
          <w:vertAlign w:val="superscript"/>
        </w:rPr>
        <w:instrText xml:space="preserve"> REF _Ref134639370 \r \h </w:instrText>
      </w:r>
      <w:r w:rsidR="006B5E74">
        <w:rPr>
          <w:rFonts w:ascii="宋体" w:hAnsi="宋体"/>
          <w:vertAlign w:val="superscript"/>
        </w:rPr>
        <w:instrText xml:space="preserve"> \* MERGEFORMAT </w:instrText>
      </w:r>
      <w:r w:rsidR="006B5E74" w:rsidRPr="00940A07">
        <w:rPr>
          <w:rFonts w:ascii="宋体" w:hAnsi="宋体"/>
          <w:vertAlign w:val="superscript"/>
        </w:rPr>
      </w:r>
      <w:r w:rsidR="006B5E74" w:rsidRPr="00940A07">
        <w:rPr>
          <w:rFonts w:ascii="宋体" w:hAnsi="宋体"/>
          <w:vertAlign w:val="superscript"/>
        </w:rPr>
        <w:fldChar w:fldCharType="separate"/>
      </w:r>
      <w:r w:rsidR="006B5E74">
        <w:rPr>
          <w:rFonts w:ascii="宋体" w:hAnsi="宋体"/>
          <w:vertAlign w:val="superscript"/>
        </w:rPr>
        <w:t>[23]</w:t>
      </w:r>
      <w:r w:rsidR="006B5E74" w:rsidRPr="00940A07">
        <w:rPr>
          <w:rFonts w:ascii="宋体" w:hAnsi="宋体"/>
          <w:vertAlign w:val="superscript"/>
        </w:rPr>
        <w:fldChar w:fldCharType="end"/>
      </w:r>
      <w:r w:rsidR="006B5E74" w:rsidRPr="00796EBE">
        <w:rPr>
          <w:rFonts w:ascii="宋体" w:hAnsi="宋体"/>
        </w:rPr>
        <w:t>。</w:t>
      </w:r>
      <w:r w:rsidR="006B5E74" w:rsidRPr="00DA2982">
        <w:rPr>
          <w:rFonts w:ascii="宋体" w:hAnsi="宋体"/>
        </w:rPr>
        <w:t>常夏露</w:t>
      </w:r>
      <w:r w:rsidR="006B5E74" w:rsidRPr="00796EBE">
        <w:rPr>
          <w:rFonts w:ascii="宋体" w:hAnsi="宋体"/>
        </w:rPr>
        <w:t>强调</w:t>
      </w:r>
      <w:r w:rsidR="006B5E74">
        <w:rPr>
          <w:rFonts w:ascii="宋体" w:hAnsi="宋体" w:hint="eastAsia"/>
        </w:rPr>
        <w:t>：</w:t>
      </w:r>
      <w:r w:rsidR="006B5E74" w:rsidRPr="00796EBE">
        <w:rPr>
          <w:rFonts w:ascii="宋体" w:hAnsi="宋体"/>
        </w:rPr>
        <w:t>“新课程标准的育人价值、内容特点以及地理高考命题要通过真实情景来考查学生的地理核心素养的要求</w:t>
      </w:r>
      <w:r w:rsidR="006B5E74" w:rsidRPr="004B7ECC">
        <w:rPr>
          <w:rFonts w:ascii="宋体" w:hAnsi="宋体"/>
          <w:vertAlign w:val="superscript"/>
        </w:rPr>
        <w:fldChar w:fldCharType="begin"/>
      </w:r>
      <w:r w:rsidR="006B5E74" w:rsidRPr="004B7ECC">
        <w:rPr>
          <w:rFonts w:ascii="宋体" w:hAnsi="宋体"/>
          <w:vertAlign w:val="superscript"/>
        </w:rPr>
        <w:instrText xml:space="preserve"> REF _Ref133082257 \r \h </w:instrText>
      </w:r>
      <w:r w:rsidR="006B5E74">
        <w:rPr>
          <w:rFonts w:ascii="宋体" w:hAnsi="宋体"/>
          <w:vertAlign w:val="superscript"/>
        </w:rPr>
        <w:instrText xml:space="preserve"> \* MERGEFORMAT </w:instrText>
      </w:r>
      <w:r w:rsidR="006B5E74" w:rsidRPr="004B7ECC">
        <w:rPr>
          <w:rFonts w:ascii="宋体" w:hAnsi="宋体"/>
          <w:vertAlign w:val="superscript"/>
        </w:rPr>
      </w:r>
      <w:r w:rsidR="006B5E74" w:rsidRPr="004B7ECC">
        <w:rPr>
          <w:rFonts w:ascii="宋体" w:hAnsi="宋体"/>
          <w:vertAlign w:val="superscript"/>
        </w:rPr>
        <w:fldChar w:fldCharType="separate"/>
      </w:r>
      <w:r w:rsidR="006B5E74">
        <w:rPr>
          <w:rFonts w:ascii="宋体" w:hAnsi="宋体"/>
          <w:vertAlign w:val="superscript"/>
        </w:rPr>
        <w:t>[24]</w:t>
      </w:r>
      <w:r w:rsidR="006B5E74" w:rsidRPr="004B7ECC">
        <w:rPr>
          <w:rFonts w:ascii="宋体" w:hAnsi="宋体"/>
          <w:vertAlign w:val="superscript"/>
        </w:rPr>
        <w:fldChar w:fldCharType="end"/>
      </w:r>
      <w:r w:rsidR="006B5E74">
        <w:rPr>
          <w:rFonts w:ascii="宋体" w:hAnsi="宋体" w:hint="eastAsia"/>
        </w:rPr>
        <w:t>。</w:t>
      </w:r>
      <w:r w:rsidR="006B5E74" w:rsidRPr="00796EBE">
        <w:rPr>
          <w:rFonts w:ascii="宋体" w:hAnsi="宋体"/>
        </w:rPr>
        <w:t>”</w:t>
      </w:r>
      <w:r w:rsidR="006B5E74" w:rsidRPr="00DA2982">
        <w:rPr>
          <w:rFonts w:ascii="宋体" w:hAnsi="宋体"/>
        </w:rPr>
        <w:t>马双双</w:t>
      </w:r>
      <w:r w:rsidR="004970FC">
        <w:rPr>
          <w:rFonts w:ascii="宋体" w:hAnsi="宋体" w:hint="eastAsia"/>
        </w:rPr>
        <w:t>认为</w:t>
      </w:r>
      <w:r w:rsidR="006B5E74" w:rsidRPr="00796EBE">
        <w:rPr>
          <w:rFonts w:ascii="宋体" w:hAnsi="宋体"/>
        </w:rPr>
        <w:t>时事教学可以拓宽学生的知识面，提高学生的资料分析能力，培养学生的综合思考能力以及地理实践能力，还可以激发地理教师的创造力，提高地理教师的校外资源整合能力，改变地理教师的</w:t>
      </w:r>
      <w:r w:rsidR="006B5E74" w:rsidRPr="00DA2982">
        <w:rPr>
          <w:rFonts w:ascii="宋体" w:hAnsi="宋体"/>
        </w:rPr>
        <w:t>教学方法</w:t>
      </w:r>
      <w:r w:rsidR="006B5E74" w:rsidRPr="004B7ECC">
        <w:rPr>
          <w:rFonts w:ascii="宋体" w:hAnsi="宋体"/>
          <w:vertAlign w:val="superscript"/>
        </w:rPr>
        <w:fldChar w:fldCharType="begin"/>
      </w:r>
      <w:r w:rsidR="006B5E74" w:rsidRPr="004B7ECC">
        <w:rPr>
          <w:rFonts w:ascii="宋体" w:hAnsi="宋体"/>
          <w:vertAlign w:val="superscript"/>
        </w:rPr>
        <w:instrText xml:space="preserve"> REF _Ref133082264 \r \h </w:instrText>
      </w:r>
      <w:r w:rsidR="006B5E74">
        <w:rPr>
          <w:rFonts w:ascii="宋体" w:hAnsi="宋体"/>
          <w:vertAlign w:val="superscript"/>
        </w:rPr>
        <w:instrText xml:space="preserve"> \* MERGEFORMAT </w:instrText>
      </w:r>
      <w:r w:rsidR="006B5E74" w:rsidRPr="004B7ECC">
        <w:rPr>
          <w:rFonts w:ascii="宋体" w:hAnsi="宋体"/>
          <w:vertAlign w:val="superscript"/>
        </w:rPr>
      </w:r>
      <w:r w:rsidR="006B5E74" w:rsidRPr="004B7ECC">
        <w:rPr>
          <w:rFonts w:ascii="宋体" w:hAnsi="宋体"/>
          <w:vertAlign w:val="superscript"/>
        </w:rPr>
        <w:fldChar w:fldCharType="separate"/>
      </w:r>
      <w:r w:rsidR="006B5E74">
        <w:rPr>
          <w:rFonts w:ascii="宋体" w:hAnsi="宋体"/>
          <w:vertAlign w:val="superscript"/>
        </w:rPr>
        <w:t>[25]</w:t>
      </w:r>
      <w:r w:rsidR="006B5E74" w:rsidRPr="004B7ECC">
        <w:rPr>
          <w:rFonts w:ascii="宋体" w:hAnsi="宋体"/>
          <w:vertAlign w:val="superscript"/>
        </w:rPr>
        <w:fldChar w:fldCharType="end"/>
      </w:r>
      <w:r w:rsidR="006B5E74" w:rsidRPr="00DA2982">
        <w:rPr>
          <w:rFonts w:ascii="宋体" w:hAnsi="宋体"/>
        </w:rPr>
        <w:t>。</w:t>
      </w:r>
    </w:p>
    <w:p w:rsidR="006B5E74" w:rsidRDefault="000178E8" w:rsidP="000E07B3">
      <w:pPr>
        <w:spacing w:line="288" w:lineRule="auto"/>
        <w:ind w:firstLine="480"/>
        <w:jc w:val="both"/>
        <w:rPr>
          <w:rFonts w:ascii="宋体" w:hAnsi="宋体"/>
        </w:rPr>
      </w:pPr>
      <w:r>
        <w:rPr>
          <w:rFonts w:ascii="宋体" w:hAnsi="宋体" w:hint="eastAsia"/>
        </w:rPr>
        <w:t>然而，时事热点在教学中的应用效果并不理想。</w:t>
      </w:r>
      <w:r w:rsidR="006B5E74" w:rsidRPr="00DA2982">
        <w:rPr>
          <w:rFonts w:ascii="宋体" w:hAnsi="宋体" w:hint="eastAsia"/>
        </w:rPr>
        <w:t>路爱玲</w:t>
      </w:r>
      <w:r w:rsidR="006B5E74" w:rsidRPr="007A11C0">
        <w:rPr>
          <w:rFonts w:ascii="宋体" w:hAnsi="宋体" w:hint="eastAsia"/>
        </w:rPr>
        <w:t>指出目前在高中地理教学中，生活</w:t>
      </w:r>
      <w:r>
        <w:rPr>
          <w:rFonts w:ascii="宋体" w:hAnsi="宋体" w:hint="eastAsia"/>
        </w:rPr>
        <w:t>化</w:t>
      </w:r>
      <w:r w:rsidR="006B5E74" w:rsidRPr="007A11C0">
        <w:rPr>
          <w:rFonts w:ascii="宋体" w:hAnsi="宋体" w:hint="eastAsia"/>
        </w:rPr>
        <w:t>的教学还停留在一个较为肤浅的层次上，而且受到了教学资源和教学方法的制约，在生活教学中的运用并不是很成功</w:t>
      </w:r>
      <w:r w:rsidR="006B5E74" w:rsidRPr="00940A07">
        <w:rPr>
          <w:rFonts w:ascii="宋体" w:hAnsi="宋体"/>
          <w:vertAlign w:val="superscript"/>
        </w:rPr>
        <w:fldChar w:fldCharType="begin"/>
      </w:r>
      <w:r w:rsidR="006B5E74" w:rsidRPr="00940A07">
        <w:rPr>
          <w:rFonts w:ascii="宋体" w:hAnsi="宋体"/>
          <w:vertAlign w:val="superscript"/>
        </w:rPr>
        <w:instrText xml:space="preserve"> </w:instrText>
      </w:r>
      <w:r w:rsidR="006B5E74" w:rsidRPr="00940A07">
        <w:rPr>
          <w:rFonts w:ascii="宋体" w:hAnsi="宋体" w:hint="eastAsia"/>
          <w:vertAlign w:val="superscript"/>
        </w:rPr>
        <w:instrText>REF _Ref134639207 \r \h</w:instrText>
      </w:r>
      <w:r w:rsidR="006B5E74" w:rsidRPr="00940A07">
        <w:rPr>
          <w:rFonts w:ascii="宋体" w:hAnsi="宋体"/>
          <w:vertAlign w:val="superscript"/>
        </w:rPr>
        <w:instrText xml:space="preserve"> </w:instrText>
      </w:r>
      <w:r w:rsidR="006B5E74">
        <w:rPr>
          <w:rFonts w:ascii="宋体" w:hAnsi="宋体"/>
          <w:vertAlign w:val="superscript"/>
        </w:rPr>
        <w:instrText xml:space="preserve"> \* MERGEFORMAT </w:instrText>
      </w:r>
      <w:r w:rsidR="006B5E74" w:rsidRPr="00940A07">
        <w:rPr>
          <w:rFonts w:ascii="宋体" w:hAnsi="宋体"/>
          <w:vertAlign w:val="superscript"/>
        </w:rPr>
      </w:r>
      <w:r w:rsidR="006B5E74" w:rsidRPr="00940A07">
        <w:rPr>
          <w:rFonts w:ascii="宋体" w:hAnsi="宋体"/>
          <w:vertAlign w:val="superscript"/>
        </w:rPr>
        <w:fldChar w:fldCharType="separate"/>
      </w:r>
      <w:r w:rsidR="006B5E74">
        <w:rPr>
          <w:rFonts w:ascii="宋体" w:hAnsi="宋体"/>
          <w:vertAlign w:val="superscript"/>
        </w:rPr>
        <w:t>[20]</w:t>
      </w:r>
      <w:r w:rsidR="006B5E74" w:rsidRPr="00940A07">
        <w:rPr>
          <w:rFonts w:ascii="宋体" w:hAnsi="宋体"/>
          <w:vertAlign w:val="superscript"/>
        </w:rPr>
        <w:fldChar w:fldCharType="end"/>
      </w:r>
      <w:r w:rsidR="006B5E74" w:rsidRPr="007A11C0">
        <w:rPr>
          <w:rFonts w:ascii="宋体" w:hAnsi="宋体" w:hint="eastAsia"/>
        </w:rPr>
        <w:t>。</w:t>
      </w:r>
    </w:p>
    <w:p w:rsidR="00732ED1" w:rsidRPr="00732ED1" w:rsidRDefault="006B5E74" w:rsidP="000E07B3">
      <w:pPr>
        <w:spacing w:line="288" w:lineRule="auto"/>
        <w:ind w:firstLineChars="200" w:firstLine="480"/>
        <w:jc w:val="both"/>
      </w:pPr>
      <w:r>
        <w:rPr>
          <w:rFonts w:hint="eastAsia"/>
        </w:rPr>
        <w:t>生活化和实践性</w:t>
      </w:r>
      <w:r w:rsidRPr="00624DC3">
        <w:t>是国际和国内地理教育发展的一个普遍趋势。将</w:t>
      </w:r>
      <w:r>
        <w:t>时事热点</w:t>
      </w:r>
      <w:r w:rsidRPr="00624DC3">
        <w:t>运用到地理教学中</w:t>
      </w:r>
      <w:r>
        <w:rPr>
          <w:rFonts w:hint="eastAsia"/>
        </w:rPr>
        <w:t>是</w:t>
      </w:r>
      <w:r w:rsidRPr="00624DC3">
        <w:t>顺应时代潮流</w:t>
      </w:r>
      <w:r>
        <w:rPr>
          <w:rFonts w:hint="eastAsia"/>
        </w:rPr>
        <w:t>的</w:t>
      </w:r>
      <w:r w:rsidR="000178E8">
        <w:rPr>
          <w:rFonts w:hint="eastAsia"/>
        </w:rPr>
        <w:t>。</w:t>
      </w:r>
      <w:r>
        <w:rPr>
          <w:rFonts w:hint="eastAsia"/>
        </w:rPr>
        <w:t>互联网</w:t>
      </w:r>
      <w:r w:rsidR="000178E8">
        <w:rPr>
          <w:rFonts w:hint="eastAsia"/>
        </w:rPr>
        <w:t>和</w:t>
      </w:r>
      <w:r w:rsidRPr="00624DC3">
        <w:t>现代的教学手段为把</w:t>
      </w:r>
      <w:r>
        <w:t>时事热点</w:t>
      </w:r>
      <w:r w:rsidRPr="00624DC3">
        <w:t>运用到地理教学中提供了强有力的支持。</w:t>
      </w:r>
    </w:p>
    <w:p w:rsidR="00C71AC7" w:rsidRPr="000E07B3" w:rsidRDefault="00732ED1" w:rsidP="000E07B3">
      <w:pPr>
        <w:spacing w:line="288" w:lineRule="auto"/>
        <w:jc w:val="both"/>
        <w:outlineLvl w:val="0"/>
        <w:rPr>
          <w:b/>
          <w:bCs/>
          <w:kern w:val="44"/>
          <w:sz w:val="30"/>
          <w:szCs w:val="44"/>
        </w:rPr>
      </w:pPr>
      <w:r w:rsidRPr="000E07B3">
        <w:rPr>
          <w:b/>
          <w:bCs/>
          <w:kern w:val="44"/>
          <w:sz w:val="30"/>
          <w:szCs w:val="44"/>
        </w:rPr>
        <w:t>3</w:t>
      </w:r>
      <w:r w:rsidR="00EE012F" w:rsidRPr="000E07B3">
        <w:rPr>
          <w:rFonts w:hint="eastAsia"/>
          <w:b/>
          <w:bCs/>
          <w:kern w:val="44"/>
          <w:sz w:val="30"/>
          <w:szCs w:val="44"/>
        </w:rPr>
        <w:t>、时事热点</w:t>
      </w:r>
      <w:r w:rsidR="00900EC4" w:rsidRPr="000E07B3">
        <w:rPr>
          <w:rFonts w:hint="eastAsia"/>
          <w:b/>
          <w:bCs/>
          <w:kern w:val="44"/>
          <w:sz w:val="30"/>
          <w:szCs w:val="44"/>
        </w:rPr>
        <w:t>与新课程改革</w:t>
      </w:r>
    </w:p>
    <w:p w:rsidR="00C71AC7" w:rsidRPr="000E07B3" w:rsidRDefault="00732ED1" w:rsidP="00410C56">
      <w:pPr>
        <w:spacing w:line="360" w:lineRule="auto"/>
        <w:jc w:val="both"/>
        <w:outlineLvl w:val="1"/>
        <w:rPr>
          <w:b/>
          <w:bCs/>
          <w:kern w:val="28"/>
          <w:szCs w:val="32"/>
        </w:rPr>
      </w:pPr>
      <w:r w:rsidRPr="000E07B3">
        <w:rPr>
          <w:b/>
          <w:bCs/>
          <w:kern w:val="28"/>
          <w:szCs w:val="32"/>
        </w:rPr>
        <w:t>3</w:t>
      </w:r>
      <w:r w:rsidR="00EE012F" w:rsidRPr="000E07B3">
        <w:rPr>
          <w:b/>
          <w:bCs/>
          <w:kern w:val="28"/>
          <w:szCs w:val="32"/>
        </w:rPr>
        <w:t>.1</w:t>
      </w:r>
      <w:r w:rsidR="00C71AC7" w:rsidRPr="000E07B3">
        <w:rPr>
          <w:rFonts w:hint="eastAsia"/>
          <w:b/>
          <w:bCs/>
          <w:kern w:val="28"/>
          <w:szCs w:val="32"/>
        </w:rPr>
        <w:t>时事热点</w:t>
      </w:r>
      <w:r w:rsidR="00EE012F" w:rsidRPr="000E07B3">
        <w:rPr>
          <w:rFonts w:hint="eastAsia"/>
          <w:b/>
          <w:bCs/>
          <w:kern w:val="28"/>
          <w:szCs w:val="32"/>
        </w:rPr>
        <w:t>响应</w:t>
      </w:r>
      <w:r w:rsidR="00C71AC7" w:rsidRPr="000E07B3">
        <w:rPr>
          <w:rFonts w:hint="eastAsia"/>
          <w:b/>
          <w:bCs/>
          <w:kern w:val="28"/>
          <w:szCs w:val="32"/>
        </w:rPr>
        <w:t>地理课程的基本理念</w:t>
      </w:r>
    </w:p>
    <w:p w:rsidR="00C71AC7" w:rsidRDefault="00C71AC7" w:rsidP="000E07B3">
      <w:pPr>
        <w:pStyle w:val="af4"/>
        <w:spacing w:line="288" w:lineRule="auto"/>
        <w:ind w:firstLine="480"/>
        <w:jc w:val="both"/>
      </w:pPr>
      <w:r w:rsidRPr="00DA2982">
        <w:t>《中学地理课程标准》</w:t>
      </w:r>
      <w:r w:rsidR="000178E8">
        <w:rPr>
          <w:rFonts w:hint="eastAsia"/>
        </w:rPr>
        <w:t>要求</w:t>
      </w:r>
      <w:r w:rsidRPr="00DA2982">
        <w:t>选择符合实际的地理课程内容；将现代信息技术的优势充分利用起来，创建一种形象、生动、能够体现时代特征的教学环境：讲求从学生知识掌握、思维结构、正确价值观的树立和实际应用能力等多方面展开学习质量评价</w:t>
      </w:r>
      <w:r w:rsidRPr="005D2541">
        <w:rPr>
          <w:vertAlign w:val="superscript"/>
        </w:rPr>
        <w:fldChar w:fldCharType="begin"/>
      </w:r>
      <w:r w:rsidRPr="005D2541">
        <w:rPr>
          <w:vertAlign w:val="superscript"/>
        </w:rPr>
        <w:instrText xml:space="preserve"> REF _Ref134640057 \r \h </w:instrText>
      </w:r>
      <w:r>
        <w:rPr>
          <w:vertAlign w:val="superscript"/>
        </w:rPr>
        <w:instrText xml:space="preserve"> \* MERGEFORMAT </w:instrText>
      </w:r>
      <w:r w:rsidRPr="005D2541">
        <w:rPr>
          <w:vertAlign w:val="superscript"/>
        </w:rPr>
      </w:r>
      <w:r w:rsidRPr="005D2541">
        <w:rPr>
          <w:vertAlign w:val="superscript"/>
        </w:rPr>
        <w:fldChar w:fldCharType="separate"/>
      </w:r>
      <w:r>
        <w:rPr>
          <w:vertAlign w:val="superscript"/>
        </w:rPr>
        <w:t>[28]</w:t>
      </w:r>
      <w:r w:rsidRPr="005D2541">
        <w:rPr>
          <w:vertAlign w:val="superscript"/>
        </w:rPr>
        <w:fldChar w:fldCharType="end"/>
      </w:r>
      <w:r w:rsidRPr="00DA2982">
        <w:t>。</w:t>
      </w:r>
      <w:r w:rsidRPr="005154D2">
        <w:t>时事热点具有很强的真实性</w:t>
      </w:r>
      <w:r w:rsidR="00EE012F">
        <w:rPr>
          <w:rFonts w:hint="eastAsia"/>
        </w:rPr>
        <w:t>、</w:t>
      </w:r>
      <w:r w:rsidR="00EE012F" w:rsidRPr="00EE012F">
        <w:rPr>
          <w:rFonts w:hint="eastAsia"/>
        </w:rPr>
        <w:t>开放性</w:t>
      </w:r>
      <w:r w:rsidR="00EE012F">
        <w:rPr>
          <w:rFonts w:hint="eastAsia"/>
        </w:rPr>
        <w:t>和</w:t>
      </w:r>
      <w:r w:rsidR="00EE012F" w:rsidRPr="00EE012F">
        <w:rPr>
          <w:rFonts w:hint="eastAsia"/>
        </w:rPr>
        <w:t>综合性</w:t>
      </w:r>
      <w:r w:rsidRPr="005154D2">
        <w:t>，能够及时地反映出社会时代的发展动态，其中包含很多与国家政策方针、国家发展战略和工程建设相关的内容。将其与地理教学有机地结合，可以帮助学生</w:t>
      </w:r>
      <w:r w:rsidR="009A1E68" w:rsidRPr="005154D2">
        <w:t>更深的认识</w:t>
      </w:r>
      <w:r w:rsidRPr="005154D2">
        <w:t>我国方针政策、发展状况，</w:t>
      </w:r>
      <w:r w:rsidRPr="00BC5D88">
        <w:t>激发同学们的爱国情怀，培养他们</w:t>
      </w:r>
      <w:r>
        <w:rPr>
          <w:rFonts w:hint="eastAsia"/>
        </w:rPr>
        <w:t>正确的价值观</w:t>
      </w:r>
      <w:r w:rsidRPr="005154D2">
        <w:t>。除此之外，时事热点资源还包含大量对地理现象进行描述的文字、呈现地理景观的图片、展示地理事物动态发展的音频和视频等资源，这些都可以为创设直观、生动的教学环境创造有利的条件。</w:t>
      </w:r>
    </w:p>
    <w:p w:rsidR="00EE012F" w:rsidRPr="000E07B3" w:rsidRDefault="00732ED1" w:rsidP="00410C56">
      <w:pPr>
        <w:spacing w:line="360" w:lineRule="auto"/>
        <w:jc w:val="both"/>
        <w:outlineLvl w:val="1"/>
        <w:rPr>
          <w:b/>
          <w:bCs/>
          <w:kern w:val="28"/>
          <w:szCs w:val="32"/>
        </w:rPr>
      </w:pPr>
      <w:r w:rsidRPr="000E07B3">
        <w:rPr>
          <w:b/>
          <w:bCs/>
          <w:kern w:val="28"/>
          <w:szCs w:val="32"/>
        </w:rPr>
        <w:t>3</w:t>
      </w:r>
      <w:r w:rsidR="00EE012F" w:rsidRPr="000E07B3">
        <w:rPr>
          <w:b/>
          <w:bCs/>
          <w:kern w:val="28"/>
          <w:szCs w:val="32"/>
        </w:rPr>
        <w:t>.2</w:t>
      </w:r>
      <w:r w:rsidR="00C71AC7" w:rsidRPr="000E07B3">
        <w:rPr>
          <w:rFonts w:hint="eastAsia"/>
          <w:b/>
          <w:bCs/>
          <w:kern w:val="28"/>
          <w:szCs w:val="32"/>
        </w:rPr>
        <w:t>时事热点</w:t>
      </w:r>
      <w:r w:rsidR="00EE012F" w:rsidRPr="000E07B3">
        <w:rPr>
          <w:rFonts w:hint="eastAsia"/>
          <w:b/>
          <w:bCs/>
          <w:kern w:val="28"/>
          <w:szCs w:val="32"/>
        </w:rPr>
        <w:t>助力</w:t>
      </w:r>
      <w:r w:rsidR="00C71AC7" w:rsidRPr="000E07B3">
        <w:rPr>
          <w:rFonts w:hint="eastAsia"/>
          <w:b/>
          <w:bCs/>
          <w:kern w:val="28"/>
          <w:szCs w:val="32"/>
        </w:rPr>
        <w:t>地理课程目标</w:t>
      </w:r>
      <w:r w:rsidR="009A1E68" w:rsidRPr="000E07B3">
        <w:rPr>
          <w:rFonts w:hint="eastAsia"/>
          <w:b/>
          <w:bCs/>
          <w:kern w:val="28"/>
          <w:szCs w:val="32"/>
        </w:rPr>
        <w:t>实现</w:t>
      </w:r>
    </w:p>
    <w:p w:rsidR="00C71AC7" w:rsidRDefault="00C71AC7" w:rsidP="000E07B3">
      <w:pPr>
        <w:pStyle w:val="af4"/>
        <w:spacing w:line="288" w:lineRule="auto"/>
        <w:ind w:firstLine="480"/>
        <w:jc w:val="both"/>
      </w:pPr>
      <w:r w:rsidRPr="00DA2982">
        <w:t>时事热点</w:t>
      </w:r>
      <w:r w:rsidR="000178E8">
        <w:rPr>
          <w:rFonts w:hint="eastAsia"/>
        </w:rPr>
        <w:t>应用于地理教学</w:t>
      </w:r>
      <w:r w:rsidRPr="00DA2982">
        <w:t>对</w:t>
      </w:r>
      <w:r w:rsidR="00FD6736">
        <w:rPr>
          <w:rFonts w:hint="eastAsia"/>
        </w:rPr>
        <w:t>提升</w:t>
      </w:r>
      <w:r w:rsidRPr="00DA2982">
        <w:t>学生</w:t>
      </w:r>
      <w:r w:rsidR="00FD6736" w:rsidRPr="00DA2982">
        <w:t>人地协调、综合思维、区域认知和地理实践力</w:t>
      </w:r>
      <w:r w:rsidR="00FD6736" w:rsidRPr="005D2541">
        <w:rPr>
          <w:vertAlign w:val="superscript"/>
        </w:rPr>
        <w:fldChar w:fldCharType="begin"/>
      </w:r>
      <w:r w:rsidR="00FD6736" w:rsidRPr="005D2541">
        <w:rPr>
          <w:vertAlign w:val="superscript"/>
        </w:rPr>
        <w:instrText xml:space="preserve"> REF _Ref134640147 \r \h </w:instrText>
      </w:r>
      <w:r w:rsidR="00FD6736">
        <w:rPr>
          <w:vertAlign w:val="superscript"/>
        </w:rPr>
        <w:instrText xml:space="preserve"> \* MERGEFORMAT </w:instrText>
      </w:r>
      <w:r w:rsidR="00FD6736" w:rsidRPr="005D2541">
        <w:rPr>
          <w:vertAlign w:val="superscript"/>
        </w:rPr>
      </w:r>
      <w:r w:rsidR="00FD6736" w:rsidRPr="005D2541">
        <w:rPr>
          <w:vertAlign w:val="superscript"/>
        </w:rPr>
        <w:fldChar w:fldCharType="separate"/>
      </w:r>
      <w:r w:rsidR="00FD6736">
        <w:rPr>
          <w:vertAlign w:val="superscript"/>
        </w:rPr>
        <w:t>[29]</w:t>
      </w:r>
      <w:r w:rsidR="00FD6736" w:rsidRPr="005D2541">
        <w:rPr>
          <w:vertAlign w:val="superscript"/>
        </w:rPr>
        <w:fldChar w:fldCharType="end"/>
      </w:r>
      <w:r w:rsidRPr="00DA2982">
        <w:t>地理学科核心素养具有积极意义。</w:t>
      </w:r>
      <w:r w:rsidRPr="005154D2">
        <w:t>时事热点资源是一种真实的、有强烈的时代气息的资源，能够弥补教科书更新速度缓慢的缺陷，</w:t>
      </w:r>
      <w:r>
        <w:rPr>
          <w:rFonts w:hint="eastAsia"/>
        </w:rPr>
        <w:t>提高</w:t>
      </w:r>
      <w:r w:rsidRPr="005154D2">
        <w:t>课堂上的说服力，</w:t>
      </w:r>
      <w:r>
        <w:rPr>
          <w:rFonts w:hint="eastAsia"/>
        </w:rPr>
        <w:t>培养</w:t>
      </w:r>
      <w:r w:rsidRPr="005154D2">
        <w:t>学生的责任感和使命感。</w:t>
      </w:r>
      <w:r w:rsidRPr="00C54D24">
        <w:rPr>
          <w:rFonts w:hint="eastAsia"/>
        </w:rPr>
        <w:t>在教学过程中，利用时事热点资源，</w:t>
      </w:r>
      <w:r w:rsidR="00FD6736">
        <w:rPr>
          <w:rFonts w:hint="eastAsia"/>
        </w:rPr>
        <w:t>可以</w:t>
      </w:r>
      <w:r w:rsidRPr="00C54D24">
        <w:rPr>
          <w:rFonts w:hint="eastAsia"/>
        </w:rPr>
        <w:t>拓宽学生的知识面，丰富他们的知识，</w:t>
      </w:r>
      <w:r w:rsidRPr="005154D2">
        <w:t>加深他们对地理的表象的认识</w:t>
      </w:r>
      <w:r w:rsidR="000178E8">
        <w:rPr>
          <w:rFonts w:hint="eastAsia"/>
        </w:rPr>
        <w:t>。</w:t>
      </w:r>
      <w:r w:rsidR="00D65B3B" w:rsidRPr="005154D2">
        <w:t>选择</w:t>
      </w:r>
      <w:r w:rsidR="00D65B3B">
        <w:rPr>
          <w:rFonts w:hint="eastAsia"/>
        </w:rPr>
        <w:t>恰当的时事热点，利用</w:t>
      </w:r>
      <w:r w:rsidR="00D65B3B" w:rsidRPr="005154D2">
        <w:t>实验法、发现法、角色扮演法等教学方法，以及调查、考察、研学等实践活动，引导学生</w:t>
      </w:r>
      <w:r w:rsidR="00D65B3B">
        <w:rPr>
          <w:rFonts w:hint="eastAsia"/>
        </w:rPr>
        <w:t>进行</w:t>
      </w:r>
      <w:r w:rsidR="00D65B3B" w:rsidRPr="005154D2">
        <w:t>思考和探索，培养学生的观察、操作能力和收集、整理、分析信息</w:t>
      </w:r>
      <w:r w:rsidR="00D65B3B">
        <w:rPr>
          <w:rFonts w:hint="eastAsia"/>
        </w:rPr>
        <w:t>以及</w:t>
      </w:r>
      <w:r w:rsidR="00D65B3B" w:rsidRPr="005154D2">
        <w:t>解决实际问题的能力</w:t>
      </w:r>
      <w:r w:rsidR="00D65B3B">
        <w:rPr>
          <w:rFonts w:hint="eastAsia"/>
        </w:rPr>
        <w:t>，</w:t>
      </w:r>
      <w:r w:rsidR="00D65B3B" w:rsidRPr="005154D2">
        <w:t>培养</w:t>
      </w:r>
      <w:r w:rsidR="00D65B3B">
        <w:rPr>
          <w:rFonts w:hint="eastAsia"/>
        </w:rPr>
        <w:t>学生</w:t>
      </w:r>
      <w:r w:rsidR="00D65B3B" w:rsidRPr="005154D2">
        <w:t>综合思维和区域认知能力，并在参与活动中增强他们的地理实践技能。</w:t>
      </w:r>
    </w:p>
    <w:p w:rsidR="007564A8" w:rsidRPr="000E07B3" w:rsidRDefault="007564A8" w:rsidP="00410C56">
      <w:pPr>
        <w:spacing w:line="360" w:lineRule="auto"/>
        <w:jc w:val="both"/>
        <w:outlineLvl w:val="1"/>
        <w:rPr>
          <w:b/>
          <w:bCs/>
          <w:kern w:val="28"/>
          <w:szCs w:val="32"/>
        </w:rPr>
      </w:pPr>
      <w:r w:rsidRPr="000E07B3">
        <w:rPr>
          <w:b/>
          <w:bCs/>
          <w:kern w:val="28"/>
          <w:szCs w:val="32"/>
        </w:rPr>
        <w:t>3.</w:t>
      </w:r>
      <w:r w:rsidR="009A1E68" w:rsidRPr="000E07B3">
        <w:rPr>
          <w:b/>
          <w:bCs/>
          <w:kern w:val="28"/>
          <w:szCs w:val="32"/>
        </w:rPr>
        <w:t>3</w:t>
      </w:r>
      <w:r w:rsidRPr="000E07B3">
        <w:rPr>
          <w:rFonts w:hint="eastAsia"/>
          <w:b/>
          <w:bCs/>
          <w:kern w:val="28"/>
          <w:szCs w:val="32"/>
        </w:rPr>
        <w:t>时事热点助力课程思政</w:t>
      </w:r>
    </w:p>
    <w:p w:rsidR="007564A8" w:rsidRPr="00D76B47" w:rsidRDefault="007564A8" w:rsidP="000E07B3">
      <w:pPr>
        <w:spacing w:line="288" w:lineRule="auto"/>
        <w:ind w:firstLineChars="200" w:firstLine="480"/>
        <w:jc w:val="both"/>
      </w:pPr>
      <w:r w:rsidRPr="00D76B47">
        <w:t>利用时事热点</w:t>
      </w:r>
      <w:r w:rsidR="00D65B3B">
        <w:rPr>
          <w:rFonts w:hint="eastAsia"/>
        </w:rPr>
        <w:t>教学可以</w:t>
      </w:r>
      <w:r w:rsidRPr="00D76B47">
        <w:t>思想政治教育</w:t>
      </w:r>
      <w:r w:rsidR="00D65B3B">
        <w:rPr>
          <w:rFonts w:hint="eastAsia"/>
        </w:rPr>
        <w:t>。</w:t>
      </w:r>
      <w:r w:rsidR="000C126C" w:rsidRPr="00D76B47">
        <w:t>在高中地理教学中，选择一些与地理教学内容相匹配的时事热点，将其渗透到地理教学中，</w:t>
      </w:r>
      <w:r w:rsidR="00D65B3B">
        <w:rPr>
          <w:rFonts w:hint="eastAsia"/>
        </w:rPr>
        <w:t>可以促进</w:t>
      </w:r>
      <w:r w:rsidR="00D65B3B" w:rsidRPr="00D76B47">
        <w:t>对社会政治保持高度的关注，并培养社会责任感</w:t>
      </w:r>
      <w:r w:rsidR="00D65B3B">
        <w:rPr>
          <w:rFonts w:hint="eastAsia"/>
        </w:rPr>
        <w:t>和</w:t>
      </w:r>
      <w:r w:rsidRPr="00D76B47">
        <w:t>对国内外的重大事件的分析和评估的能力，</w:t>
      </w:r>
      <w:r w:rsidR="00D65B3B" w:rsidRPr="00D76B47">
        <w:t>能够树立起正确的人生观、世界观和价值观</w:t>
      </w:r>
      <w:r w:rsidRPr="00D76B47">
        <w:t>。</w:t>
      </w:r>
    </w:p>
    <w:p w:rsidR="001B20C6" w:rsidRPr="000E07B3" w:rsidRDefault="007564A8" w:rsidP="000E07B3">
      <w:pPr>
        <w:spacing w:line="288" w:lineRule="auto"/>
        <w:jc w:val="both"/>
        <w:outlineLvl w:val="0"/>
        <w:rPr>
          <w:b/>
          <w:bCs/>
          <w:kern w:val="44"/>
          <w:sz w:val="30"/>
          <w:szCs w:val="44"/>
        </w:rPr>
      </w:pPr>
      <w:bookmarkStart w:id="11" w:name="_Toc135746033"/>
      <w:r w:rsidRPr="000E07B3">
        <w:rPr>
          <w:b/>
          <w:bCs/>
          <w:kern w:val="44"/>
          <w:sz w:val="30"/>
          <w:szCs w:val="44"/>
        </w:rPr>
        <w:lastRenderedPageBreak/>
        <w:t>4</w:t>
      </w:r>
      <w:r w:rsidRPr="000E07B3">
        <w:rPr>
          <w:rFonts w:hint="eastAsia"/>
          <w:b/>
          <w:bCs/>
          <w:kern w:val="44"/>
          <w:sz w:val="30"/>
          <w:szCs w:val="44"/>
        </w:rPr>
        <w:t>、</w:t>
      </w:r>
      <w:r w:rsidR="00D76B47" w:rsidRPr="000E07B3">
        <w:rPr>
          <w:rFonts w:hint="eastAsia"/>
          <w:b/>
          <w:bCs/>
          <w:kern w:val="44"/>
          <w:sz w:val="30"/>
          <w:szCs w:val="44"/>
        </w:rPr>
        <w:t>时事热点在中学地理教学的应用现状</w:t>
      </w:r>
      <w:bookmarkEnd w:id="11"/>
    </w:p>
    <w:p w:rsidR="00820D91" w:rsidRPr="000E07B3" w:rsidRDefault="000E07B3" w:rsidP="00FD18E9">
      <w:pPr>
        <w:spacing w:line="288" w:lineRule="auto"/>
        <w:outlineLvl w:val="1"/>
        <w:rPr>
          <w:b/>
          <w:bCs/>
          <w:kern w:val="28"/>
          <w:szCs w:val="32"/>
        </w:rPr>
      </w:pPr>
      <w:bookmarkStart w:id="12" w:name="_Toc135746034"/>
      <w:r>
        <w:rPr>
          <w:b/>
          <w:bCs/>
          <w:kern w:val="28"/>
          <w:szCs w:val="32"/>
        </w:rPr>
        <w:t>4</w:t>
      </w:r>
      <w:r w:rsidR="001B20C6" w:rsidRPr="000E07B3">
        <w:rPr>
          <w:b/>
          <w:bCs/>
          <w:kern w:val="28"/>
          <w:szCs w:val="32"/>
        </w:rPr>
        <w:t>.1</w:t>
      </w:r>
      <w:bookmarkStart w:id="13" w:name="_Toc135746035"/>
      <w:bookmarkEnd w:id="12"/>
      <w:r w:rsidR="00A72797" w:rsidRPr="000E07B3">
        <w:rPr>
          <w:rFonts w:hint="eastAsia"/>
          <w:b/>
          <w:bCs/>
          <w:kern w:val="28"/>
          <w:szCs w:val="32"/>
        </w:rPr>
        <w:t>调查目的</w:t>
      </w:r>
      <w:r w:rsidR="005233C7" w:rsidRPr="000E07B3">
        <w:rPr>
          <w:rFonts w:hint="eastAsia"/>
          <w:b/>
          <w:bCs/>
          <w:kern w:val="28"/>
          <w:szCs w:val="32"/>
        </w:rPr>
        <w:t>、</w:t>
      </w:r>
      <w:r w:rsidR="00820D91" w:rsidRPr="000E07B3">
        <w:rPr>
          <w:rFonts w:hint="eastAsia"/>
          <w:b/>
          <w:bCs/>
          <w:kern w:val="28"/>
          <w:szCs w:val="32"/>
        </w:rPr>
        <w:t>对象</w:t>
      </w:r>
      <w:bookmarkEnd w:id="13"/>
      <w:r w:rsidR="005233C7" w:rsidRPr="000E07B3">
        <w:rPr>
          <w:rFonts w:hint="eastAsia"/>
          <w:b/>
          <w:bCs/>
          <w:kern w:val="28"/>
          <w:szCs w:val="32"/>
        </w:rPr>
        <w:t>和</w:t>
      </w:r>
      <w:r w:rsidR="00D0284D" w:rsidRPr="000E07B3">
        <w:rPr>
          <w:rFonts w:hint="eastAsia"/>
          <w:b/>
          <w:bCs/>
          <w:kern w:val="28"/>
          <w:szCs w:val="32"/>
        </w:rPr>
        <w:t>内容</w:t>
      </w:r>
    </w:p>
    <w:p w:rsidR="007C1C34" w:rsidRDefault="00A72797" w:rsidP="000E07B3">
      <w:pPr>
        <w:spacing w:line="288" w:lineRule="auto"/>
        <w:ind w:firstLineChars="200" w:firstLine="480"/>
      </w:pPr>
      <w:r w:rsidRPr="001225AD">
        <w:rPr>
          <w:rFonts w:hint="eastAsia"/>
        </w:rPr>
        <w:t>本文通过</w:t>
      </w:r>
      <w:r w:rsidR="007C1C34" w:rsidRPr="00E14772">
        <w:t>问卷调查</w:t>
      </w:r>
      <w:r w:rsidRPr="001225AD">
        <w:rPr>
          <w:rFonts w:hint="eastAsia"/>
        </w:rPr>
        <w:t>对河源市楠开高级中学地理课堂教学与时事热点的结合现状</w:t>
      </w:r>
      <w:r w:rsidR="009A1E68">
        <w:rPr>
          <w:rFonts w:hint="eastAsia"/>
        </w:rPr>
        <w:t>进行</w:t>
      </w:r>
      <w:r w:rsidRPr="001225AD">
        <w:rPr>
          <w:rFonts w:hint="eastAsia"/>
        </w:rPr>
        <w:t>调查</w:t>
      </w:r>
      <w:r w:rsidR="009A1E68">
        <w:rPr>
          <w:rFonts w:hint="eastAsia"/>
        </w:rPr>
        <w:t>，</w:t>
      </w:r>
      <w:r w:rsidR="009A1E68" w:rsidRPr="00E14772">
        <w:t>旨在探讨当前</w:t>
      </w:r>
      <w:r w:rsidR="009A1E68">
        <w:rPr>
          <w:rFonts w:hint="eastAsia"/>
        </w:rPr>
        <w:t>师生对</w:t>
      </w:r>
      <w:r w:rsidR="009A1E68" w:rsidRPr="00E14772">
        <w:t>社会热点事件</w:t>
      </w:r>
      <w:r w:rsidR="009A1E68">
        <w:rPr>
          <w:rFonts w:hint="eastAsia"/>
        </w:rPr>
        <w:t>应用于教学的态度、时事热点</w:t>
      </w:r>
      <w:r w:rsidR="009A1E68" w:rsidRPr="00E14772">
        <w:t>在中学地理课堂上的运用情况</w:t>
      </w:r>
      <w:r w:rsidR="009A1E68">
        <w:rPr>
          <w:rFonts w:hint="eastAsia"/>
        </w:rPr>
        <w:t>及其</w:t>
      </w:r>
      <w:r w:rsidR="009A1E68" w:rsidRPr="00E14772">
        <w:t>运用所面临的问题</w:t>
      </w:r>
      <w:r w:rsidR="009A1E68">
        <w:rPr>
          <w:rFonts w:hint="eastAsia"/>
        </w:rPr>
        <w:t>。</w:t>
      </w:r>
      <w:r w:rsidRPr="001225AD">
        <w:rPr>
          <w:rFonts w:hint="eastAsia"/>
        </w:rPr>
        <w:t>对河源市楠开中学的学生进行了问卷调查</w:t>
      </w:r>
      <w:r>
        <w:rPr>
          <w:rFonts w:hint="eastAsia"/>
        </w:rPr>
        <w:t>，对该校的高中地理教师进行了访谈。</w:t>
      </w:r>
    </w:p>
    <w:p w:rsidR="000A276C" w:rsidRDefault="00D0284D" w:rsidP="000E07B3">
      <w:pPr>
        <w:pStyle w:val="af4"/>
        <w:spacing w:line="288" w:lineRule="auto"/>
        <w:ind w:firstLine="480"/>
        <w:jc w:val="both"/>
      </w:pPr>
      <w:r>
        <w:rPr>
          <w:rFonts w:hint="eastAsia"/>
        </w:rPr>
        <w:t>对地理教师进行</w:t>
      </w:r>
      <w:r w:rsidRPr="00FB4D67">
        <w:rPr>
          <w:rFonts w:hint="eastAsia"/>
        </w:rPr>
        <w:t>访谈</w:t>
      </w:r>
      <w:r>
        <w:rPr>
          <w:rFonts w:hint="eastAsia"/>
        </w:rPr>
        <w:t>，从</w:t>
      </w:r>
      <w:r w:rsidRPr="003064BC">
        <w:t>教师的基本信息、教师对于将</w:t>
      </w:r>
      <w:r>
        <w:t>时事热点</w:t>
      </w:r>
      <w:r w:rsidRPr="003064BC">
        <w:t>应用到高中地理课堂教学中的态度、教师对于</w:t>
      </w:r>
      <w:r>
        <w:t>时事热点</w:t>
      </w:r>
      <w:r w:rsidRPr="003064BC">
        <w:t>的搜集途径及方法，以及教师在实际教学中对于</w:t>
      </w:r>
      <w:r>
        <w:t>时事热点</w:t>
      </w:r>
      <w:r w:rsidRPr="003064BC">
        <w:t>应用的现状</w:t>
      </w:r>
      <w:r>
        <w:rPr>
          <w:rFonts w:hint="eastAsia"/>
        </w:rPr>
        <w:t>等方面，</w:t>
      </w:r>
      <w:r w:rsidRPr="003064BC">
        <w:t>了解在实际的课堂教学中，教师对</w:t>
      </w:r>
      <w:r>
        <w:t>时事热点</w:t>
      </w:r>
      <w:r w:rsidRPr="003064BC">
        <w:t>的运用</w:t>
      </w:r>
      <w:r w:rsidR="000C126C">
        <w:rPr>
          <w:rFonts w:hint="eastAsia"/>
        </w:rPr>
        <w:t>（表</w:t>
      </w:r>
      <w:r w:rsidR="000C126C">
        <w:t>1</w:t>
      </w:r>
      <w:r w:rsidR="000C126C">
        <w:rPr>
          <w:rFonts w:hint="eastAsia"/>
        </w:rPr>
        <w:t>）</w:t>
      </w:r>
      <w:r w:rsidRPr="003064BC">
        <w:t>。</w:t>
      </w:r>
    </w:p>
    <w:p w:rsidR="000A276C" w:rsidRDefault="000A276C" w:rsidP="000A276C">
      <w:pPr>
        <w:pStyle w:val="af4"/>
        <w:spacing w:line="288" w:lineRule="auto"/>
        <w:ind w:firstLine="480"/>
        <w:jc w:val="center"/>
      </w:pPr>
      <w:r>
        <w:rPr>
          <w:rFonts w:hint="eastAsia"/>
        </w:rPr>
        <w:t>表</w:t>
      </w:r>
      <w:r>
        <w:rPr>
          <w:rFonts w:hint="eastAsia"/>
        </w:rPr>
        <w:t>1</w:t>
      </w:r>
      <w:r>
        <w:t xml:space="preserve"> </w:t>
      </w:r>
      <w:r>
        <w:rPr>
          <w:rFonts w:hint="eastAsia"/>
        </w:rPr>
        <w:t>地理教师结构式访谈内容</w:t>
      </w:r>
    </w:p>
    <w:tbl>
      <w:tblPr>
        <w:tblStyle w:val="af9"/>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267"/>
        <w:gridCol w:w="7471"/>
        <w:gridCol w:w="8"/>
      </w:tblGrid>
      <w:tr w:rsidR="000A276C" w:rsidRPr="00EE0BEB" w:rsidTr="000A276C">
        <w:trPr>
          <w:trHeight w:val="456"/>
        </w:trPr>
        <w:tc>
          <w:tcPr>
            <w:tcW w:w="2405" w:type="dxa"/>
            <w:tcBorders>
              <w:top w:val="single" w:sz="12" w:space="0" w:color="auto"/>
              <w:bottom w:val="single" w:sz="6" w:space="0" w:color="auto"/>
            </w:tcBorders>
          </w:tcPr>
          <w:p w:rsidR="000A276C" w:rsidRPr="00EE0BEB" w:rsidRDefault="000A276C" w:rsidP="000A276C">
            <w:pPr>
              <w:pStyle w:val="af4"/>
              <w:spacing w:line="240" w:lineRule="auto"/>
              <w:ind w:firstLineChars="0" w:firstLine="0"/>
              <w:jc w:val="both"/>
              <w:rPr>
                <w:sz w:val="21"/>
                <w:szCs w:val="21"/>
              </w:rPr>
            </w:pPr>
            <w:r w:rsidRPr="00EE0BEB">
              <w:rPr>
                <w:rFonts w:hint="eastAsia"/>
                <w:sz w:val="21"/>
                <w:szCs w:val="21"/>
              </w:rPr>
              <w:t>主题</w:t>
            </w:r>
          </w:p>
        </w:tc>
        <w:tc>
          <w:tcPr>
            <w:tcW w:w="8051" w:type="dxa"/>
            <w:gridSpan w:val="2"/>
            <w:tcBorders>
              <w:top w:val="single" w:sz="12" w:space="0" w:color="auto"/>
              <w:bottom w:val="single" w:sz="6" w:space="0" w:color="auto"/>
            </w:tcBorders>
          </w:tcPr>
          <w:p w:rsidR="000A276C" w:rsidRPr="00EE0BEB" w:rsidRDefault="000A276C" w:rsidP="000A276C">
            <w:pPr>
              <w:pStyle w:val="af4"/>
              <w:spacing w:line="240" w:lineRule="auto"/>
              <w:ind w:firstLineChars="0" w:firstLine="0"/>
              <w:jc w:val="both"/>
              <w:rPr>
                <w:sz w:val="21"/>
                <w:szCs w:val="21"/>
              </w:rPr>
            </w:pPr>
            <w:r w:rsidRPr="00EE0BEB">
              <w:rPr>
                <w:rFonts w:hint="eastAsia"/>
                <w:sz w:val="21"/>
                <w:szCs w:val="21"/>
              </w:rPr>
              <w:t>访谈内容</w:t>
            </w:r>
          </w:p>
        </w:tc>
      </w:tr>
      <w:tr w:rsidR="000A276C" w:rsidRPr="00EE0BEB" w:rsidTr="000A276C">
        <w:tc>
          <w:tcPr>
            <w:tcW w:w="2405" w:type="dxa"/>
            <w:tcBorders>
              <w:top w:val="single" w:sz="6" w:space="0" w:color="auto"/>
            </w:tcBorders>
          </w:tcPr>
          <w:p w:rsidR="000A276C" w:rsidRPr="00EE0BEB" w:rsidRDefault="000A276C" w:rsidP="000A276C">
            <w:pPr>
              <w:pStyle w:val="af4"/>
              <w:spacing w:line="240" w:lineRule="auto"/>
              <w:ind w:firstLineChars="0" w:firstLine="0"/>
              <w:jc w:val="both"/>
              <w:rPr>
                <w:sz w:val="21"/>
                <w:szCs w:val="21"/>
              </w:rPr>
            </w:pPr>
            <w:r w:rsidRPr="00EE0BEB">
              <w:rPr>
                <w:sz w:val="21"/>
                <w:szCs w:val="21"/>
              </w:rPr>
              <w:t>教师的基本信息</w:t>
            </w:r>
          </w:p>
        </w:tc>
        <w:tc>
          <w:tcPr>
            <w:tcW w:w="8051" w:type="dxa"/>
            <w:gridSpan w:val="2"/>
            <w:tcBorders>
              <w:top w:val="single" w:sz="6" w:space="0" w:color="auto"/>
            </w:tcBorders>
          </w:tcPr>
          <w:p w:rsidR="000A276C" w:rsidRPr="00EE0BEB" w:rsidRDefault="000A276C" w:rsidP="000A276C">
            <w:pPr>
              <w:pStyle w:val="af4"/>
              <w:spacing w:line="240" w:lineRule="auto"/>
              <w:ind w:firstLineChars="0" w:firstLine="0"/>
              <w:jc w:val="both"/>
              <w:rPr>
                <w:sz w:val="21"/>
                <w:szCs w:val="21"/>
              </w:rPr>
            </w:pPr>
            <w:r w:rsidRPr="00EE0BEB">
              <w:rPr>
                <w:rFonts w:hint="eastAsia"/>
                <w:sz w:val="21"/>
                <w:szCs w:val="21"/>
              </w:rPr>
              <w:t>略</w:t>
            </w:r>
          </w:p>
        </w:tc>
      </w:tr>
      <w:tr w:rsidR="000A276C" w:rsidRPr="00EE0BEB" w:rsidTr="000A276C">
        <w:trPr>
          <w:gridAfter w:val="1"/>
          <w:wAfter w:w="8" w:type="dxa"/>
        </w:trPr>
        <w:tc>
          <w:tcPr>
            <w:tcW w:w="2405" w:type="dxa"/>
          </w:tcPr>
          <w:p w:rsidR="000A276C" w:rsidRPr="00EE0BEB" w:rsidRDefault="000A276C" w:rsidP="000A276C">
            <w:pPr>
              <w:pStyle w:val="af4"/>
              <w:spacing w:line="240" w:lineRule="auto"/>
              <w:ind w:firstLineChars="0" w:firstLine="0"/>
              <w:jc w:val="both"/>
              <w:rPr>
                <w:sz w:val="21"/>
                <w:szCs w:val="21"/>
              </w:rPr>
            </w:pPr>
            <w:r w:rsidRPr="00EE0BEB">
              <w:rPr>
                <w:sz w:val="21"/>
                <w:szCs w:val="21"/>
              </w:rPr>
              <w:t>对于将时事热点应用到高中地理课堂教学中的态度</w:t>
            </w:r>
          </w:p>
        </w:tc>
        <w:tc>
          <w:tcPr>
            <w:tcW w:w="8051" w:type="dxa"/>
          </w:tcPr>
          <w:p w:rsidR="000A276C" w:rsidRPr="00EE0BEB" w:rsidRDefault="000A276C" w:rsidP="000A276C">
            <w:pPr>
              <w:pStyle w:val="af4"/>
              <w:spacing w:line="240" w:lineRule="auto"/>
              <w:ind w:firstLineChars="0" w:firstLine="0"/>
              <w:jc w:val="both"/>
              <w:rPr>
                <w:sz w:val="21"/>
                <w:szCs w:val="21"/>
              </w:rPr>
            </w:pPr>
            <w:r w:rsidRPr="00EE0BEB">
              <w:rPr>
                <w:sz w:val="21"/>
                <w:szCs w:val="21"/>
              </w:rPr>
              <w:t>1.</w:t>
            </w:r>
            <w:r w:rsidRPr="00EE0BEB">
              <w:rPr>
                <w:rFonts w:hint="eastAsia"/>
                <w:sz w:val="21"/>
                <w:szCs w:val="21"/>
              </w:rPr>
              <w:t>您</w:t>
            </w:r>
            <w:r w:rsidRPr="00EE0BEB">
              <w:rPr>
                <w:sz w:val="21"/>
                <w:szCs w:val="21"/>
              </w:rPr>
              <w:t>是否经常关注当前的热点事件，并将其记录在案？</w:t>
            </w:r>
          </w:p>
          <w:p w:rsidR="000A276C" w:rsidRPr="00EE0BEB" w:rsidRDefault="000A276C" w:rsidP="000A276C">
            <w:pPr>
              <w:pStyle w:val="af4"/>
              <w:spacing w:line="240" w:lineRule="auto"/>
              <w:ind w:firstLineChars="0" w:firstLine="0"/>
              <w:rPr>
                <w:sz w:val="21"/>
                <w:szCs w:val="21"/>
              </w:rPr>
            </w:pPr>
            <w:r>
              <w:rPr>
                <w:sz w:val="21"/>
                <w:szCs w:val="21"/>
              </w:rPr>
              <w:t>2</w:t>
            </w:r>
            <w:r w:rsidRPr="00EE0BEB">
              <w:rPr>
                <w:sz w:val="21"/>
                <w:szCs w:val="21"/>
              </w:rPr>
              <w:t>.</w:t>
            </w:r>
            <w:r w:rsidRPr="00EE0BEB">
              <w:rPr>
                <w:sz w:val="21"/>
                <w:szCs w:val="21"/>
              </w:rPr>
              <w:t>在您的课程中，什么是您最大的考量要素？</w:t>
            </w:r>
          </w:p>
          <w:p w:rsidR="000A276C" w:rsidRPr="00EE0BEB" w:rsidRDefault="000A276C" w:rsidP="000A276C">
            <w:pPr>
              <w:pStyle w:val="af4"/>
              <w:spacing w:line="240" w:lineRule="auto"/>
              <w:ind w:firstLineChars="0" w:firstLine="0"/>
              <w:jc w:val="both"/>
              <w:rPr>
                <w:sz w:val="21"/>
                <w:szCs w:val="21"/>
              </w:rPr>
            </w:pPr>
            <w:r>
              <w:rPr>
                <w:sz w:val="21"/>
                <w:szCs w:val="21"/>
              </w:rPr>
              <w:t>3</w:t>
            </w:r>
            <w:r w:rsidRPr="00EE0BEB">
              <w:rPr>
                <w:sz w:val="21"/>
                <w:szCs w:val="21"/>
              </w:rPr>
              <w:t>.</w:t>
            </w:r>
            <w:r w:rsidRPr="00EE0BEB">
              <w:rPr>
                <w:sz w:val="21"/>
                <w:szCs w:val="21"/>
              </w:rPr>
              <w:t>您将热门话题用于教学，有何意义？</w:t>
            </w:r>
          </w:p>
          <w:p w:rsidR="000A276C" w:rsidRPr="00EE0BEB" w:rsidRDefault="000A276C" w:rsidP="000A276C">
            <w:pPr>
              <w:pStyle w:val="af4"/>
              <w:spacing w:line="240" w:lineRule="auto"/>
              <w:ind w:firstLineChars="0" w:firstLine="0"/>
              <w:jc w:val="both"/>
              <w:rPr>
                <w:sz w:val="21"/>
                <w:szCs w:val="21"/>
              </w:rPr>
            </w:pPr>
            <w:r>
              <w:rPr>
                <w:sz w:val="21"/>
                <w:szCs w:val="21"/>
              </w:rPr>
              <w:t>4</w:t>
            </w:r>
            <w:r w:rsidRPr="00EE0BEB">
              <w:rPr>
                <w:sz w:val="21"/>
                <w:szCs w:val="21"/>
              </w:rPr>
              <w:t>.</w:t>
            </w:r>
            <w:r w:rsidRPr="00EE0BEB">
              <w:rPr>
                <w:sz w:val="21"/>
                <w:szCs w:val="21"/>
              </w:rPr>
              <w:t>您觉得利用时事热点来讲授有多有效？</w:t>
            </w:r>
          </w:p>
        </w:tc>
      </w:tr>
      <w:tr w:rsidR="000A276C" w:rsidRPr="00EE0BEB" w:rsidTr="000A276C">
        <w:trPr>
          <w:gridAfter w:val="1"/>
          <w:wAfter w:w="8" w:type="dxa"/>
        </w:trPr>
        <w:tc>
          <w:tcPr>
            <w:tcW w:w="2405" w:type="dxa"/>
          </w:tcPr>
          <w:p w:rsidR="000A276C" w:rsidRPr="00EE0BEB" w:rsidRDefault="000A276C" w:rsidP="000A276C">
            <w:pPr>
              <w:pStyle w:val="af4"/>
              <w:spacing w:line="240" w:lineRule="auto"/>
              <w:ind w:firstLineChars="0" w:firstLine="0"/>
              <w:jc w:val="both"/>
              <w:rPr>
                <w:sz w:val="21"/>
                <w:szCs w:val="21"/>
              </w:rPr>
            </w:pPr>
            <w:r w:rsidRPr="00EE0BEB">
              <w:rPr>
                <w:sz w:val="21"/>
                <w:szCs w:val="21"/>
              </w:rPr>
              <w:t>时事热点的搜集途径及方法</w:t>
            </w:r>
          </w:p>
        </w:tc>
        <w:tc>
          <w:tcPr>
            <w:tcW w:w="8051" w:type="dxa"/>
          </w:tcPr>
          <w:p w:rsidR="000A276C" w:rsidRPr="00EE0BEB" w:rsidRDefault="000A276C" w:rsidP="000A276C">
            <w:pPr>
              <w:pStyle w:val="af4"/>
              <w:spacing w:line="240" w:lineRule="auto"/>
              <w:ind w:firstLineChars="0" w:firstLine="0"/>
              <w:jc w:val="both"/>
              <w:rPr>
                <w:sz w:val="21"/>
                <w:szCs w:val="21"/>
              </w:rPr>
            </w:pPr>
            <w:r w:rsidRPr="00EE0BEB">
              <w:rPr>
                <w:sz w:val="21"/>
                <w:szCs w:val="21"/>
              </w:rPr>
              <w:t>5.</w:t>
            </w:r>
            <w:r w:rsidRPr="00EE0BEB">
              <w:rPr>
                <w:sz w:val="21"/>
                <w:szCs w:val="21"/>
              </w:rPr>
              <w:t>您通常都是从哪些渠道了解当前的热点事件？</w:t>
            </w:r>
          </w:p>
        </w:tc>
      </w:tr>
      <w:tr w:rsidR="000A276C" w:rsidRPr="00EE0BEB" w:rsidTr="000A276C">
        <w:trPr>
          <w:gridAfter w:val="1"/>
          <w:wAfter w:w="8" w:type="dxa"/>
        </w:trPr>
        <w:tc>
          <w:tcPr>
            <w:tcW w:w="2405" w:type="dxa"/>
          </w:tcPr>
          <w:p w:rsidR="000A276C" w:rsidRPr="00EE0BEB" w:rsidRDefault="000A276C" w:rsidP="000A276C">
            <w:pPr>
              <w:pStyle w:val="af4"/>
              <w:spacing w:line="240" w:lineRule="auto"/>
              <w:ind w:firstLineChars="0" w:firstLine="0"/>
              <w:jc w:val="both"/>
              <w:rPr>
                <w:sz w:val="21"/>
                <w:szCs w:val="21"/>
              </w:rPr>
            </w:pPr>
            <w:r w:rsidRPr="00EE0BEB">
              <w:rPr>
                <w:sz w:val="21"/>
                <w:szCs w:val="21"/>
              </w:rPr>
              <w:t>时事热点教学应用现状。</w:t>
            </w:r>
          </w:p>
        </w:tc>
        <w:tc>
          <w:tcPr>
            <w:tcW w:w="8051" w:type="dxa"/>
          </w:tcPr>
          <w:p w:rsidR="000A276C" w:rsidRPr="00EE0BEB" w:rsidRDefault="000A276C" w:rsidP="000A276C">
            <w:pPr>
              <w:pStyle w:val="af4"/>
              <w:spacing w:line="240" w:lineRule="auto"/>
              <w:ind w:firstLineChars="0" w:firstLine="0"/>
              <w:jc w:val="both"/>
              <w:rPr>
                <w:sz w:val="21"/>
                <w:szCs w:val="21"/>
              </w:rPr>
            </w:pPr>
            <w:r>
              <w:rPr>
                <w:sz w:val="21"/>
                <w:szCs w:val="21"/>
              </w:rPr>
              <w:t>6</w:t>
            </w:r>
            <w:r w:rsidRPr="00EE0BEB">
              <w:rPr>
                <w:sz w:val="21"/>
                <w:szCs w:val="21"/>
              </w:rPr>
              <w:t>.</w:t>
            </w:r>
            <w:r w:rsidRPr="00EE0BEB">
              <w:rPr>
                <w:sz w:val="21"/>
                <w:szCs w:val="21"/>
              </w:rPr>
              <w:t>您觉得是否需要把当前的热门话题融入到您的课程当中？</w:t>
            </w:r>
          </w:p>
          <w:p w:rsidR="000A276C" w:rsidRPr="00EE0BEB" w:rsidRDefault="000A276C" w:rsidP="000A276C">
            <w:pPr>
              <w:pStyle w:val="af4"/>
              <w:spacing w:line="240" w:lineRule="auto"/>
              <w:ind w:firstLineChars="0" w:firstLine="0"/>
              <w:jc w:val="both"/>
              <w:rPr>
                <w:sz w:val="21"/>
                <w:szCs w:val="21"/>
              </w:rPr>
            </w:pPr>
            <w:r>
              <w:rPr>
                <w:sz w:val="21"/>
                <w:szCs w:val="21"/>
              </w:rPr>
              <w:t>7</w:t>
            </w:r>
            <w:r w:rsidRPr="00EE0BEB">
              <w:rPr>
                <w:sz w:val="21"/>
                <w:szCs w:val="21"/>
              </w:rPr>
              <w:t>.</w:t>
            </w:r>
            <w:r w:rsidRPr="00EE0BEB">
              <w:rPr>
                <w:sz w:val="21"/>
                <w:szCs w:val="21"/>
              </w:rPr>
              <w:t>您是否将热门话题作为授课内容？每一年要用几次呢？</w:t>
            </w:r>
          </w:p>
          <w:p w:rsidR="000A276C" w:rsidRPr="00EE0BEB" w:rsidRDefault="000A276C" w:rsidP="000A276C">
            <w:pPr>
              <w:pStyle w:val="af4"/>
              <w:spacing w:line="240" w:lineRule="auto"/>
              <w:ind w:firstLineChars="0" w:firstLine="0"/>
              <w:jc w:val="both"/>
              <w:rPr>
                <w:sz w:val="21"/>
                <w:szCs w:val="21"/>
              </w:rPr>
            </w:pPr>
            <w:r>
              <w:rPr>
                <w:sz w:val="21"/>
                <w:szCs w:val="21"/>
              </w:rPr>
              <w:t>8</w:t>
            </w:r>
            <w:r w:rsidRPr="00EE0BEB">
              <w:rPr>
                <w:sz w:val="21"/>
                <w:szCs w:val="21"/>
              </w:rPr>
              <w:t>.</w:t>
            </w:r>
            <w:r w:rsidRPr="00EE0BEB">
              <w:rPr>
                <w:sz w:val="21"/>
                <w:szCs w:val="21"/>
              </w:rPr>
              <w:t>同学们对您所用的热门资料有什么反应？</w:t>
            </w:r>
          </w:p>
          <w:p w:rsidR="000A276C" w:rsidRPr="00EE0BEB" w:rsidRDefault="000A276C" w:rsidP="000A276C">
            <w:pPr>
              <w:pStyle w:val="af4"/>
              <w:spacing w:line="240" w:lineRule="auto"/>
              <w:ind w:firstLineChars="0" w:firstLine="0"/>
              <w:jc w:val="both"/>
              <w:rPr>
                <w:sz w:val="21"/>
                <w:szCs w:val="21"/>
              </w:rPr>
            </w:pPr>
            <w:r>
              <w:rPr>
                <w:sz w:val="21"/>
                <w:szCs w:val="21"/>
              </w:rPr>
              <w:t>9</w:t>
            </w:r>
            <w:r w:rsidRPr="00EE0BEB">
              <w:rPr>
                <w:sz w:val="21"/>
                <w:szCs w:val="21"/>
              </w:rPr>
              <w:t>.</w:t>
            </w:r>
            <w:r w:rsidRPr="00EE0BEB">
              <w:rPr>
                <w:sz w:val="21"/>
                <w:szCs w:val="21"/>
              </w:rPr>
              <w:t>您通常会将您的课程中的哪个部分与当前的热门话题联系起来？</w:t>
            </w:r>
          </w:p>
          <w:p w:rsidR="000A276C" w:rsidRPr="00EE0BEB" w:rsidRDefault="000A276C" w:rsidP="000A276C">
            <w:pPr>
              <w:pStyle w:val="af4"/>
              <w:spacing w:line="240" w:lineRule="auto"/>
              <w:ind w:firstLineChars="0" w:firstLine="0"/>
              <w:jc w:val="both"/>
              <w:rPr>
                <w:sz w:val="21"/>
                <w:szCs w:val="21"/>
              </w:rPr>
            </w:pPr>
            <w:r>
              <w:rPr>
                <w:sz w:val="21"/>
                <w:szCs w:val="21"/>
              </w:rPr>
              <w:t>10</w:t>
            </w:r>
            <w:r w:rsidRPr="00EE0BEB">
              <w:rPr>
                <w:sz w:val="21"/>
                <w:szCs w:val="21"/>
              </w:rPr>
              <w:t>.</w:t>
            </w:r>
            <w:r w:rsidRPr="00EE0BEB">
              <w:rPr>
                <w:sz w:val="21"/>
                <w:szCs w:val="21"/>
              </w:rPr>
              <w:t>对于所用的资料，您有没有更多的解释？</w:t>
            </w:r>
          </w:p>
          <w:p w:rsidR="000A276C" w:rsidRPr="00EE0BEB" w:rsidRDefault="000A276C" w:rsidP="000A276C">
            <w:pPr>
              <w:pStyle w:val="af4"/>
              <w:spacing w:line="240" w:lineRule="auto"/>
              <w:ind w:firstLineChars="0" w:firstLine="0"/>
              <w:jc w:val="both"/>
              <w:rPr>
                <w:sz w:val="21"/>
                <w:szCs w:val="21"/>
              </w:rPr>
            </w:pPr>
            <w:r w:rsidRPr="00EE0BEB">
              <w:rPr>
                <w:sz w:val="21"/>
                <w:szCs w:val="21"/>
              </w:rPr>
              <w:t>1</w:t>
            </w:r>
            <w:r>
              <w:rPr>
                <w:sz w:val="21"/>
                <w:szCs w:val="21"/>
              </w:rPr>
              <w:t>1</w:t>
            </w:r>
            <w:r w:rsidRPr="00EE0BEB">
              <w:rPr>
                <w:sz w:val="21"/>
                <w:szCs w:val="21"/>
              </w:rPr>
              <w:t>.</w:t>
            </w:r>
            <w:r w:rsidRPr="00EE0BEB">
              <w:rPr>
                <w:sz w:val="21"/>
                <w:szCs w:val="21"/>
              </w:rPr>
              <w:t>您觉得哪一部分的地理知识和热门话题相结合，可以达到更好的教学效果？</w:t>
            </w:r>
          </w:p>
          <w:p w:rsidR="000A276C" w:rsidRPr="00EE0BEB" w:rsidRDefault="000A276C" w:rsidP="000A276C">
            <w:pPr>
              <w:pStyle w:val="af4"/>
              <w:spacing w:line="240" w:lineRule="auto"/>
              <w:ind w:firstLineChars="0" w:firstLine="0"/>
              <w:jc w:val="both"/>
              <w:rPr>
                <w:sz w:val="21"/>
                <w:szCs w:val="21"/>
              </w:rPr>
            </w:pPr>
            <w:r w:rsidRPr="00EE0BEB">
              <w:rPr>
                <w:sz w:val="21"/>
                <w:szCs w:val="21"/>
              </w:rPr>
              <w:t>12.</w:t>
            </w:r>
            <w:r w:rsidRPr="00EE0BEB">
              <w:rPr>
                <w:sz w:val="21"/>
                <w:szCs w:val="21"/>
              </w:rPr>
              <w:t>您在讲授热门话题的时候，有什么难点？您想要哪种帮助？</w:t>
            </w:r>
          </w:p>
        </w:tc>
      </w:tr>
    </w:tbl>
    <w:p w:rsidR="0064582C" w:rsidRDefault="00CA0E2A" w:rsidP="000A276C">
      <w:pPr>
        <w:pStyle w:val="af4"/>
        <w:spacing w:line="288" w:lineRule="auto"/>
        <w:ind w:firstLine="480"/>
        <w:jc w:val="both"/>
      </w:pPr>
      <w:r>
        <w:rPr>
          <w:rFonts w:hint="eastAsia"/>
        </w:rPr>
        <w:t>对学生采用问卷式调查，</w:t>
      </w:r>
      <w:r w:rsidR="00D0284D" w:rsidRPr="00547659">
        <w:t>主要从</w:t>
      </w:r>
      <w:r w:rsidR="009064AD">
        <w:rPr>
          <w:rFonts w:hint="eastAsia"/>
        </w:rPr>
        <w:t>对时事热点的认知、对时事热点的兴趣态度、对时事热点功能的认识、热点在地里教学中的应用现状、对时事热点应用于教学的意识</w:t>
      </w:r>
      <w:r w:rsidR="000C126C">
        <w:rPr>
          <w:rFonts w:hint="eastAsia"/>
        </w:rPr>
        <w:t>等</w:t>
      </w:r>
      <w:r w:rsidR="009064AD">
        <w:rPr>
          <w:rFonts w:hint="eastAsia"/>
        </w:rPr>
        <w:t>五个方面</w:t>
      </w:r>
      <w:r w:rsidR="00D0284D" w:rsidRPr="00251F93">
        <w:rPr>
          <w:rFonts w:hint="eastAsia"/>
        </w:rPr>
        <w:t>。</w:t>
      </w:r>
      <w:r w:rsidR="00820D91">
        <w:rPr>
          <w:rFonts w:hint="eastAsia"/>
        </w:rPr>
        <w:t>问卷由各年级的地理教师</w:t>
      </w:r>
      <w:r>
        <w:rPr>
          <w:rFonts w:hint="eastAsia"/>
        </w:rPr>
        <w:t>分发给高一、高二、高三年级学生</w:t>
      </w:r>
      <w:r w:rsidR="00820D91">
        <w:rPr>
          <w:rFonts w:hint="eastAsia"/>
        </w:rPr>
        <w:t>。</w:t>
      </w:r>
      <w:r w:rsidR="000C126C">
        <w:rPr>
          <w:rFonts w:hint="eastAsia"/>
        </w:rPr>
        <w:t>此次调查</w:t>
      </w:r>
      <w:r w:rsidR="00820D91">
        <w:rPr>
          <w:rFonts w:hint="eastAsia"/>
        </w:rPr>
        <w:t>发放</w:t>
      </w:r>
      <w:r w:rsidR="00820D91">
        <w:rPr>
          <w:rFonts w:hint="eastAsia"/>
        </w:rPr>
        <w:t>210</w:t>
      </w:r>
      <w:r w:rsidR="00820D91">
        <w:rPr>
          <w:rFonts w:hint="eastAsia"/>
        </w:rPr>
        <w:t>个问卷</w:t>
      </w:r>
      <w:r w:rsidR="000C126C">
        <w:rPr>
          <w:rFonts w:hint="eastAsia"/>
        </w:rPr>
        <w:t>。</w:t>
      </w:r>
      <w:r w:rsidR="00820D91">
        <w:rPr>
          <w:rFonts w:hint="eastAsia"/>
        </w:rPr>
        <w:t>问卷回收率为</w:t>
      </w:r>
      <w:r w:rsidR="00820D91">
        <w:rPr>
          <w:rFonts w:hint="eastAsia"/>
        </w:rPr>
        <w:t>100%</w:t>
      </w:r>
      <w:r w:rsidR="00820D91">
        <w:rPr>
          <w:rFonts w:hint="eastAsia"/>
        </w:rPr>
        <w:t>，有效率为</w:t>
      </w:r>
      <w:r w:rsidR="00820D91">
        <w:rPr>
          <w:rFonts w:hint="eastAsia"/>
        </w:rPr>
        <w:t>97%</w:t>
      </w:r>
      <w:bookmarkStart w:id="14" w:name="_Hlk135925543"/>
      <w:r w:rsidR="00690753">
        <w:rPr>
          <w:rFonts w:hint="eastAsia"/>
        </w:rPr>
        <w:t>。</w:t>
      </w:r>
      <w:r w:rsidR="000A276C">
        <w:rPr>
          <w:rFonts w:hint="eastAsia"/>
        </w:rPr>
        <w:t>（表</w:t>
      </w:r>
      <w:r w:rsidR="000A276C">
        <w:t>2</w:t>
      </w:r>
      <w:r w:rsidR="000A276C">
        <w:rPr>
          <w:rFonts w:hint="eastAsia"/>
        </w:rPr>
        <w:t>）</w:t>
      </w:r>
      <w:bookmarkEnd w:id="14"/>
    </w:p>
    <w:p w:rsidR="00D0284D" w:rsidRPr="000E07B3" w:rsidRDefault="000E07B3" w:rsidP="00FD18E9">
      <w:pPr>
        <w:spacing w:line="360" w:lineRule="auto"/>
        <w:jc w:val="both"/>
        <w:outlineLvl w:val="1"/>
        <w:rPr>
          <w:b/>
          <w:bCs/>
          <w:kern w:val="28"/>
          <w:szCs w:val="32"/>
        </w:rPr>
      </w:pPr>
      <w:bookmarkStart w:id="15" w:name="_Toc135746037"/>
      <w:r>
        <w:rPr>
          <w:b/>
          <w:bCs/>
          <w:kern w:val="28"/>
          <w:szCs w:val="32"/>
        </w:rPr>
        <w:t>4</w:t>
      </w:r>
      <w:r w:rsidR="00D0284D" w:rsidRPr="000E07B3">
        <w:rPr>
          <w:b/>
          <w:bCs/>
          <w:kern w:val="28"/>
          <w:szCs w:val="32"/>
        </w:rPr>
        <w:t xml:space="preserve">.2 </w:t>
      </w:r>
      <w:r w:rsidR="00D0284D" w:rsidRPr="000E07B3">
        <w:rPr>
          <w:rFonts w:hint="eastAsia"/>
          <w:b/>
          <w:bCs/>
          <w:kern w:val="28"/>
          <w:szCs w:val="32"/>
        </w:rPr>
        <w:t>调查结果</w:t>
      </w:r>
      <w:bookmarkEnd w:id="15"/>
    </w:p>
    <w:p w:rsidR="00C428A6" w:rsidRPr="000E07B3" w:rsidRDefault="000E07B3" w:rsidP="000E07B3">
      <w:pPr>
        <w:pStyle w:val="af0"/>
        <w:spacing w:line="288" w:lineRule="auto"/>
        <w:rPr>
          <w:b w:val="0"/>
          <w:bCs w:val="0"/>
          <w:kern w:val="2"/>
          <w:szCs w:val="24"/>
        </w:rPr>
      </w:pPr>
      <w:r w:rsidRPr="000E07B3">
        <w:rPr>
          <w:b w:val="0"/>
          <w:bCs w:val="0"/>
          <w:kern w:val="2"/>
          <w:szCs w:val="24"/>
        </w:rPr>
        <w:t>4</w:t>
      </w:r>
      <w:r w:rsidR="00C428A6" w:rsidRPr="000E07B3">
        <w:rPr>
          <w:b w:val="0"/>
          <w:bCs w:val="0"/>
          <w:kern w:val="2"/>
          <w:szCs w:val="24"/>
        </w:rPr>
        <w:t>.</w:t>
      </w:r>
      <w:r w:rsidR="00D0284D" w:rsidRPr="000E07B3">
        <w:rPr>
          <w:b w:val="0"/>
          <w:bCs w:val="0"/>
          <w:kern w:val="2"/>
          <w:szCs w:val="24"/>
        </w:rPr>
        <w:t>2</w:t>
      </w:r>
      <w:r w:rsidR="00C428A6" w:rsidRPr="000E07B3">
        <w:rPr>
          <w:b w:val="0"/>
          <w:bCs w:val="0"/>
          <w:kern w:val="2"/>
          <w:szCs w:val="24"/>
        </w:rPr>
        <w:t>.1</w:t>
      </w:r>
      <w:r w:rsidR="00C428A6" w:rsidRPr="000E07B3">
        <w:rPr>
          <w:rFonts w:hint="eastAsia"/>
          <w:b w:val="0"/>
          <w:bCs w:val="0"/>
          <w:kern w:val="2"/>
          <w:szCs w:val="24"/>
        </w:rPr>
        <w:t>对学生的调查结果</w:t>
      </w:r>
    </w:p>
    <w:p w:rsidR="00144BC6" w:rsidRDefault="00C428A6" w:rsidP="000E07B3">
      <w:pPr>
        <w:numPr>
          <w:ilvl w:val="0"/>
          <w:numId w:val="6"/>
        </w:numPr>
        <w:spacing w:line="288" w:lineRule="auto"/>
        <w:ind w:firstLineChars="200"/>
        <w:jc w:val="both"/>
      </w:pPr>
      <w:bookmarkStart w:id="16" w:name="_Hlk135952623"/>
      <w:bookmarkStart w:id="17" w:name="_Toc135746039"/>
      <w:r>
        <w:rPr>
          <w:rFonts w:hint="eastAsia"/>
        </w:rPr>
        <w:t>学生对时事热点的</w:t>
      </w:r>
      <w:r w:rsidR="001146A6">
        <w:rPr>
          <w:rFonts w:hint="eastAsia"/>
        </w:rPr>
        <w:t>感</w:t>
      </w:r>
      <w:r>
        <w:rPr>
          <w:rFonts w:hint="eastAsia"/>
        </w:rPr>
        <w:t>知</w:t>
      </w:r>
      <w:bookmarkEnd w:id="16"/>
      <w:r w:rsidR="00144BC6">
        <w:rPr>
          <w:rFonts w:hint="eastAsia"/>
        </w:rPr>
        <w:t>：</w:t>
      </w:r>
    </w:p>
    <w:p w:rsidR="00690753" w:rsidRDefault="00144BC6" w:rsidP="00690753">
      <w:pPr>
        <w:spacing w:line="288" w:lineRule="auto"/>
        <w:ind w:firstLineChars="200" w:firstLine="480"/>
        <w:jc w:val="both"/>
      </w:pPr>
      <w:r>
        <w:rPr>
          <w:rFonts w:ascii="宋体" w:hAnsi="宋体" w:hint="eastAsia"/>
        </w:rPr>
        <w:t>①</w:t>
      </w:r>
      <w:r w:rsidR="004C746A">
        <w:rPr>
          <w:rFonts w:ascii="宋体" w:hAnsi="宋体" w:hint="eastAsia"/>
        </w:rPr>
        <w:t>对热点意义的认知：</w:t>
      </w:r>
      <w:r w:rsidR="004C746A" w:rsidRPr="00E07136">
        <w:rPr>
          <w:rFonts w:hint="eastAsia"/>
        </w:rPr>
        <w:t>学生在将时事热点与地理知识结合起来的意识和能力还很欠缺。</w:t>
      </w:r>
      <w:r w:rsidR="004C746A">
        <w:rPr>
          <w:rFonts w:hint="eastAsia"/>
        </w:rPr>
        <w:t>但是有超过半数的学生认为在地理课堂中引入时事热点是很有必要的，仅有</w:t>
      </w:r>
      <w:r w:rsidR="004C746A">
        <w:rPr>
          <w:rFonts w:hint="eastAsia"/>
        </w:rPr>
        <w:t>3</w:t>
      </w:r>
      <w:r w:rsidR="004C746A">
        <w:t>.43</w:t>
      </w:r>
      <w:r w:rsidR="004C746A">
        <w:rPr>
          <w:rFonts w:hint="eastAsia"/>
        </w:rPr>
        <w:t>%</w:t>
      </w:r>
      <w:r w:rsidR="004C746A">
        <w:rPr>
          <w:rFonts w:hint="eastAsia"/>
        </w:rPr>
        <w:t>的学生认为没有必要在课堂上引入时事热点。学生对在地理课上引入时事热点是保持着积极的态度的。</w:t>
      </w:r>
      <w:r w:rsidR="00690753">
        <w:rPr>
          <w:rFonts w:hint="eastAsia"/>
        </w:rPr>
        <w:t>（表</w:t>
      </w:r>
      <w:r w:rsidR="00690753">
        <w:rPr>
          <w:rFonts w:hint="eastAsia"/>
        </w:rPr>
        <w:t>2</w:t>
      </w:r>
      <w:r w:rsidR="00690753">
        <w:rPr>
          <w:rFonts w:hint="eastAsia"/>
        </w:rPr>
        <w:t>）</w:t>
      </w:r>
    </w:p>
    <w:p w:rsidR="004C746A" w:rsidRDefault="00690753" w:rsidP="001146A6">
      <w:pPr>
        <w:spacing w:line="288" w:lineRule="auto"/>
        <w:ind w:firstLineChars="200" w:firstLine="480"/>
        <w:jc w:val="both"/>
      </w:pPr>
      <w:r>
        <w:rPr>
          <w:rFonts w:ascii="宋体" w:hAnsi="宋体" w:hint="eastAsia"/>
        </w:rPr>
        <w:lastRenderedPageBreak/>
        <w:t>②</w:t>
      </w:r>
      <w:r w:rsidR="004C746A">
        <w:rPr>
          <w:rFonts w:hint="eastAsia"/>
        </w:rPr>
        <w:t>对热点的辨识：</w:t>
      </w:r>
      <w:r w:rsidR="000A276C" w:rsidRPr="00E07136">
        <w:rPr>
          <w:rFonts w:hint="eastAsia"/>
        </w:rPr>
        <w:t>有</w:t>
      </w:r>
      <w:r w:rsidR="000A276C" w:rsidRPr="00E07136">
        <w:rPr>
          <w:rFonts w:hint="eastAsia"/>
        </w:rPr>
        <w:t>29.9%</w:t>
      </w:r>
      <w:r w:rsidR="000A276C" w:rsidRPr="00E07136">
        <w:rPr>
          <w:rFonts w:hint="eastAsia"/>
        </w:rPr>
        <w:t>的同学能自己找出时事热点和地理知识的关系</w:t>
      </w:r>
      <w:r w:rsidR="001146A6">
        <w:rPr>
          <w:rFonts w:hint="eastAsia"/>
        </w:rPr>
        <w:t>。</w:t>
      </w:r>
      <w:r w:rsidR="000A276C" w:rsidRPr="000F3E53">
        <w:rPr>
          <w:rFonts w:hint="eastAsia"/>
        </w:rPr>
        <w:t>老师在课堂上对时事热点和地理知识进行分析时，仅仅对时事热点本身产生了浓厚的兴趣，而不愿意深入探究其背后的道理，在对时事热点进行分析时，能够联想到与其有关的地理知识的人也是寥寥无几。</w:t>
      </w:r>
      <w:r w:rsidR="004C746A">
        <w:rPr>
          <w:rFonts w:hint="eastAsia"/>
        </w:rPr>
        <w:t>在生活中，</w:t>
      </w:r>
      <w:r w:rsidR="00C428A6" w:rsidRPr="00E07136">
        <w:rPr>
          <w:rFonts w:hint="eastAsia"/>
        </w:rPr>
        <w:t>学生对于看到“某地发生地震”此类时事热点时，有</w:t>
      </w:r>
      <w:r w:rsidR="00C428A6" w:rsidRPr="00E07136">
        <w:rPr>
          <w:rFonts w:hint="eastAsia"/>
        </w:rPr>
        <w:t>52.94%</w:t>
      </w:r>
      <w:r w:rsidR="00C428A6" w:rsidRPr="00E07136">
        <w:rPr>
          <w:rFonts w:hint="eastAsia"/>
        </w:rPr>
        <w:t>的学生侧重关注时事热点本身发展态势，能够侧重关注相关地理知识的学生仅有</w:t>
      </w:r>
      <w:r w:rsidR="00C428A6" w:rsidRPr="00E07136">
        <w:rPr>
          <w:rFonts w:hint="eastAsia"/>
        </w:rPr>
        <w:t>27.94%</w:t>
      </w:r>
      <w:r w:rsidR="00C428A6" w:rsidRPr="00E07136">
        <w:rPr>
          <w:rFonts w:hint="eastAsia"/>
        </w:rPr>
        <w:t>，单纯认为是一条新闻的学生有</w:t>
      </w:r>
      <w:r w:rsidR="00C428A6" w:rsidRPr="00E07136">
        <w:rPr>
          <w:rFonts w:hint="eastAsia"/>
        </w:rPr>
        <w:t>12.25%</w:t>
      </w:r>
      <w:r w:rsidR="00C428A6" w:rsidRPr="00E07136">
        <w:rPr>
          <w:rFonts w:hint="eastAsia"/>
        </w:rPr>
        <w:t>（见</w:t>
      </w:r>
      <w:r w:rsidR="0064582C">
        <w:rPr>
          <w:rFonts w:hint="eastAsia"/>
        </w:rPr>
        <w:t>表</w:t>
      </w:r>
      <w:r w:rsidR="0064582C">
        <w:rPr>
          <w:rFonts w:hint="eastAsia"/>
        </w:rPr>
        <w:t>2</w:t>
      </w:r>
      <w:r w:rsidR="00C428A6" w:rsidRPr="00E07136">
        <w:rPr>
          <w:rFonts w:hint="eastAsia"/>
        </w:rPr>
        <w:t>）。</w:t>
      </w:r>
      <w:r>
        <w:rPr>
          <w:rFonts w:hint="eastAsia"/>
        </w:rPr>
        <w:t>“在考试中遇到结合新闻材料的题时</w:t>
      </w:r>
      <w:r w:rsidRPr="00E07136">
        <w:rPr>
          <w:rFonts w:hint="eastAsia"/>
        </w:rPr>
        <w:t>，</w:t>
      </w:r>
      <w:r>
        <w:rPr>
          <w:rFonts w:hint="eastAsia"/>
        </w:rPr>
        <w:t xml:space="preserve"> 6</w:t>
      </w:r>
      <w:r>
        <w:t>9.61%</w:t>
      </w:r>
      <w:r>
        <w:rPr>
          <w:rFonts w:hint="eastAsia"/>
        </w:rPr>
        <w:t>的学生偶尔能够快速提取出有效信息，仅有</w:t>
      </w:r>
      <w:r>
        <w:rPr>
          <w:rFonts w:hint="eastAsia"/>
        </w:rPr>
        <w:t>2</w:t>
      </w:r>
      <w:r>
        <w:t>6.96</w:t>
      </w:r>
      <w:r>
        <w:rPr>
          <w:rFonts w:hint="eastAsia"/>
        </w:rPr>
        <w:t>%</w:t>
      </w:r>
      <w:r>
        <w:rPr>
          <w:rFonts w:hint="eastAsia"/>
        </w:rPr>
        <w:t>的学生可以做到快速提取。</w:t>
      </w:r>
    </w:p>
    <w:p w:rsidR="000F3E53" w:rsidRDefault="00690753" w:rsidP="00690753">
      <w:pPr>
        <w:pStyle w:val="af4"/>
        <w:spacing w:line="288" w:lineRule="auto"/>
        <w:ind w:firstLine="480"/>
        <w:jc w:val="both"/>
      </w:pPr>
      <w:r>
        <w:rPr>
          <w:rFonts w:ascii="宋体" w:hAnsi="宋体" w:hint="eastAsia"/>
        </w:rPr>
        <w:t>③</w:t>
      </w:r>
      <w:r>
        <w:rPr>
          <w:rFonts w:hint="eastAsia"/>
        </w:rPr>
        <w:t>热点的感知渠道</w:t>
      </w:r>
      <w:r w:rsidR="00C428A6" w:rsidRPr="0060151C">
        <w:rPr>
          <w:rFonts w:hint="eastAsia"/>
        </w:rPr>
        <w:t>。</w:t>
      </w:r>
      <w:r w:rsidR="000F3E53" w:rsidRPr="0060151C">
        <w:rPr>
          <w:rFonts w:hint="eastAsia"/>
        </w:rPr>
        <w:t>86.76%</w:t>
      </w:r>
      <w:r w:rsidR="000F3E53">
        <w:rPr>
          <w:rFonts w:hint="eastAsia"/>
        </w:rPr>
        <w:t>的同学</w:t>
      </w:r>
      <w:r w:rsidR="00C428A6" w:rsidRPr="0060151C">
        <w:rPr>
          <w:rFonts w:hint="eastAsia"/>
        </w:rPr>
        <w:t>通过网络来获取时事热点</w:t>
      </w:r>
      <w:r w:rsidR="000F3E53">
        <w:rPr>
          <w:rFonts w:hint="eastAsia"/>
        </w:rPr>
        <w:t>，</w:t>
      </w:r>
      <w:r w:rsidR="00C428A6" w:rsidRPr="0060151C">
        <w:rPr>
          <w:rFonts w:hint="eastAsia"/>
        </w:rPr>
        <w:t>一部分的学生是在与别人进行沟通的过程中，才能对近期发生的大事、趣事、异事有所了解，他们对时事热点的积极关注程度相对较低。</w:t>
      </w:r>
      <w:r w:rsidRPr="003F7DFE">
        <w:rPr>
          <w:rFonts w:hint="eastAsia"/>
        </w:rPr>
        <w:t>大多数学生</w:t>
      </w:r>
      <w:r>
        <w:rPr>
          <w:rFonts w:hint="eastAsia"/>
        </w:rPr>
        <w:t>因</w:t>
      </w:r>
      <w:r w:rsidR="000F3E53" w:rsidRPr="003F7DFE">
        <w:rPr>
          <w:rFonts w:hint="eastAsia"/>
        </w:rPr>
        <w:t>正面临着高考压力</w:t>
      </w:r>
      <w:r w:rsidR="000F3E53">
        <w:rPr>
          <w:rFonts w:hint="eastAsia"/>
        </w:rPr>
        <w:t>，</w:t>
      </w:r>
      <w:r>
        <w:rPr>
          <w:rFonts w:hint="eastAsia"/>
        </w:rPr>
        <w:t>以及</w:t>
      </w:r>
      <w:r w:rsidR="000F3E53" w:rsidRPr="003F7DFE">
        <w:rPr>
          <w:rFonts w:hint="eastAsia"/>
        </w:rPr>
        <w:t>父母</w:t>
      </w:r>
      <w:r w:rsidR="000F3E53">
        <w:rPr>
          <w:rFonts w:hint="eastAsia"/>
        </w:rPr>
        <w:t>为避免</w:t>
      </w:r>
      <w:r w:rsidR="000F3E53" w:rsidRPr="003F7DFE">
        <w:rPr>
          <w:rFonts w:hint="eastAsia"/>
        </w:rPr>
        <w:t>手机</w:t>
      </w:r>
      <w:r w:rsidR="000F3E53">
        <w:rPr>
          <w:rFonts w:hint="eastAsia"/>
        </w:rPr>
        <w:t>使用对</w:t>
      </w:r>
      <w:r w:rsidR="000F3E53" w:rsidRPr="003F7DFE">
        <w:rPr>
          <w:rFonts w:hint="eastAsia"/>
        </w:rPr>
        <w:t>他们的学习造成影响禁止他们使用手机</w:t>
      </w:r>
      <w:r>
        <w:rPr>
          <w:rFonts w:hint="eastAsia"/>
        </w:rPr>
        <w:t>，</w:t>
      </w:r>
      <w:r w:rsidR="00C428A6" w:rsidRPr="003F7DFE">
        <w:rPr>
          <w:rFonts w:hint="eastAsia"/>
        </w:rPr>
        <w:t>获取时事热点的</w:t>
      </w:r>
      <w:r>
        <w:rPr>
          <w:rFonts w:hint="eastAsia"/>
        </w:rPr>
        <w:t>条件</w:t>
      </w:r>
      <w:r w:rsidR="00C428A6" w:rsidRPr="003F7DFE">
        <w:rPr>
          <w:rFonts w:hint="eastAsia"/>
        </w:rPr>
        <w:t>受到限制，对时事热点的关注度较低。</w:t>
      </w:r>
    </w:p>
    <w:p w:rsidR="00EC0F63" w:rsidRPr="00EC0F63" w:rsidRDefault="00EC0F63" w:rsidP="00EC0F63">
      <w:pPr>
        <w:pStyle w:val="aa"/>
        <w:spacing w:line="288" w:lineRule="auto"/>
        <w:jc w:val="center"/>
        <w:outlineLvl w:val="9"/>
        <w:rPr>
          <w:b w:val="0"/>
          <w:bCs w:val="0"/>
          <w:sz w:val="24"/>
          <w:szCs w:val="24"/>
        </w:rPr>
      </w:pPr>
      <w:r w:rsidRPr="00CF5C4B">
        <w:rPr>
          <w:rFonts w:hint="eastAsia"/>
          <w:b w:val="0"/>
          <w:bCs w:val="0"/>
          <w:sz w:val="24"/>
          <w:szCs w:val="24"/>
        </w:rPr>
        <w:t>表</w:t>
      </w:r>
      <w:r w:rsidRPr="00CF5C4B">
        <w:rPr>
          <w:rFonts w:hint="eastAsia"/>
          <w:b w:val="0"/>
          <w:bCs w:val="0"/>
          <w:sz w:val="24"/>
          <w:szCs w:val="24"/>
        </w:rPr>
        <w:t>2</w:t>
      </w:r>
      <w:r w:rsidRPr="00CF5C4B">
        <w:rPr>
          <w:b w:val="0"/>
          <w:bCs w:val="0"/>
          <w:sz w:val="24"/>
          <w:szCs w:val="24"/>
        </w:rPr>
        <w:t xml:space="preserve">  </w:t>
      </w:r>
      <w:r w:rsidRPr="00CF5C4B">
        <w:rPr>
          <w:rFonts w:hint="eastAsia"/>
          <w:b w:val="0"/>
          <w:bCs w:val="0"/>
          <w:sz w:val="24"/>
          <w:szCs w:val="24"/>
        </w:rPr>
        <w:t>学生问卷调查设计和问卷调查结果</w:t>
      </w:r>
    </w:p>
    <w:tbl>
      <w:tblPr>
        <w:tblStyle w:val="af9"/>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9"/>
        <w:gridCol w:w="3417"/>
        <w:gridCol w:w="3690"/>
        <w:gridCol w:w="717"/>
        <w:gridCol w:w="803"/>
      </w:tblGrid>
      <w:tr w:rsidR="00EC0F63" w:rsidRPr="009064AD" w:rsidTr="00454D54">
        <w:tc>
          <w:tcPr>
            <w:tcW w:w="4220" w:type="pct"/>
            <w:gridSpan w:val="3"/>
            <w:tcBorders>
              <w:top w:val="single" w:sz="12" w:space="0" w:color="auto"/>
              <w:bottom w:val="nil"/>
            </w:tcBorders>
          </w:tcPr>
          <w:p w:rsidR="00EC0F63" w:rsidRPr="009064AD" w:rsidRDefault="00EC0F63" w:rsidP="00454D54">
            <w:pPr>
              <w:jc w:val="center"/>
              <w:rPr>
                <w:sz w:val="21"/>
                <w:szCs w:val="21"/>
              </w:rPr>
            </w:pPr>
            <w:r w:rsidRPr="009064AD">
              <w:rPr>
                <w:rFonts w:hint="eastAsia"/>
                <w:sz w:val="21"/>
                <w:szCs w:val="21"/>
              </w:rPr>
              <w:t>问卷设计</w:t>
            </w:r>
          </w:p>
        </w:tc>
        <w:tc>
          <w:tcPr>
            <w:tcW w:w="780" w:type="pct"/>
            <w:gridSpan w:val="2"/>
            <w:tcBorders>
              <w:top w:val="single" w:sz="12" w:space="0" w:color="auto"/>
              <w:bottom w:val="nil"/>
            </w:tcBorders>
          </w:tcPr>
          <w:p w:rsidR="00EC0F63" w:rsidRPr="009064AD" w:rsidRDefault="00EC0F63" w:rsidP="00454D54">
            <w:pPr>
              <w:jc w:val="center"/>
              <w:rPr>
                <w:sz w:val="21"/>
                <w:szCs w:val="21"/>
              </w:rPr>
            </w:pPr>
            <w:r w:rsidRPr="009064AD">
              <w:rPr>
                <w:rFonts w:hint="eastAsia"/>
                <w:sz w:val="21"/>
                <w:szCs w:val="21"/>
              </w:rPr>
              <w:t>问卷结果</w:t>
            </w:r>
          </w:p>
        </w:tc>
      </w:tr>
      <w:tr w:rsidR="00EC0F63" w:rsidRPr="009064AD" w:rsidTr="005D62B6">
        <w:trPr>
          <w:trHeight w:val="393"/>
        </w:trPr>
        <w:tc>
          <w:tcPr>
            <w:tcW w:w="574" w:type="pct"/>
            <w:tcBorders>
              <w:top w:val="nil"/>
              <w:bottom w:val="single" w:sz="6" w:space="0" w:color="auto"/>
            </w:tcBorders>
          </w:tcPr>
          <w:p w:rsidR="00EC0F63" w:rsidRPr="009064AD" w:rsidRDefault="00EC0F63" w:rsidP="00454D54">
            <w:pPr>
              <w:rPr>
                <w:rFonts w:ascii="宋体" w:hAnsi="宋体"/>
                <w:sz w:val="21"/>
                <w:szCs w:val="21"/>
              </w:rPr>
            </w:pPr>
            <w:r w:rsidRPr="009064AD">
              <w:rPr>
                <w:rFonts w:ascii="宋体" w:hAnsi="宋体" w:hint="eastAsia"/>
                <w:sz w:val="21"/>
                <w:szCs w:val="21"/>
              </w:rPr>
              <w:t>主题</w:t>
            </w:r>
          </w:p>
        </w:tc>
        <w:tc>
          <w:tcPr>
            <w:tcW w:w="1753" w:type="pct"/>
            <w:tcBorders>
              <w:top w:val="nil"/>
              <w:bottom w:val="single" w:sz="6" w:space="0" w:color="auto"/>
            </w:tcBorders>
          </w:tcPr>
          <w:p w:rsidR="00EC0F63" w:rsidRPr="009064AD" w:rsidRDefault="00EC0F63" w:rsidP="00454D54">
            <w:pPr>
              <w:rPr>
                <w:sz w:val="21"/>
                <w:szCs w:val="21"/>
              </w:rPr>
            </w:pPr>
            <w:r w:rsidRPr="009064AD">
              <w:rPr>
                <w:rFonts w:hint="eastAsia"/>
                <w:sz w:val="21"/>
                <w:szCs w:val="21"/>
              </w:rPr>
              <w:t>问题</w:t>
            </w:r>
          </w:p>
        </w:tc>
        <w:tc>
          <w:tcPr>
            <w:tcW w:w="1893" w:type="pct"/>
            <w:tcBorders>
              <w:top w:val="nil"/>
              <w:bottom w:val="single" w:sz="6" w:space="0" w:color="auto"/>
            </w:tcBorders>
          </w:tcPr>
          <w:p w:rsidR="00EC0F63" w:rsidRPr="009064AD" w:rsidRDefault="00EC0F63" w:rsidP="00454D54">
            <w:pPr>
              <w:rPr>
                <w:sz w:val="21"/>
                <w:szCs w:val="21"/>
              </w:rPr>
            </w:pPr>
            <w:r w:rsidRPr="009064AD">
              <w:rPr>
                <w:rFonts w:hint="eastAsia"/>
                <w:sz w:val="21"/>
                <w:szCs w:val="21"/>
              </w:rPr>
              <w:t>选项</w:t>
            </w:r>
          </w:p>
        </w:tc>
        <w:tc>
          <w:tcPr>
            <w:tcW w:w="368" w:type="pct"/>
            <w:tcBorders>
              <w:top w:val="nil"/>
              <w:bottom w:val="single" w:sz="6" w:space="0" w:color="auto"/>
            </w:tcBorders>
          </w:tcPr>
          <w:p w:rsidR="00EC0F63" w:rsidRPr="009064AD" w:rsidRDefault="00EC0F63" w:rsidP="00454D54">
            <w:pPr>
              <w:rPr>
                <w:sz w:val="21"/>
                <w:szCs w:val="21"/>
              </w:rPr>
            </w:pPr>
            <w:r w:rsidRPr="009064AD">
              <w:rPr>
                <w:rFonts w:hint="eastAsia"/>
                <w:sz w:val="21"/>
                <w:szCs w:val="21"/>
              </w:rPr>
              <w:t>回答人数</w:t>
            </w:r>
          </w:p>
        </w:tc>
        <w:tc>
          <w:tcPr>
            <w:tcW w:w="412" w:type="pct"/>
            <w:tcBorders>
              <w:top w:val="nil"/>
              <w:bottom w:val="single" w:sz="6" w:space="0" w:color="auto"/>
            </w:tcBorders>
          </w:tcPr>
          <w:p w:rsidR="00EC0F63" w:rsidRPr="009064AD" w:rsidRDefault="00EC0F63" w:rsidP="00454D54">
            <w:pPr>
              <w:rPr>
                <w:sz w:val="21"/>
                <w:szCs w:val="21"/>
              </w:rPr>
            </w:pPr>
            <w:r w:rsidRPr="009064AD">
              <w:rPr>
                <w:rFonts w:hint="eastAsia"/>
                <w:sz w:val="21"/>
                <w:szCs w:val="21"/>
              </w:rPr>
              <w:t>比重</w:t>
            </w:r>
            <w:r w:rsidRPr="009064AD">
              <w:rPr>
                <w:rFonts w:hint="eastAsia"/>
                <w:sz w:val="21"/>
                <w:szCs w:val="21"/>
              </w:rPr>
              <w:t>%</w:t>
            </w:r>
          </w:p>
        </w:tc>
      </w:tr>
      <w:tr w:rsidR="00EC0F63" w:rsidRPr="009064AD" w:rsidTr="00454D54">
        <w:tc>
          <w:tcPr>
            <w:tcW w:w="574" w:type="pct"/>
            <w:vMerge w:val="restart"/>
            <w:tcBorders>
              <w:top w:val="single" w:sz="6" w:space="0" w:color="auto"/>
              <w:bottom w:val="nil"/>
            </w:tcBorders>
          </w:tcPr>
          <w:p w:rsidR="00EC0F63" w:rsidRPr="009064AD" w:rsidRDefault="00EC0F63" w:rsidP="00454D54">
            <w:pPr>
              <w:jc w:val="both"/>
              <w:rPr>
                <w:rFonts w:ascii="宋体" w:hAnsi="宋体"/>
                <w:sz w:val="21"/>
                <w:szCs w:val="21"/>
              </w:rPr>
            </w:pPr>
            <w:r w:rsidRPr="009064AD">
              <w:rPr>
                <w:rFonts w:ascii="宋体" w:hAnsi="宋体" w:hint="eastAsia"/>
                <w:sz w:val="21"/>
                <w:szCs w:val="21"/>
              </w:rPr>
              <w:t>一、对时事热点的认知</w:t>
            </w:r>
          </w:p>
        </w:tc>
        <w:tc>
          <w:tcPr>
            <w:tcW w:w="1753" w:type="pct"/>
            <w:vMerge w:val="restart"/>
            <w:tcBorders>
              <w:top w:val="single" w:sz="6" w:space="0" w:color="auto"/>
              <w:bottom w:val="nil"/>
            </w:tcBorders>
          </w:tcPr>
          <w:p w:rsidR="00EC0F63" w:rsidRPr="009064AD" w:rsidRDefault="00EC0F63" w:rsidP="00454D54">
            <w:pPr>
              <w:rPr>
                <w:sz w:val="21"/>
                <w:szCs w:val="21"/>
              </w:rPr>
            </w:pPr>
            <w:r w:rsidRPr="009064AD">
              <w:rPr>
                <w:sz w:val="21"/>
                <w:szCs w:val="21"/>
              </w:rPr>
              <w:t>1</w:t>
            </w:r>
            <w:r w:rsidRPr="009064AD">
              <w:rPr>
                <w:rFonts w:hint="eastAsia"/>
                <w:sz w:val="21"/>
                <w:szCs w:val="21"/>
              </w:rPr>
              <w:t>看到“某地发生地震”此类时事热点时，下列选项中你侧重关注的是（）</w:t>
            </w:r>
          </w:p>
        </w:tc>
        <w:tc>
          <w:tcPr>
            <w:tcW w:w="1893" w:type="pct"/>
            <w:tcBorders>
              <w:top w:val="single" w:sz="6" w:space="0" w:color="auto"/>
              <w:bottom w:val="nil"/>
            </w:tcBorders>
          </w:tcPr>
          <w:p w:rsidR="00EC0F63" w:rsidRPr="009064AD" w:rsidRDefault="00EC0F63" w:rsidP="00454D54">
            <w:pPr>
              <w:rPr>
                <w:sz w:val="21"/>
                <w:szCs w:val="21"/>
              </w:rPr>
            </w:pPr>
            <w:r w:rsidRPr="009064AD">
              <w:rPr>
                <w:sz w:val="21"/>
                <w:szCs w:val="21"/>
              </w:rPr>
              <w:t>A.</w:t>
            </w:r>
            <w:r w:rsidRPr="009064AD">
              <w:rPr>
                <w:sz w:val="21"/>
                <w:szCs w:val="21"/>
              </w:rPr>
              <w:t>相关的地理知识</w:t>
            </w:r>
            <w:r w:rsidRPr="009064AD">
              <w:rPr>
                <w:sz w:val="21"/>
                <w:szCs w:val="21"/>
              </w:rPr>
              <w:t xml:space="preserve">     </w:t>
            </w:r>
          </w:p>
        </w:tc>
        <w:tc>
          <w:tcPr>
            <w:tcW w:w="368" w:type="pct"/>
            <w:tcBorders>
              <w:top w:val="single" w:sz="6" w:space="0" w:color="auto"/>
              <w:bottom w:val="nil"/>
            </w:tcBorders>
          </w:tcPr>
          <w:p w:rsidR="00EC0F63" w:rsidRPr="009064AD" w:rsidRDefault="00EC0F63" w:rsidP="00454D54">
            <w:pPr>
              <w:rPr>
                <w:sz w:val="21"/>
                <w:szCs w:val="21"/>
              </w:rPr>
            </w:pPr>
            <w:r w:rsidRPr="009064AD">
              <w:rPr>
                <w:rFonts w:hint="eastAsia"/>
                <w:sz w:val="21"/>
                <w:szCs w:val="21"/>
              </w:rPr>
              <w:t>5</w:t>
            </w:r>
            <w:r w:rsidRPr="009064AD">
              <w:rPr>
                <w:sz w:val="21"/>
                <w:szCs w:val="21"/>
              </w:rPr>
              <w:t>7</w:t>
            </w:r>
          </w:p>
        </w:tc>
        <w:tc>
          <w:tcPr>
            <w:tcW w:w="412" w:type="pct"/>
            <w:tcBorders>
              <w:top w:val="single" w:sz="6" w:space="0" w:color="auto"/>
              <w:bottom w:val="nil"/>
            </w:tcBorders>
          </w:tcPr>
          <w:p w:rsidR="00EC0F63" w:rsidRPr="009064AD" w:rsidRDefault="00EC0F63" w:rsidP="00454D54">
            <w:pPr>
              <w:rPr>
                <w:sz w:val="21"/>
                <w:szCs w:val="21"/>
              </w:rPr>
            </w:pPr>
            <w:r w:rsidRPr="009064AD">
              <w:rPr>
                <w:rFonts w:hint="eastAsia"/>
                <w:sz w:val="21"/>
                <w:szCs w:val="21"/>
              </w:rPr>
              <w:t>2</w:t>
            </w:r>
            <w:r w:rsidRPr="009064AD">
              <w:rPr>
                <w:sz w:val="21"/>
                <w:szCs w:val="21"/>
              </w:rPr>
              <w:t>7.94</w:t>
            </w:r>
          </w:p>
        </w:tc>
      </w:tr>
      <w:tr w:rsidR="00EC0F63" w:rsidRPr="009064AD" w:rsidTr="00454D54">
        <w:tc>
          <w:tcPr>
            <w:tcW w:w="574" w:type="pct"/>
            <w:vMerge/>
            <w:tcBorders>
              <w:top w:val="nil"/>
              <w:bottom w:val="nil"/>
            </w:tcBorders>
          </w:tcPr>
          <w:p w:rsidR="00EC0F63" w:rsidRPr="009064AD" w:rsidRDefault="00EC0F63" w:rsidP="00454D54">
            <w:pPr>
              <w:pStyle w:val="af4"/>
              <w:spacing w:line="240" w:lineRule="auto"/>
              <w:ind w:firstLineChars="0" w:firstLine="0"/>
              <w:jc w:val="both"/>
              <w:rPr>
                <w:rFonts w:ascii="宋体" w:hAnsi="宋体"/>
                <w:sz w:val="21"/>
                <w:szCs w:val="21"/>
              </w:rPr>
            </w:pPr>
          </w:p>
        </w:tc>
        <w:tc>
          <w:tcPr>
            <w:tcW w:w="1753" w:type="pct"/>
            <w:vMerge/>
            <w:tcBorders>
              <w:top w:val="nil"/>
              <w:bottom w:val="nil"/>
            </w:tcBorders>
          </w:tcPr>
          <w:p w:rsidR="00EC0F63" w:rsidRPr="009064AD" w:rsidRDefault="00EC0F63" w:rsidP="00454D54">
            <w:pPr>
              <w:rPr>
                <w:sz w:val="21"/>
                <w:szCs w:val="21"/>
              </w:rPr>
            </w:pPr>
          </w:p>
        </w:tc>
        <w:tc>
          <w:tcPr>
            <w:tcW w:w="1893" w:type="pct"/>
            <w:tcBorders>
              <w:top w:val="nil"/>
              <w:bottom w:val="nil"/>
            </w:tcBorders>
          </w:tcPr>
          <w:p w:rsidR="00EC0F63" w:rsidRPr="009064AD" w:rsidRDefault="00EC0F63" w:rsidP="00454D54">
            <w:pPr>
              <w:rPr>
                <w:sz w:val="21"/>
                <w:szCs w:val="21"/>
              </w:rPr>
            </w:pPr>
            <w:r w:rsidRPr="009064AD">
              <w:rPr>
                <w:sz w:val="21"/>
                <w:szCs w:val="21"/>
              </w:rPr>
              <w:t>B.</w:t>
            </w:r>
            <w:r w:rsidRPr="009064AD">
              <w:rPr>
                <w:sz w:val="21"/>
                <w:szCs w:val="21"/>
              </w:rPr>
              <w:t>关注时事热点本身发展态势</w:t>
            </w:r>
            <w:r w:rsidRPr="009064AD">
              <w:rPr>
                <w:sz w:val="21"/>
                <w:szCs w:val="21"/>
              </w:rPr>
              <w:t>;</w:t>
            </w:r>
          </w:p>
        </w:tc>
        <w:tc>
          <w:tcPr>
            <w:tcW w:w="368" w:type="pct"/>
            <w:tcBorders>
              <w:top w:val="nil"/>
              <w:bottom w:val="nil"/>
            </w:tcBorders>
          </w:tcPr>
          <w:p w:rsidR="00EC0F63" w:rsidRPr="009064AD" w:rsidRDefault="00EC0F63" w:rsidP="00454D54">
            <w:pPr>
              <w:rPr>
                <w:sz w:val="21"/>
                <w:szCs w:val="21"/>
              </w:rPr>
            </w:pPr>
            <w:r w:rsidRPr="009064AD">
              <w:rPr>
                <w:rFonts w:hint="eastAsia"/>
                <w:sz w:val="21"/>
                <w:szCs w:val="21"/>
              </w:rPr>
              <w:t>1</w:t>
            </w:r>
            <w:r w:rsidRPr="009064AD">
              <w:rPr>
                <w:sz w:val="21"/>
                <w:szCs w:val="21"/>
              </w:rPr>
              <w:t>08</w:t>
            </w:r>
          </w:p>
        </w:tc>
        <w:tc>
          <w:tcPr>
            <w:tcW w:w="412" w:type="pct"/>
            <w:tcBorders>
              <w:top w:val="nil"/>
              <w:bottom w:val="nil"/>
            </w:tcBorders>
          </w:tcPr>
          <w:p w:rsidR="00EC0F63" w:rsidRPr="009064AD" w:rsidRDefault="00EC0F63" w:rsidP="00454D54">
            <w:pPr>
              <w:rPr>
                <w:sz w:val="21"/>
                <w:szCs w:val="21"/>
              </w:rPr>
            </w:pPr>
            <w:r w:rsidRPr="009064AD">
              <w:rPr>
                <w:rFonts w:hint="eastAsia"/>
                <w:sz w:val="21"/>
                <w:szCs w:val="21"/>
              </w:rPr>
              <w:t>5</w:t>
            </w:r>
            <w:r w:rsidRPr="009064AD">
              <w:rPr>
                <w:sz w:val="21"/>
                <w:szCs w:val="21"/>
              </w:rPr>
              <w:t>2.94</w:t>
            </w:r>
          </w:p>
        </w:tc>
      </w:tr>
      <w:tr w:rsidR="00EC0F63" w:rsidRPr="009064AD" w:rsidTr="00454D54">
        <w:tc>
          <w:tcPr>
            <w:tcW w:w="574" w:type="pct"/>
            <w:vMerge/>
            <w:tcBorders>
              <w:top w:val="nil"/>
              <w:bottom w:val="nil"/>
            </w:tcBorders>
          </w:tcPr>
          <w:p w:rsidR="00EC0F63" w:rsidRPr="009064AD" w:rsidRDefault="00EC0F63" w:rsidP="00454D54">
            <w:pPr>
              <w:pStyle w:val="af4"/>
              <w:spacing w:line="240" w:lineRule="auto"/>
              <w:ind w:firstLineChars="0" w:firstLine="0"/>
              <w:jc w:val="both"/>
              <w:rPr>
                <w:rFonts w:ascii="宋体" w:hAnsi="宋体"/>
                <w:sz w:val="21"/>
                <w:szCs w:val="21"/>
              </w:rPr>
            </w:pPr>
          </w:p>
        </w:tc>
        <w:tc>
          <w:tcPr>
            <w:tcW w:w="1753" w:type="pct"/>
            <w:vMerge/>
            <w:tcBorders>
              <w:top w:val="nil"/>
              <w:bottom w:val="nil"/>
            </w:tcBorders>
          </w:tcPr>
          <w:p w:rsidR="00EC0F63" w:rsidRPr="009064AD" w:rsidRDefault="00EC0F63" w:rsidP="00454D54">
            <w:pPr>
              <w:rPr>
                <w:sz w:val="21"/>
                <w:szCs w:val="21"/>
              </w:rPr>
            </w:pPr>
          </w:p>
        </w:tc>
        <w:tc>
          <w:tcPr>
            <w:tcW w:w="1893" w:type="pct"/>
            <w:tcBorders>
              <w:top w:val="nil"/>
              <w:bottom w:val="nil"/>
            </w:tcBorders>
          </w:tcPr>
          <w:p w:rsidR="00EC0F63" w:rsidRPr="009064AD" w:rsidRDefault="00EC0F63" w:rsidP="00454D54">
            <w:pPr>
              <w:rPr>
                <w:sz w:val="21"/>
                <w:szCs w:val="21"/>
              </w:rPr>
            </w:pPr>
            <w:r w:rsidRPr="009064AD">
              <w:rPr>
                <w:sz w:val="21"/>
                <w:szCs w:val="21"/>
              </w:rPr>
              <w:t>C</w:t>
            </w:r>
            <w:r w:rsidRPr="009064AD">
              <w:rPr>
                <w:sz w:val="21"/>
                <w:szCs w:val="21"/>
              </w:rPr>
              <w:t>单纯认为是一条新闻</w:t>
            </w:r>
            <w:r w:rsidRPr="009064AD">
              <w:rPr>
                <w:sz w:val="21"/>
                <w:szCs w:val="21"/>
              </w:rPr>
              <w:t xml:space="preserve">  </w:t>
            </w:r>
          </w:p>
        </w:tc>
        <w:tc>
          <w:tcPr>
            <w:tcW w:w="368" w:type="pct"/>
            <w:tcBorders>
              <w:top w:val="nil"/>
              <w:bottom w:val="nil"/>
            </w:tcBorders>
          </w:tcPr>
          <w:p w:rsidR="00EC0F63" w:rsidRPr="009064AD" w:rsidRDefault="00EC0F63" w:rsidP="00454D54">
            <w:pPr>
              <w:rPr>
                <w:sz w:val="21"/>
                <w:szCs w:val="21"/>
              </w:rPr>
            </w:pPr>
            <w:r w:rsidRPr="009064AD">
              <w:rPr>
                <w:rFonts w:hint="eastAsia"/>
                <w:sz w:val="21"/>
                <w:szCs w:val="21"/>
              </w:rPr>
              <w:t>2</w:t>
            </w:r>
            <w:r w:rsidRPr="009064AD">
              <w:rPr>
                <w:sz w:val="21"/>
                <w:szCs w:val="21"/>
              </w:rPr>
              <w:t>5</w:t>
            </w:r>
          </w:p>
        </w:tc>
        <w:tc>
          <w:tcPr>
            <w:tcW w:w="412" w:type="pct"/>
            <w:tcBorders>
              <w:top w:val="nil"/>
              <w:bottom w:val="nil"/>
            </w:tcBorders>
          </w:tcPr>
          <w:p w:rsidR="00EC0F63" w:rsidRPr="009064AD" w:rsidRDefault="00EC0F63" w:rsidP="00454D54">
            <w:pPr>
              <w:rPr>
                <w:sz w:val="21"/>
                <w:szCs w:val="21"/>
              </w:rPr>
            </w:pPr>
            <w:r w:rsidRPr="009064AD">
              <w:rPr>
                <w:rFonts w:hint="eastAsia"/>
                <w:sz w:val="21"/>
                <w:szCs w:val="21"/>
              </w:rPr>
              <w:t>1</w:t>
            </w:r>
            <w:r w:rsidRPr="009064AD">
              <w:rPr>
                <w:sz w:val="21"/>
                <w:szCs w:val="21"/>
              </w:rPr>
              <w:t>2.25</w:t>
            </w:r>
          </w:p>
        </w:tc>
      </w:tr>
      <w:tr w:rsidR="00EC0F63" w:rsidRPr="009064AD" w:rsidTr="00454D54">
        <w:tc>
          <w:tcPr>
            <w:tcW w:w="574" w:type="pct"/>
            <w:vMerge/>
            <w:tcBorders>
              <w:top w:val="nil"/>
              <w:bottom w:val="nil"/>
            </w:tcBorders>
          </w:tcPr>
          <w:p w:rsidR="00EC0F63" w:rsidRPr="009064AD" w:rsidRDefault="00EC0F63" w:rsidP="00454D54">
            <w:pPr>
              <w:rPr>
                <w:sz w:val="21"/>
                <w:szCs w:val="21"/>
              </w:rPr>
            </w:pPr>
          </w:p>
        </w:tc>
        <w:tc>
          <w:tcPr>
            <w:tcW w:w="1753" w:type="pct"/>
            <w:vMerge/>
            <w:tcBorders>
              <w:top w:val="nil"/>
              <w:bottom w:val="single" w:sz="6" w:space="0" w:color="auto"/>
            </w:tcBorders>
          </w:tcPr>
          <w:p w:rsidR="00EC0F63" w:rsidRPr="009064AD" w:rsidRDefault="00EC0F63" w:rsidP="00454D54">
            <w:pPr>
              <w:rPr>
                <w:sz w:val="21"/>
                <w:szCs w:val="21"/>
              </w:rPr>
            </w:pPr>
          </w:p>
        </w:tc>
        <w:tc>
          <w:tcPr>
            <w:tcW w:w="1893" w:type="pct"/>
            <w:tcBorders>
              <w:top w:val="nil"/>
              <w:bottom w:val="single" w:sz="6" w:space="0" w:color="auto"/>
            </w:tcBorders>
          </w:tcPr>
          <w:p w:rsidR="00EC0F63" w:rsidRPr="009064AD" w:rsidRDefault="00EC0F63" w:rsidP="00454D54">
            <w:pPr>
              <w:rPr>
                <w:sz w:val="21"/>
                <w:szCs w:val="21"/>
              </w:rPr>
            </w:pPr>
            <w:r w:rsidRPr="009064AD">
              <w:rPr>
                <w:sz w:val="21"/>
                <w:szCs w:val="21"/>
              </w:rPr>
              <w:t>D.</w:t>
            </w:r>
            <w:r w:rsidRPr="009064AD">
              <w:rPr>
                <w:sz w:val="21"/>
                <w:szCs w:val="21"/>
              </w:rPr>
              <w:t>其他</w:t>
            </w:r>
          </w:p>
        </w:tc>
        <w:tc>
          <w:tcPr>
            <w:tcW w:w="368" w:type="pct"/>
            <w:tcBorders>
              <w:top w:val="nil"/>
              <w:bottom w:val="single" w:sz="6" w:space="0" w:color="auto"/>
            </w:tcBorders>
          </w:tcPr>
          <w:p w:rsidR="00EC0F63" w:rsidRPr="009064AD" w:rsidRDefault="00EC0F63" w:rsidP="00454D54">
            <w:pPr>
              <w:rPr>
                <w:sz w:val="21"/>
                <w:szCs w:val="21"/>
              </w:rPr>
            </w:pPr>
            <w:r w:rsidRPr="009064AD">
              <w:rPr>
                <w:rFonts w:hint="eastAsia"/>
                <w:sz w:val="21"/>
                <w:szCs w:val="21"/>
              </w:rPr>
              <w:t>1</w:t>
            </w:r>
            <w:r w:rsidRPr="009064AD">
              <w:rPr>
                <w:sz w:val="21"/>
                <w:szCs w:val="21"/>
              </w:rPr>
              <w:t>2</w:t>
            </w:r>
          </w:p>
        </w:tc>
        <w:tc>
          <w:tcPr>
            <w:tcW w:w="412" w:type="pct"/>
            <w:tcBorders>
              <w:top w:val="nil"/>
              <w:bottom w:val="single" w:sz="6" w:space="0" w:color="auto"/>
            </w:tcBorders>
          </w:tcPr>
          <w:p w:rsidR="00EC0F63" w:rsidRPr="009064AD" w:rsidRDefault="00EC0F63" w:rsidP="00454D54">
            <w:pPr>
              <w:rPr>
                <w:sz w:val="21"/>
                <w:szCs w:val="21"/>
              </w:rPr>
            </w:pPr>
            <w:r w:rsidRPr="009064AD">
              <w:rPr>
                <w:rFonts w:hint="eastAsia"/>
                <w:sz w:val="21"/>
                <w:szCs w:val="21"/>
              </w:rPr>
              <w:t>6</w:t>
            </w:r>
            <w:r w:rsidRPr="009064AD">
              <w:rPr>
                <w:sz w:val="21"/>
                <w:szCs w:val="21"/>
              </w:rPr>
              <w:t>.86</w:t>
            </w:r>
          </w:p>
        </w:tc>
      </w:tr>
      <w:tr w:rsidR="00EC0F63" w:rsidRPr="009064AD" w:rsidTr="00454D54">
        <w:tc>
          <w:tcPr>
            <w:tcW w:w="574" w:type="pct"/>
            <w:vMerge/>
            <w:tcBorders>
              <w:top w:val="nil"/>
              <w:bottom w:val="nil"/>
            </w:tcBorders>
          </w:tcPr>
          <w:p w:rsidR="00EC0F63" w:rsidRPr="009064AD" w:rsidRDefault="00EC0F63" w:rsidP="00454D54">
            <w:pPr>
              <w:rPr>
                <w:sz w:val="21"/>
                <w:szCs w:val="21"/>
              </w:rPr>
            </w:pPr>
          </w:p>
        </w:tc>
        <w:tc>
          <w:tcPr>
            <w:tcW w:w="1753" w:type="pct"/>
            <w:vMerge w:val="restart"/>
            <w:tcBorders>
              <w:top w:val="single" w:sz="6" w:space="0" w:color="auto"/>
              <w:bottom w:val="nil"/>
            </w:tcBorders>
          </w:tcPr>
          <w:p w:rsidR="00EC0F63" w:rsidRPr="009064AD" w:rsidRDefault="00EC0F63" w:rsidP="00454D54">
            <w:pPr>
              <w:rPr>
                <w:sz w:val="21"/>
                <w:szCs w:val="21"/>
              </w:rPr>
            </w:pPr>
            <w:r w:rsidRPr="009064AD">
              <w:rPr>
                <w:sz w:val="21"/>
                <w:szCs w:val="21"/>
              </w:rPr>
              <w:t>2</w:t>
            </w:r>
            <w:r w:rsidRPr="009064AD">
              <w:rPr>
                <w:rFonts w:hint="eastAsia"/>
                <w:sz w:val="21"/>
                <w:szCs w:val="21"/>
              </w:rPr>
              <w:t>你认为在地理课堂中引入时事热点的必要程度（）</w:t>
            </w:r>
          </w:p>
        </w:tc>
        <w:tc>
          <w:tcPr>
            <w:tcW w:w="1893" w:type="pct"/>
            <w:tcBorders>
              <w:top w:val="single" w:sz="6" w:space="0" w:color="auto"/>
              <w:bottom w:val="nil"/>
            </w:tcBorders>
          </w:tcPr>
          <w:p w:rsidR="00EC0F63" w:rsidRPr="009064AD" w:rsidRDefault="00EC0F63" w:rsidP="00454D54">
            <w:pPr>
              <w:rPr>
                <w:sz w:val="21"/>
                <w:szCs w:val="21"/>
              </w:rPr>
            </w:pPr>
            <w:r w:rsidRPr="009064AD">
              <w:rPr>
                <w:sz w:val="21"/>
                <w:szCs w:val="21"/>
              </w:rPr>
              <w:t>A.</w:t>
            </w:r>
            <w:r w:rsidRPr="009064AD">
              <w:rPr>
                <w:sz w:val="21"/>
                <w:szCs w:val="21"/>
              </w:rPr>
              <w:t>很有必要</w:t>
            </w:r>
            <w:r w:rsidRPr="009064AD">
              <w:rPr>
                <w:sz w:val="21"/>
                <w:szCs w:val="21"/>
              </w:rPr>
              <w:t xml:space="preserve">  </w:t>
            </w:r>
          </w:p>
        </w:tc>
        <w:tc>
          <w:tcPr>
            <w:tcW w:w="368" w:type="pct"/>
            <w:tcBorders>
              <w:top w:val="single" w:sz="6" w:space="0" w:color="auto"/>
              <w:bottom w:val="nil"/>
            </w:tcBorders>
          </w:tcPr>
          <w:p w:rsidR="00EC0F63" w:rsidRPr="009064AD" w:rsidRDefault="00EC0F63" w:rsidP="00454D54">
            <w:pPr>
              <w:rPr>
                <w:sz w:val="21"/>
                <w:szCs w:val="21"/>
              </w:rPr>
            </w:pPr>
            <w:r w:rsidRPr="009064AD">
              <w:rPr>
                <w:sz w:val="21"/>
                <w:szCs w:val="21"/>
              </w:rPr>
              <w:t>109</w:t>
            </w:r>
          </w:p>
        </w:tc>
        <w:tc>
          <w:tcPr>
            <w:tcW w:w="412" w:type="pct"/>
            <w:tcBorders>
              <w:top w:val="single" w:sz="6" w:space="0" w:color="auto"/>
              <w:bottom w:val="nil"/>
            </w:tcBorders>
          </w:tcPr>
          <w:p w:rsidR="00EC0F63" w:rsidRPr="009064AD" w:rsidRDefault="00EC0F63" w:rsidP="00454D54">
            <w:pPr>
              <w:rPr>
                <w:sz w:val="21"/>
                <w:szCs w:val="21"/>
              </w:rPr>
            </w:pPr>
            <w:r w:rsidRPr="009064AD">
              <w:rPr>
                <w:sz w:val="21"/>
                <w:szCs w:val="21"/>
              </w:rPr>
              <w:t>53.43</w:t>
            </w:r>
          </w:p>
        </w:tc>
      </w:tr>
      <w:tr w:rsidR="00EC0F63" w:rsidRPr="009064AD" w:rsidTr="00454D54">
        <w:tc>
          <w:tcPr>
            <w:tcW w:w="574" w:type="pct"/>
            <w:vMerge/>
            <w:tcBorders>
              <w:top w:val="nil"/>
              <w:bottom w:val="nil"/>
            </w:tcBorders>
          </w:tcPr>
          <w:p w:rsidR="00EC0F63" w:rsidRPr="009064AD" w:rsidRDefault="00EC0F63" w:rsidP="00454D54">
            <w:pPr>
              <w:rPr>
                <w:sz w:val="21"/>
                <w:szCs w:val="21"/>
              </w:rPr>
            </w:pPr>
          </w:p>
        </w:tc>
        <w:tc>
          <w:tcPr>
            <w:tcW w:w="1753" w:type="pct"/>
            <w:vMerge/>
            <w:tcBorders>
              <w:top w:val="nil"/>
              <w:bottom w:val="nil"/>
            </w:tcBorders>
          </w:tcPr>
          <w:p w:rsidR="00EC0F63" w:rsidRPr="009064AD" w:rsidRDefault="00EC0F63" w:rsidP="00454D54">
            <w:pPr>
              <w:rPr>
                <w:sz w:val="21"/>
                <w:szCs w:val="21"/>
              </w:rPr>
            </w:pPr>
          </w:p>
        </w:tc>
        <w:tc>
          <w:tcPr>
            <w:tcW w:w="1893" w:type="pct"/>
            <w:tcBorders>
              <w:top w:val="nil"/>
              <w:bottom w:val="nil"/>
            </w:tcBorders>
          </w:tcPr>
          <w:p w:rsidR="00EC0F63" w:rsidRPr="009064AD" w:rsidRDefault="00EC0F63" w:rsidP="00454D54">
            <w:pPr>
              <w:rPr>
                <w:sz w:val="21"/>
                <w:szCs w:val="21"/>
              </w:rPr>
            </w:pPr>
            <w:r w:rsidRPr="009064AD">
              <w:rPr>
                <w:sz w:val="21"/>
                <w:szCs w:val="21"/>
              </w:rPr>
              <w:t>B</w:t>
            </w:r>
            <w:r w:rsidRPr="009064AD">
              <w:rPr>
                <w:sz w:val="21"/>
                <w:szCs w:val="21"/>
              </w:rPr>
              <w:t>较有必要</w:t>
            </w:r>
            <w:r w:rsidRPr="009064AD">
              <w:rPr>
                <w:sz w:val="21"/>
                <w:szCs w:val="21"/>
              </w:rPr>
              <w:t xml:space="preserve">  </w:t>
            </w:r>
          </w:p>
        </w:tc>
        <w:tc>
          <w:tcPr>
            <w:tcW w:w="368" w:type="pct"/>
            <w:tcBorders>
              <w:top w:val="nil"/>
              <w:bottom w:val="nil"/>
            </w:tcBorders>
          </w:tcPr>
          <w:p w:rsidR="00EC0F63" w:rsidRPr="009064AD" w:rsidRDefault="00EC0F63" w:rsidP="00454D54">
            <w:pPr>
              <w:rPr>
                <w:sz w:val="21"/>
                <w:szCs w:val="21"/>
              </w:rPr>
            </w:pPr>
            <w:r w:rsidRPr="009064AD">
              <w:rPr>
                <w:sz w:val="21"/>
                <w:szCs w:val="21"/>
              </w:rPr>
              <w:t>88</w:t>
            </w:r>
          </w:p>
        </w:tc>
        <w:tc>
          <w:tcPr>
            <w:tcW w:w="412" w:type="pct"/>
            <w:tcBorders>
              <w:top w:val="nil"/>
              <w:bottom w:val="nil"/>
            </w:tcBorders>
          </w:tcPr>
          <w:p w:rsidR="00EC0F63" w:rsidRPr="009064AD" w:rsidRDefault="00EC0F63" w:rsidP="00454D54">
            <w:pPr>
              <w:rPr>
                <w:sz w:val="21"/>
                <w:szCs w:val="21"/>
              </w:rPr>
            </w:pPr>
            <w:r w:rsidRPr="009064AD">
              <w:rPr>
                <w:sz w:val="21"/>
                <w:szCs w:val="21"/>
              </w:rPr>
              <w:t>43.14</w:t>
            </w:r>
          </w:p>
        </w:tc>
      </w:tr>
      <w:tr w:rsidR="00EC0F63" w:rsidRPr="009064AD" w:rsidTr="00454D54">
        <w:tc>
          <w:tcPr>
            <w:tcW w:w="574" w:type="pct"/>
            <w:vMerge/>
            <w:tcBorders>
              <w:top w:val="nil"/>
              <w:bottom w:val="nil"/>
            </w:tcBorders>
          </w:tcPr>
          <w:p w:rsidR="00EC0F63" w:rsidRPr="009064AD" w:rsidRDefault="00EC0F63" w:rsidP="00454D54">
            <w:pPr>
              <w:rPr>
                <w:sz w:val="21"/>
                <w:szCs w:val="21"/>
              </w:rPr>
            </w:pPr>
          </w:p>
        </w:tc>
        <w:tc>
          <w:tcPr>
            <w:tcW w:w="1753" w:type="pct"/>
            <w:vMerge/>
            <w:tcBorders>
              <w:top w:val="nil"/>
              <w:bottom w:val="single" w:sz="6" w:space="0" w:color="auto"/>
            </w:tcBorders>
          </w:tcPr>
          <w:p w:rsidR="00EC0F63" w:rsidRPr="009064AD" w:rsidRDefault="00EC0F63" w:rsidP="00454D54">
            <w:pPr>
              <w:rPr>
                <w:sz w:val="21"/>
                <w:szCs w:val="21"/>
              </w:rPr>
            </w:pPr>
          </w:p>
        </w:tc>
        <w:tc>
          <w:tcPr>
            <w:tcW w:w="1893" w:type="pct"/>
            <w:tcBorders>
              <w:top w:val="nil"/>
              <w:bottom w:val="single" w:sz="6" w:space="0" w:color="auto"/>
            </w:tcBorders>
          </w:tcPr>
          <w:p w:rsidR="00EC0F63" w:rsidRPr="009064AD" w:rsidRDefault="00EC0F63" w:rsidP="00454D54">
            <w:pPr>
              <w:rPr>
                <w:sz w:val="21"/>
                <w:szCs w:val="21"/>
              </w:rPr>
            </w:pPr>
            <w:r w:rsidRPr="009064AD">
              <w:rPr>
                <w:sz w:val="21"/>
                <w:szCs w:val="21"/>
              </w:rPr>
              <w:t>C.</w:t>
            </w:r>
            <w:r w:rsidRPr="009064AD">
              <w:rPr>
                <w:sz w:val="21"/>
                <w:szCs w:val="21"/>
              </w:rPr>
              <w:t>没必要</w:t>
            </w:r>
          </w:p>
        </w:tc>
        <w:tc>
          <w:tcPr>
            <w:tcW w:w="368" w:type="pct"/>
            <w:tcBorders>
              <w:top w:val="nil"/>
              <w:bottom w:val="single" w:sz="6" w:space="0" w:color="auto"/>
            </w:tcBorders>
          </w:tcPr>
          <w:p w:rsidR="00EC0F63" w:rsidRPr="009064AD" w:rsidRDefault="00EC0F63" w:rsidP="00454D54">
            <w:pPr>
              <w:rPr>
                <w:sz w:val="21"/>
                <w:szCs w:val="21"/>
              </w:rPr>
            </w:pPr>
            <w:r w:rsidRPr="009064AD">
              <w:rPr>
                <w:sz w:val="21"/>
                <w:szCs w:val="21"/>
              </w:rPr>
              <w:t>7</w:t>
            </w:r>
          </w:p>
        </w:tc>
        <w:tc>
          <w:tcPr>
            <w:tcW w:w="412" w:type="pct"/>
            <w:tcBorders>
              <w:top w:val="nil"/>
              <w:bottom w:val="single" w:sz="6" w:space="0" w:color="auto"/>
            </w:tcBorders>
          </w:tcPr>
          <w:p w:rsidR="00EC0F63" w:rsidRPr="009064AD" w:rsidRDefault="00EC0F63" w:rsidP="00454D54">
            <w:pPr>
              <w:rPr>
                <w:sz w:val="21"/>
                <w:szCs w:val="21"/>
              </w:rPr>
            </w:pPr>
            <w:r w:rsidRPr="009064AD">
              <w:rPr>
                <w:sz w:val="21"/>
                <w:szCs w:val="21"/>
              </w:rPr>
              <w:t>3.43</w:t>
            </w:r>
          </w:p>
        </w:tc>
      </w:tr>
      <w:tr w:rsidR="00EC0F63" w:rsidRPr="009064AD" w:rsidTr="00454D54">
        <w:tc>
          <w:tcPr>
            <w:tcW w:w="574" w:type="pct"/>
            <w:vMerge/>
            <w:tcBorders>
              <w:top w:val="nil"/>
              <w:bottom w:val="nil"/>
            </w:tcBorders>
          </w:tcPr>
          <w:p w:rsidR="00EC0F63" w:rsidRPr="009064AD" w:rsidRDefault="00EC0F63" w:rsidP="00454D54">
            <w:pPr>
              <w:rPr>
                <w:sz w:val="21"/>
                <w:szCs w:val="21"/>
              </w:rPr>
            </w:pPr>
          </w:p>
        </w:tc>
        <w:tc>
          <w:tcPr>
            <w:tcW w:w="1753" w:type="pct"/>
            <w:vMerge w:val="restart"/>
            <w:tcBorders>
              <w:top w:val="single" w:sz="6" w:space="0" w:color="auto"/>
              <w:bottom w:val="nil"/>
            </w:tcBorders>
          </w:tcPr>
          <w:p w:rsidR="00EC0F63" w:rsidRPr="009064AD" w:rsidRDefault="00EC0F63" w:rsidP="00454D54">
            <w:pPr>
              <w:rPr>
                <w:sz w:val="21"/>
                <w:szCs w:val="21"/>
              </w:rPr>
            </w:pPr>
            <w:r w:rsidRPr="009064AD">
              <w:rPr>
                <w:sz w:val="21"/>
                <w:szCs w:val="21"/>
              </w:rPr>
              <w:t>3</w:t>
            </w:r>
            <w:r w:rsidRPr="009064AD">
              <w:rPr>
                <w:rFonts w:hint="eastAsia"/>
                <w:sz w:val="21"/>
                <w:szCs w:val="21"/>
              </w:rPr>
              <w:t>你在平常的生活种是怎么获取地理学习热点的</w:t>
            </w:r>
            <w:r w:rsidRPr="009064AD">
              <w:rPr>
                <w:sz w:val="21"/>
                <w:szCs w:val="21"/>
              </w:rPr>
              <w:t>[</w:t>
            </w:r>
            <w:r w:rsidRPr="009064AD">
              <w:rPr>
                <w:sz w:val="21"/>
                <w:szCs w:val="21"/>
              </w:rPr>
              <w:t>多选题</w:t>
            </w:r>
            <w:r w:rsidRPr="009064AD">
              <w:rPr>
                <w:sz w:val="21"/>
                <w:szCs w:val="21"/>
              </w:rPr>
              <w:t>]</w:t>
            </w:r>
            <w:r w:rsidRPr="009064AD">
              <w:rPr>
                <w:sz w:val="21"/>
                <w:szCs w:val="21"/>
              </w:rPr>
              <w:t>（）</w:t>
            </w:r>
          </w:p>
        </w:tc>
        <w:tc>
          <w:tcPr>
            <w:tcW w:w="1893" w:type="pct"/>
            <w:tcBorders>
              <w:top w:val="single" w:sz="6" w:space="0" w:color="auto"/>
              <w:bottom w:val="nil"/>
            </w:tcBorders>
          </w:tcPr>
          <w:p w:rsidR="00EC0F63" w:rsidRPr="009064AD" w:rsidRDefault="00EC0F63" w:rsidP="00454D54">
            <w:pPr>
              <w:rPr>
                <w:sz w:val="21"/>
                <w:szCs w:val="21"/>
              </w:rPr>
            </w:pPr>
            <w:r w:rsidRPr="009064AD">
              <w:rPr>
                <w:sz w:val="21"/>
                <w:szCs w:val="21"/>
              </w:rPr>
              <w:t>A.</w:t>
            </w:r>
            <w:r w:rsidRPr="009064AD">
              <w:rPr>
                <w:sz w:val="21"/>
                <w:szCs w:val="21"/>
              </w:rPr>
              <w:t>网络</w:t>
            </w:r>
            <w:r w:rsidRPr="009064AD">
              <w:rPr>
                <w:sz w:val="21"/>
                <w:szCs w:val="21"/>
              </w:rPr>
              <w:t xml:space="preserve"> </w:t>
            </w:r>
          </w:p>
        </w:tc>
        <w:tc>
          <w:tcPr>
            <w:tcW w:w="368" w:type="pct"/>
            <w:tcBorders>
              <w:top w:val="single" w:sz="6" w:space="0" w:color="auto"/>
              <w:bottom w:val="nil"/>
            </w:tcBorders>
          </w:tcPr>
          <w:p w:rsidR="00EC0F63" w:rsidRPr="009064AD" w:rsidRDefault="00EC0F63" w:rsidP="00454D54">
            <w:pPr>
              <w:rPr>
                <w:sz w:val="21"/>
                <w:szCs w:val="21"/>
              </w:rPr>
            </w:pPr>
            <w:r w:rsidRPr="009064AD">
              <w:rPr>
                <w:sz w:val="21"/>
                <w:szCs w:val="21"/>
              </w:rPr>
              <w:t>177</w:t>
            </w:r>
          </w:p>
        </w:tc>
        <w:tc>
          <w:tcPr>
            <w:tcW w:w="412" w:type="pct"/>
            <w:tcBorders>
              <w:top w:val="single" w:sz="6" w:space="0" w:color="auto"/>
              <w:bottom w:val="nil"/>
            </w:tcBorders>
          </w:tcPr>
          <w:p w:rsidR="00EC0F63" w:rsidRPr="009064AD" w:rsidRDefault="00EC0F63" w:rsidP="00454D54">
            <w:pPr>
              <w:rPr>
                <w:sz w:val="21"/>
                <w:szCs w:val="21"/>
              </w:rPr>
            </w:pPr>
            <w:r w:rsidRPr="009064AD">
              <w:rPr>
                <w:sz w:val="21"/>
                <w:szCs w:val="21"/>
              </w:rPr>
              <w:t>86.76</w:t>
            </w:r>
          </w:p>
        </w:tc>
      </w:tr>
      <w:tr w:rsidR="00EC0F63" w:rsidRPr="009064AD" w:rsidTr="00454D54">
        <w:tc>
          <w:tcPr>
            <w:tcW w:w="574" w:type="pct"/>
            <w:vMerge/>
            <w:tcBorders>
              <w:top w:val="nil"/>
              <w:bottom w:val="nil"/>
            </w:tcBorders>
          </w:tcPr>
          <w:p w:rsidR="00EC0F63" w:rsidRPr="009064AD" w:rsidRDefault="00EC0F63" w:rsidP="00454D54">
            <w:pPr>
              <w:rPr>
                <w:sz w:val="21"/>
                <w:szCs w:val="21"/>
              </w:rPr>
            </w:pPr>
          </w:p>
        </w:tc>
        <w:tc>
          <w:tcPr>
            <w:tcW w:w="1753" w:type="pct"/>
            <w:vMerge/>
            <w:tcBorders>
              <w:top w:val="nil"/>
              <w:bottom w:val="nil"/>
            </w:tcBorders>
          </w:tcPr>
          <w:p w:rsidR="00EC0F63" w:rsidRPr="009064AD" w:rsidRDefault="00EC0F63" w:rsidP="00454D54">
            <w:pPr>
              <w:rPr>
                <w:sz w:val="21"/>
                <w:szCs w:val="21"/>
              </w:rPr>
            </w:pPr>
          </w:p>
        </w:tc>
        <w:tc>
          <w:tcPr>
            <w:tcW w:w="1893" w:type="pct"/>
            <w:tcBorders>
              <w:top w:val="nil"/>
              <w:bottom w:val="nil"/>
            </w:tcBorders>
          </w:tcPr>
          <w:p w:rsidR="00EC0F63" w:rsidRPr="009064AD" w:rsidRDefault="00EC0F63" w:rsidP="00454D54">
            <w:pPr>
              <w:rPr>
                <w:sz w:val="21"/>
                <w:szCs w:val="21"/>
              </w:rPr>
            </w:pPr>
            <w:r w:rsidRPr="009064AD">
              <w:rPr>
                <w:sz w:val="21"/>
                <w:szCs w:val="21"/>
              </w:rPr>
              <w:t>B.</w:t>
            </w:r>
            <w:r w:rsidRPr="009064AD">
              <w:rPr>
                <w:sz w:val="21"/>
                <w:szCs w:val="21"/>
              </w:rPr>
              <w:t>电视</w:t>
            </w:r>
            <w:r w:rsidRPr="009064AD">
              <w:rPr>
                <w:sz w:val="21"/>
                <w:szCs w:val="21"/>
              </w:rPr>
              <w:t xml:space="preserve"> </w:t>
            </w:r>
          </w:p>
        </w:tc>
        <w:tc>
          <w:tcPr>
            <w:tcW w:w="368" w:type="pct"/>
            <w:tcBorders>
              <w:top w:val="nil"/>
              <w:bottom w:val="nil"/>
            </w:tcBorders>
          </w:tcPr>
          <w:p w:rsidR="00EC0F63" w:rsidRPr="009064AD" w:rsidRDefault="00EC0F63" w:rsidP="00454D54">
            <w:pPr>
              <w:rPr>
                <w:sz w:val="21"/>
                <w:szCs w:val="21"/>
              </w:rPr>
            </w:pPr>
            <w:r w:rsidRPr="009064AD">
              <w:rPr>
                <w:sz w:val="21"/>
                <w:szCs w:val="21"/>
              </w:rPr>
              <w:t>106</w:t>
            </w:r>
          </w:p>
        </w:tc>
        <w:tc>
          <w:tcPr>
            <w:tcW w:w="412" w:type="pct"/>
            <w:tcBorders>
              <w:top w:val="nil"/>
              <w:bottom w:val="nil"/>
            </w:tcBorders>
          </w:tcPr>
          <w:p w:rsidR="00EC0F63" w:rsidRPr="009064AD" w:rsidRDefault="00EC0F63" w:rsidP="00454D54">
            <w:pPr>
              <w:rPr>
                <w:sz w:val="21"/>
                <w:szCs w:val="21"/>
              </w:rPr>
            </w:pPr>
            <w:r w:rsidRPr="009064AD">
              <w:rPr>
                <w:sz w:val="21"/>
                <w:szCs w:val="21"/>
              </w:rPr>
              <w:t>51.96</w:t>
            </w:r>
          </w:p>
        </w:tc>
      </w:tr>
      <w:tr w:rsidR="00EC0F63" w:rsidRPr="009064AD" w:rsidTr="00454D54">
        <w:tc>
          <w:tcPr>
            <w:tcW w:w="574" w:type="pct"/>
            <w:vMerge/>
            <w:tcBorders>
              <w:top w:val="nil"/>
              <w:bottom w:val="nil"/>
            </w:tcBorders>
          </w:tcPr>
          <w:p w:rsidR="00EC0F63" w:rsidRPr="009064AD" w:rsidRDefault="00EC0F63" w:rsidP="00454D54">
            <w:pPr>
              <w:rPr>
                <w:sz w:val="21"/>
                <w:szCs w:val="21"/>
              </w:rPr>
            </w:pPr>
          </w:p>
        </w:tc>
        <w:tc>
          <w:tcPr>
            <w:tcW w:w="1753" w:type="pct"/>
            <w:vMerge/>
            <w:tcBorders>
              <w:top w:val="nil"/>
              <w:bottom w:val="nil"/>
            </w:tcBorders>
          </w:tcPr>
          <w:p w:rsidR="00EC0F63" w:rsidRPr="009064AD" w:rsidRDefault="00EC0F63" w:rsidP="00454D54">
            <w:pPr>
              <w:rPr>
                <w:sz w:val="21"/>
                <w:szCs w:val="21"/>
              </w:rPr>
            </w:pPr>
          </w:p>
        </w:tc>
        <w:tc>
          <w:tcPr>
            <w:tcW w:w="1893" w:type="pct"/>
            <w:tcBorders>
              <w:top w:val="nil"/>
              <w:bottom w:val="nil"/>
            </w:tcBorders>
          </w:tcPr>
          <w:p w:rsidR="00EC0F63" w:rsidRPr="009064AD" w:rsidRDefault="00EC0F63" w:rsidP="00454D54">
            <w:pPr>
              <w:rPr>
                <w:sz w:val="21"/>
                <w:szCs w:val="21"/>
              </w:rPr>
            </w:pPr>
            <w:r w:rsidRPr="009064AD">
              <w:rPr>
                <w:sz w:val="21"/>
                <w:szCs w:val="21"/>
              </w:rPr>
              <w:t>C.</w:t>
            </w:r>
            <w:r w:rsidRPr="009064AD">
              <w:rPr>
                <w:sz w:val="21"/>
                <w:szCs w:val="21"/>
              </w:rPr>
              <w:t>书籍报纸</w:t>
            </w:r>
            <w:r w:rsidRPr="009064AD">
              <w:rPr>
                <w:sz w:val="21"/>
                <w:szCs w:val="21"/>
              </w:rPr>
              <w:t xml:space="preserve"> </w:t>
            </w:r>
          </w:p>
        </w:tc>
        <w:tc>
          <w:tcPr>
            <w:tcW w:w="368" w:type="pct"/>
            <w:tcBorders>
              <w:top w:val="nil"/>
              <w:bottom w:val="nil"/>
            </w:tcBorders>
          </w:tcPr>
          <w:p w:rsidR="00EC0F63" w:rsidRPr="009064AD" w:rsidRDefault="00EC0F63" w:rsidP="00454D54">
            <w:pPr>
              <w:rPr>
                <w:sz w:val="21"/>
                <w:szCs w:val="21"/>
              </w:rPr>
            </w:pPr>
            <w:r w:rsidRPr="009064AD">
              <w:rPr>
                <w:sz w:val="21"/>
                <w:szCs w:val="21"/>
              </w:rPr>
              <w:t>43</w:t>
            </w:r>
          </w:p>
        </w:tc>
        <w:tc>
          <w:tcPr>
            <w:tcW w:w="412" w:type="pct"/>
            <w:tcBorders>
              <w:top w:val="nil"/>
              <w:bottom w:val="nil"/>
            </w:tcBorders>
          </w:tcPr>
          <w:p w:rsidR="00EC0F63" w:rsidRPr="009064AD" w:rsidRDefault="00EC0F63" w:rsidP="00454D54">
            <w:pPr>
              <w:rPr>
                <w:sz w:val="21"/>
                <w:szCs w:val="21"/>
              </w:rPr>
            </w:pPr>
            <w:r w:rsidRPr="009064AD">
              <w:rPr>
                <w:sz w:val="21"/>
                <w:szCs w:val="21"/>
              </w:rPr>
              <w:t>21.08</w:t>
            </w:r>
          </w:p>
        </w:tc>
      </w:tr>
      <w:tr w:rsidR="00EC0F63" w:rsidRPr="009064AD" w:rsidTr="00454D54">
        <w:tc>
          <w:tcPr>
            <w:tcW w:w="574" w:type="pct"/>
            <w:vMerge/>
            <w:tcBorders>
              <w:top w:val="nil"/>
              <w:bottom w:val="nil"/>
            </w:tcBorders>
          </w:tcPr>
          <w:p w:rsidR="00EC0F63" w:rsidRPr="009064AD" w:rsidRDefault="00EC0F63" w:rsidP="00454D54">
            <w:pPr>
              <w:rPr>
                <w:sz w:val="21"/>
                <w:szCs w:val="21"/>
              </w:rPr>
            </w:pPr>
          </w:p>
        </w:tc>
        <w:tc>
          <w:tcPr>
            <w:tcW w:w="1753" w:type="pct"/>
            <w:vMerge/>
            <w:tcBorders>
              <w:top w:val="nil"/>
              <w:bottom w:val="nil"/>
            </w:tcBorders>
          </w:tcPr>
          <w:p w:rsidR="00EC0F63" w:rsidRPr="009064AD" w:rsidRDefault="00EC0F63" w:rsidP="00454D54">
            <w:pPr>
              <w:rPr>
                <w:sz w:val="21"/>
                <w:szCs w:val="21"/>
              </w:rPr>
            </w:pPr>
          </w:p>
        </w:tc>
        <w:tc>
          <w:tcPr>
            <w:tcW w:w="1893" w:type="pct"/>
            <w:tcBorders>
              <w:top w:val="nil"/>
              <w:bottom w:val="nil"/>
            </w:tcBorders>
          </w:tcPr>
          <w:p w:rsidR="00EC0F63" w:rsidRPr="009064AD" w:rsidRDefault="00EC0F63" w:rsidP="00454D54">
            <w:pPr>
              <w:rPr>
                <w:sz w:val="21"/>
                <w:szCs w:val="21"/>
              </w:rPr>
            </w:pPr>
            <w:r w:rsidRPr="009064AD">
              <w:rPr>
                <w:sz w:val="21"/>
                <w:szCs w:val="21"/>
              </w:rPr>
              <w:t>D.</w:t>
            </w:r>
            <w:r w:rsidRPr="009064AD">
              <w:rPr>
                <w:sz w:val="21"/>
                <w:szCs w:val="21"/>
              </w:rPr>
              <w:t>杂志广播</w:t>
            </w:r>
            <w:r w:rsidRPr="009064AD">
              <w:rPr>
                <w:sz w:val="21"/>
                <w:szCs w:val="21"/>
              </w:rPr>
              <w:t xml:space="preserve"> </w:t>
            </w:r>
          </w:p>
        </w:tc>
        <w:tc>
          <w:tcPr>
            <w:tcW w:w="368" w:type="pct"/>
            <w:tcBorders>
              <w:top w:val="nil"/>
              <w:bottom w:val="nil"/>
            </w:tcBorders>
          </w:tcPr>
          <w:p w:rsidR="00EC0F63" w:rsidRPr="009064AD" w:rsidRDefault="00EC0F63" w:rsidP="00454D54">
            <w:pPr>
              <w:rPr>
                <w:sz w:val="21"/>
                <w:szCs w:val="21"/>
              </w:rPr>
            </w:pPr>
            <w:r w:rsidRPr="009064AD">
              <w:rPr>
                <w:sz w:val="21"/>
                <w:szCs w:val="21"/>
              </w:rPr>
              <w:t>31</w:t>
            </w:r>
          </w:p>
        </w:tc>
        <w:tc>
          <w:tcPr>
            <w:tcW w:w="412" w:type="pct"/>
            <w:tcBorders>
              <w:top w:val="nil"/>
              <w:bottom w:val="nil"/>
            </w:tcBorders>
          </w:tcPr>
          <w:p w:rsidR="00EC0F63" w:rsidRPr="009064AD" w:rsidRDefault="00EC0F63" w:rsidP="00454D54">
            <w:pPr>
              <w:rPr>
                <w:sz w:val="21"/>
                <w:szCs w:val="21"/>
              </w:rPr>
            </w:pPr>
            <w:r w:rsidRPr="009064AD">
              <w:rPr>
                <w:sz w:val="21"/>
                <w:szCs w:val="21"/>
              </w:rPr>
              <w:t>15.2</w:t>
            </w:r>
          </w:p>
        </w:tc>
      </w:tr>
      <w:tr w:rsidR="00EC0F63" w:rsidRPr="009064AD" w:rsidTr="00454D54">
        <w:tc>
          <w:tcPr>
            <w:tcW w:w="574" w:type="pct"/>
            <w:vMerge/>
            <w:tcBorders>
              <w:top w:val="nil"/>
              <w:bottom w:val="nil"/>
            </w:tcBorders>
          </w:tcPr>
          <w:p w:rsidR="00EC0F63" w:rsidRPr="009064AD" w:rsidRDefault="00EC0F63" w:rsidP="00454D54">
            <w:pPr>
              <w:rPr>
                <w:sz w:val="21"/>
                <w:szCs w:val="21"/>
              </w:rPr>
            </w:pPr>
          </w:p>
        </w:tc>
        <w:tc>
          <w:tcPr>
            <w:tcW w:w="1753" w:type="pct"/>
            <w:vMerge/>
            <w:tcBorders>
              <w:top w:val="nil"/>
              <w:bottom w:val="nil"/>
            </w:tcBorders>
          </w:tcPr>
          <w:p w:rsidR="00EC0F63" w:rsidRPr="009064AD" w:rsidRDefault="00EC0F63" w:rsidP="00454D54">
            <w:pPr>
              <w:rPr>
                <w:sz w:val="21"/>
                <w:szCs w:val="21"/>
              </w:rPr>
            </w:pPr>
          </w:p>
        </w:tc>
        <w:tc>
          <w:tcPr>
            <w:tcW w:w="1893" w:type="pct"/>
            <w:tcBorders>
              <w:top w:val="nil"/>
              <w:bottom w:val="nil"/>
            </w:tcBorders>
          </w:tcPr>
          <w:p w:rsidR="00EC0F63" w:rsidRPr="009064AD" w:rsidRDefault="00EC0F63" w:rsidP="00454D54">
            <w:pPr>
              <w:rPr>
                <w:sz w:val="21"/>
                <w:szCs w:val="21"/>
              </w:rPr>
            </w:pPr>
            <w:r w:rsidRPr="009064AD">
              <w:rPr>
                <w:sz w:val="21"/>
                <w:szCs w:val="21"/>
              </w:rPr>
              <w:t>E.</w:t>
            </w:r>
            <w:r w:rsidRPr="009064AD">
              <w:rPr>
                <w:sz w:val="21"/>
                <w:szCs w:val="21"/>
              </w:rPr>
              <w:t>与朋友、同学交流</w:t>
            </w:r>
          </w:p>
        </w:tc>
        <w:tc>
          <w:tcPr>
            <w:tcW w:w="368" w:type="pct"/>
            <w:tcBorders>
              <w:top w:val="nil"/>
              <w:bottom w:val="nil"/>
            </w:tcBorders>
          </w:tcPr>
          <w:p w:rsidR="00EC0F63" w:rsidRPr="009064AD" w:rsidRDefault="00EC0F63" w:rsidP="00454D54">
            <w:pPr>
              <w:rPr>
                <w:sz w:val="21"/>
                <w:szCs w:val="21"/>
              </w:rPr>
            </w:pPr>
            <w:r w:rsidRPr="009064AD">
              <w:rPr>
                <w:sz w:val="21"/>
                <w:szCs w:val="21"/>
              </w:rPr>
              <w:t>113</w:t>
            </w:r>
          </w:p>
        </w:tc>
        <w:tc>
          <w:tcPr>
            <w:tcW w:w="412" w:type="pct"/>
            <w:tcBorders>
              <w:top w:val="nil"/>
              <w:bottom w:val="nil"/>
            </w:tcBorders>
          </w:tcPr>
          <w:p w:rsidR="00EC0F63" w:rsidRPr="009064AD" w:rsidRDefault="00EC0F63" w:rsidP="00454D54">
            <w:pPr>
              <w:rPr>
                <w:sz w:val="21"/>
                <w:szCs w:val="21"/>
              </w:rPr>
            </w:pPr>
            <w:r w:rsidRPr="009064AD">
              <w:rPr>
                <w:sz w:val="21"/>
                <w:szCs w:val="21"/>
              </w:rPr>
              <w:t>55.39</w:t>
            </w:r>
          </w:p>
        </w:tc>
      </w:tr>
      <w:tr w:rsidR="00EC0F63" w:rsidRPr="009064AD" w:rsidTr="00454D54">
        <w:tc>
          <w:tcPr>
            <w:tcW w:w="574" w:type="pct"/>
            <w:vMerge/>
            <w:tcBorders>
              <w:top w:val="nil"/>
              <w:bottom w:val="nil"/>
            </w:tcBorders>
          </w:tcPr>
          <w:p w:rsidR="00EC0F63" w:rsidRPr="009064AD" w:rsidRDefault="00EC0F63" w:rsidP="00454D54">
            <w:pPr>
              <w:rPr>
                <w:sz w:val="21"/>
                <w:szCs w:val="21"/>
              </w:rPr>
            </w:pPr>
          </w:p>
        </w:tc>
        <w:tc>
          <w:tcPr>
            <w:tcW w:w="1753" w:type="pct"/>
            <w:vMerge/>
            <w:tcBorders>
              <w:top w:val="nil"/>
              <w:bottom w:val="nil"/>
            </w:tcBorders>
          </w:tcPr>
          <w:p w:rsidR="00EC0F63" w:rsidRPr="009064AD" w:rsidRDefault="00EC0F63" w:rsidP="00454D54">
            <w:pPr>
              <w:rPr>
                <w:sz w:val="21"/>
                <w:szCs w:val="21"/>
              </w:rPr>
            </w:pPr>
          </w:p>
        </w:tc>
        <w:tc>
          <w:tcPr>
            <w:tcW w:w="1893" w:type="pct"/>
            <w:tcBorders>
              <w:top w:val="nil"/>
              <w:bottom w:val="nil"/>
            </w:tcBorders>
          </w:tcPr>
          <w:p w:rsidR="00EC0F63" w:rsidRPr="009064AD" w:rsidRDefault="00EC0F63" w:rsidP="00454D54">
            <w:pPr>
              <w:rPr>
                <w:sz w:val="21"/>
                <w:szCs w:val="21"/>
              </w:rPr>
            </w:pPr>
            <w:r w:rsidRPr="009064AD">
              <w:rPr>
                <w:sz w:val="21"/>
                <w:szCs w:val="21"/>
              </w:rPr>
              <w:t>F.</w:t>
            </w:r>
            <w:r w:rsidRPr="009064AD">
              <w:rPr>
                <w:sz w:val="21"/>
                <w:szCs w:val="21"/>
              </w:rPr>
              <w:t>老师课堂讲解</w:t>
            </w:r>
            <w:r w:rsidRPr="009064AD">
              <w:rPr>
                <w:sz w:val="21"/>
                <w:szCs w:val="21"/>
              </w:rPr>
              <w:t xml:space="preserve"> </w:t>
            </w:r>
          </w:p>
        </w:tc>
        <w:tc>
          <w:tcPr>
            <w:tcW w:w="368" w:type="pct"/>
            <w:tcBorders>
              <w:top w:val="nil"/>
              <w:bottom w:val="nil"/>
            </w:tcBorders>
          </w:tcPr>
          <w:p w:rsidR="00EC0F63" w:rsidRPr="009064AD" w:rsidRDefault="00EC0F63" w:rsidP="00454D54">
            <w:pPr>
              <w:rPr>
                <w:sz w:val="21"/>
                <w:szCs w:val="21"/>
              </w:rPr>
            </w:pPr>
            <w:r w:rsidRPr="009064AD">
              <w:rPr>
                <w:sz w:val="21"/>
                <w:szCs w:val="21"/>
              </w:rPr>
              <w:t>138</w:t>
            </w:r>
          </w:p>
        </w:tc>
        <w:tc>
          <w:tcPr>
            <w:tcW w:w="412" w:type="pct"/>
            <w:tcBorders>
              <w:top w:val="nil"/>
              <w:bottom w:val="nil"/>
            </w:tcBorders>
          </w:tcPr>
          <w:p w:rsidR="00EC0F63" w:rsidRPr="009064AD" w:rsidRDefault="00EC0F63" w:rsidP="00454D54">
            <w:pPr>
              <w:rPr>
                <w:sz w:val="21"/>
                <w:szCs w:val="21"/>
              </w:rPr>
            </w:pPr>
            <w:r w:rsidRPr="009064AD">
              <w:rPr>
                <w:sz w:val="21"/>
                <w:szCs w:val="21"/>
              </w:rPr>
              <w:t>67.65</w:t>
            </w:r>
          </w:p>
        </w:tc>
      </w:tr>
      <w:tr w:rsidR="00EC0F63" w:rsidRPr="009064AD" w:rsidTr="00454D54">
        <w:tc>
          <w:tcPr>
            <w:tcW w:w="574" w:type="pct"/>
            <w:vMerge/>
            <w:tcBorders>
              <w:top w:val="nil"/>
              <w:bottom w:val="nil"/>
            </w:tcBorders>
          </w:tcPr>
          <w:p w:rsidR="00EC0F63" w:rsidRPr="009064AD" w:rsidRDefault="00EC0F63" w:rsidP="00454D54">
            <w:pPr>
              <w:rPr>
                <w:sz w:val="21"/>
                <w:szCs w:val="21"/>
              </w:rPr>
            </w:pPr>
          </w:p>
        </w:tc>
        <w:tc>
          <w:tcPr>
            <w:tcW w:w="1753" w:type="pct"/>
            <w:vMerge/>
            <w:tcBorders>
              <w:top w:val="nil"/>
              <w:bottom w:val="single" w:sz="6" w:space="0" w:color="auto"/>
            </w:tcBorders>
          </w:tcPr>
          <w:p w:rsidR="00EC0F63" w:rsidRPr="009064AD" w:rsidRDefault="00EC0F63" w:rsidP="00454D54">
            <w:pPr>
              <w:rPr>
                <w:sz w:val="21"/>
                <w:szCs w:val="21"/>
              </w:rPr>
            </w:pPr>
          </w:p>
        </w:tc>
        <w:tc>
          <w:tcPr>
            <w:tcW w:w="1893" w:type="pct"/>
            <w:tcBorders>
              <w:top w:val="nil"/>
              <w:bottom w:val="single" w:sz="6" w:space="0" w:color="auto"/>
            </w:tcBorders>
          </w:tcPr>
          <w:p w:rsidR="00EC0F63" w:rsidRPr="009064AD" w:rsidRDefault="00EC0F63" w:rsidP="00454D54">
            <w:pPr>
              <w:rPr>
                <w:sz w:val="21"/>
                <w:szCs w:val="21"/>
              </w:rPr>
            </w:pPr>
            <w:r w:rsidRPr="009064AD">
              <w:rPr>
                <w:sz w:val="21"/>
                <w:szCs w:val="21"/>
              </w:rPr>
              <w:t>G.</w:t>
            </w:r>
            <w:r w:rsidRPr="009064AD">
              <w:rPr>
                <w:sz w:val="21"/>
                <w:szCs w:val="21"/>
              </w:rPr>
              <w:t>其他</w:t>
            </w:r>
          </w:p>
        </w:tc>
        <w:tc>
          <w:tcPr>
            <w:tcW w:w="368" w:type="pct"/>
            <w:tcBorders>
              <w:top w:val="nil"/>
              <w:bottom w:val="single" w:sz="6" w:space="0" w:color="auto"/>
            </w:tcBorders>
          </w:tcPr>
          <w:p w:rsidR="00EC0F63" w:rsidRPr="009064AD" w:rsidRDefault="00EC0F63" w:rsidP="00454D54">
            <w:pPr>
              <w:rPr>
                <w:sz w:val="21"/>
                <w:szCs w:val="21"/>
              </w:rPr>
            </w:pPr>
            <w:r w:rsidRPr="009064AD">
              <w:rPr>
                <w:sz w:val="21"/>
                <w:szCs w:val="21"/>
              </w:rPr>
              <w:t>42</w:t>
            </w:r>
          </w:p>
        </w:tc>
        <w:tc>
          <w:tcPr>
            <w:tcW w:w="412" w:type="pct"/>
            <w:tcBorders>
              <w:top w:val="nil"/>
              <w:bottom w:val="single" w:sz="6" w:space="0" w:color="auto"/>
            </w:tcBorders>
          </w:tcPr>
          <w:p w:rsidR="00EC0F63" w:rsidRPr="009064AD" w:rsidRDefault="00EC0F63" w:rsidP="00454D54">
            <w:pPr>
              <w:rPr>
                <w:sz w:val="21"/>
                <w:szCs w:val="21"/>
              </w:rPr>
            </w:pPr>
            <w:r w:rsidRPr="009064AD">
              <w:rPr>
                <w:sz w:val="21"/>
                <w:szCs w:val="21"/>
              </w:rPr>
              <w:t>20.59</w:t>
            </w:r>
          </w:p>
        </w:tc>
      </w:tr>
      <w:tr w:rsidR="00EC0F63" w:rsidRPr="009064AD" w:rsidTr="00454D54">
        <w:tc>
          <w:tcPr>
            <w:tcW w:w="574" w:type="pct"/>
            <w:vMerge/>
            <w:tcBorders>
              <w:top w:val="nil"/>
              <w:bottom w:val="nil"/>
            </w:tcBorders>
          </w:tcPr>
          <w:p w:rsidR="00EC0F63" w:rsidRPr="009064AD" w:rsidRDefault="00EC0F63" w:rsidP="00454D54">
            <w:pPr>
              <w:rPr>
                <w:sz w:val="21"/>
                <w:szCs w:val="21"/>
              </w:rPr>
            </w:pPr>
          </w:p>
        </w:tc>
        <w:tc>
          <w:tcPr>
            <w:tcW w:w="1753" w:type="pct"/>
            <w:vMerge w:val="restart"/>
            <w:tcBorders>
              <w:top w:val="single" w:sz="6" w:space="0" w:color="auto"/>
              <w:bottom w:val="nil"/>
            </w:tcBorders>
          </w:tcPr>
          <w:p w:rsidR="00EC0F63" w:rsidRPr="009064AD" w:rsidRDefault="00EC0F63" w:rsidP="00454D54">
            <w:pPr>
              <w:rPr>
                <w:sz w:val="21"/>
                <w:szCs w:val="21"/>
              </w:rPr>
            </w:pPr>
            <w:r w:rsidRPr="009064AD">
              <w:rPr>
                <w:sz w:val="21"/>
                <w:szCs w:val="21"/>
              </w:rPr>
              <w:t>4</w:t>
            </w:r>
            <w:r w:rsidRPr="009064AD">
              <w:rPr>
                <w:rFonts w:hint="eastAsia"/>
                <w:sz w:val="21"/>
                <w:szCs w:val="21"/>
              </w:rPr>
              <w:t>你能主动发现时事热点与地理知识之间的联系吗</w:t>
            </w:r>
            <w:r w:rsidRPr="009064AD">
              <w:rPr>
                <w:sz w:val="21"/>
                <w:szCs w:val="21"/>
              </w:rPr>
              <w:t>?</w:t>
            </w:r>
            <w:r w:rsidRPr="009064AD">
              <w:rPr>
                <w:sz w:val="21"/>
                <w:szCs w:val="21"/>
              </w:rPr>
              <w:t>（）</w:t>
            </w:r>
          </w:p>
        </w:tc>
        <w:tc>
          <w:tcPr>
            <w:tcW w:w="1893" w:type="pct"/>
            <w:tcBorders>
              <w:top w:val="single" w:sz="6" w:space="0" w:color="auto"/>
              <w:bottom w:val="nil"/>
            </w:tcBorders>
          </w:tcPr>
          <w:p w:rsidR="00EC0F63" w:rsidRPr="009064AD" w:rsidRDefault="00EC0F63" w:rsidP="00454D54">
            <w:pPr>
              <w:rPr>
                <w:sz w:val="21"/>
                <w:szCs w:val="21"/>
              </w:rPr>
            </w:pPr>
            <w:r w:rsidRPr="009064AD">
              <w:rPr>
                <w:sz w:val="21"/>
                <w:szCs w:val="21"/>
              </w:rPr>
              <w:t>A.</w:t>
            </w:r>
            <w:r w:rsidRPr="009064AD">
              <w:rPr>
                <w:sz w:val="21"/>
                <w:szCs w:val="21"/>
              </w:rPr>
              <w:t>可以</w:t>
            </w:r>
            <w:r w:rsidRPr="009064AD">
              <w:rPr>
                <w:sz w:val="21"/>
                <w:szCs w:val="21"/>
              </w:rPr>
              <w:t xml:space="preserve">  </w:t>
            </w:r>
          </w:p>
        </w:tc>
        <w:tc>
          <w:tcPr>
            <w:tcW w:w="368" w:type="pct"/>
            <w:tcBorders>
              <w:top w:val="single" w:sz="6" w:space="0" w:color="auto"/>
              <w:bottom w:val="nil"/>
            </w:tcBorders>
          </w:tcPr>
          <w:p w:rsidR="00EC0F63" w:rsidRPr="009064AD" w:rsidRDefault="00EC0F63" w:rsidP="00454D54">
            <w:pPr>
              <w:rPr>
                <w:sz w:val="21"/>
                <w:szCs w:val="21"/>
              </w:rPr>
            </w:pPr>
            <w:r w:rsidRPr="009064AD">
              <w:rPr>
                <w:sz w:val="21"/>
                <w:szCs w:val="21"/>
              </w:rPr>
              <w:t>61</w:t>
            </w:r>
          </w:p>
        </w:tc>
        <w:tc>
          <w:tcPr>
            <w:tcW w:w="412" w:type="pct"/>
            <w:tcBorders>
              <w:top w:val="single" w:sz="6" w:space="0" w:color="auto"/>
              <w:bottom w:val="nil"/>
            </w:tcBorders>
          </w:tcPr>
          <w:p w:rsidR="00EC0F63" w:rsidRPr="009064AD" w:rsidRDefault="00EC0F63" w:rsidP="00454D54">
            <w:pPr>
              <w:rPr>
                <w:sz w:val="21"/>
                <w:szCs w:val="21"/>
              </w:rPr>
            </w:pPr>
            <w:r w:rsidRPr="009064AD">
              <w:rPr>
                <w:sz w:val="21"/>
                <w:szCs w:val="21"/>
              </w:rPr>
              <w:t>29.9</w:t>
            </w:r>
          </w:p>
        </w:tc>
      </w:tr>
      <w:tr w:rsidR="00EC0F63" w:rsidRPr="009064AD" w:rsidTr="00454D54">
        <w:tc>
          <w:tcPr>
            <w:tcW w:w="574" w:type="pct"/>
            <w:vMerge/>
            <w:tcBorders>
              <w:top w:val="nil"/>
              <w:bottom w:val="nil"/>
            </w:tcBorders>
          </w:tcPr>
          <w:p w:rsidR="00EC0F63" w:rsidRPr="009064AD" w:rsidRDefault="00EC0F63" w:rsidP="00454D54">
            <w:pPr>
              <w:rPr>
                <w:sz w:val="21"/>
                <w:szCs w:val="21"/>
              </w:rPr>
            </w:pPr>
          </w:p>
        </w:tc>
        <w:tc>
          <w:tcPr>
            <w:tcW w:w="1753" w:type="pct"/>
            <w:vMerge/>
            <w:tcBorders>
              <w:top w:val="nil"/>
              <w:bottom w:val="nil"/>
            </w:tcBorders>
          </w:tcPr>
          <w:p w:rsidR="00EC0F63" w:rsidRPr="009064AD" w:rsidRDefault="00EC0F63" w:rsidP="00454D54">
            <w:pPr>
              <w:rPr>
                <w:sz w:val="21"/>
                <w:szCs w:val="21"/>
              </w:rPr>
            </w:pPr>
          </w:p>
        </w:tc>
        <w:tc>
          <w:tcPr>
            <w:tcW w:w="1893" w:type="pct"/>
            <w:tcBorders>
              <w:top w:val="nil"/>
              <w:bottom w:val="nil"/>
            </w:tcBorders>
          </w:tcPr>
          <w:p w:rsidR="00EC0F63" w:rsidRPr="009064AD" w:rsidRDefault="00EC0F63" w:rsidP="00454D54">
            <w:pPr>
              <w:rPr>
                <w:sz w:val="21"/>
                <w:szCs w:val="21"/>
              </w:rPr>
            </w:pPr>
            <w:r w:rsidRPr="009064AD">
              <w:rPr>
                <w:sz w:val="21"/>
                <w:szCs w:val="21"/>
              </w:rPr>
              <w:t>B.</w:t>
            </w:r>
            <w:r w:rsidRPr="009064AD">
              <w:rPr>
                <w:sz w:val="21"/>
                <w:szCs w:val="21"/>
              </w:rPr>
              <w:t>偶尔</w:t>
            </w:r>
            <w:r w:rsidRPr="009064AD">
              <w:rPr>
                <w:sz w:val="21"/>
                <w:szCs w:val="21"/>
              </w:rPr>
              <w:t xml:space="preserve">  </w:t>
            </w:r>
          </w:p>
        </w:tc>
        <w:tc>
          <w:tcPr>
            <w:tcW w:w="368" w:type="pct"/>
            <w:tcBorders>
              <w:top w:val="nil"/>
              <w:bottom w:val="nil"/>
            </w:tcBorders>
          </w:tcPr>
          <w:p w:rsidR="00EC0F63" w:rsidRPr="009064AD" w:rsidRDefault="00EC0F63" w:rsidP="00454D54">
            <w:pPr>
              <w:rPr>
                <w:sz w:val="21"/>
                <w:szCs w:val="21"/>
              </w:rPr>
            </w:pPr>
            <w:r w:rsidRPr="009064AD">
              <w:rPr>
                <w:sz w:val="21"/>
                <w:szCs w:val="21"/>
              </w:rPr>
              <w:t>130</w:t>
            </w:r>
          </w:p>
        </w:tc>
        <w:tc>
          <w:tcPr>
            <w:tcW w:w="412" w:type="pct"/>
            <w:tcBorders>
              <w:top w:val="nil"/>
              <w:bottom w:val="nil"/>
            </w:tcBorders>
          </w:tcPr>
          <w:p w:rsidR="00EC0F63" w:rsidRPr="009064AD" w:rsidRDefault="00EC0F63" w:rsidP="00454D54">
            <w:pPr>
              <w:rPr>
                <w:sz w:val="21"/>
                <w:szCs w:val="21"/>
              </w:rPr>
            </w:pPr>
            <w:r w:rsidRPr="009064AD">
              <w:rPr>
                <w:sz w:val="21"/>
                <w:szCs w:val="21"/>
              </w:rPr>
              <w:t>63.73</w:t>
            </w:r>
          </w:p>
        </w:tc>
      </w:tr>
      <w:tr w:rsidR="00EC0F63" w:rsidRPr="009064AD" w:rsidTr="00454D54">
        <w:tc>
          <w:tcPr>
            <w:tcW w:w="574" w:type="pct"/>
            <w:vMerge/>
            <w:tcBorders>
              <w:top w:val="nil"/>
              <w:bottom w:val="nil"/>
            </w:tcBorders>
          </w:tcPr>
          <w:p w:rsidR="00EC0F63" w:rsidRPr="009064AD" w:rsidRDefault="00EC0F63" w:rsidP="00454D54">
            <w:pPr>
              <w:rPr>
                <w:sz w:val="21"/>
                <w:szCs w:val="21"/>
              </w:rPr>
            </w:pPr>
          </w:p>
        </w:tc>
        <w:tc>
          <w:tcPr>
            <w:tcW w:w="1753" w:type="pct"/>
            <w:vMerge/>
            <w:tcBorders>
              <w:top w:val="nil"/>
              <w:bottom w:val="single" w:sz="6" w:space="0" w:color="auto"/>
            </w:tcBorders>
          </w:tcPr>
          <w:p w:rsidR="00EC0F63" w:rsidRPr="009064AD" w:rsidRDefault="00EC0F63" w:rsidP="00454D54">
            <w:pPr>
              <w:rPr>
                <w:sz w:val="21"/>
                <w:szCs w:val="21"/>
              </w:rPr>
            </w:pPr>
          </w:p>
        </w:tc>
        <w:tc>
          <w:tcPr>
            <w:tcW w:w="1893" w:type="pct"/>
            <w:tcBorders>
              <w:top w:val="nil"/>
              <w:bottom w:val="single" w:sz="6" w:space="0" w:color="auto"/>
            </w:tcBorders>
          </w:tcPr>
          <w:p w:rsidR="00EC0F63" w:rsidRPr="009064AD" w:rsidRDefault="00EC0F63" w:rsidP="00454D54">
            <w:pPr>
              <w:rPr>
                <w:sz w:val="21"/>
                <w:szCs w:val="21"/>
              </w:rPr>
            </w:pPr>
            <w:r w:rsidRPr="009064AD">
              <w:rPr>
                <w:sz w:val="21"/>
                <w:szCs w:val="21"/>
              </w:rPr>
              <w:t>C.</w:t>
            </w:r>
            <w:r w:rsidRPr="009064AD">
              <w:rPr>
                <w:sz w:val="21"/>
                <w:szCs w:val="21"/>
              </w:rPr>
              <w:t>从不</w:t>
            </w:r>
          </w:p>
        </w:tc>
        <w:tc>
          <w:tcPr>
            <w:tcW w:w="368" w:type="pct"/>
            <w:tcBorders>
              <w:top w:val="nil"/>
              <w:bottom w:val="single" w:sz="6" w:space="0" w:color="auto"/>
            </w:tcBorders>
          </w:tcPr>
          <w:p w:rsidR="00EC0F63" w:rsidRPr="009064AD" w:rsidRDefault="00EC0F63" w:rsidP="00454D54">
            <w:pPr>
              <w:rPr>
                <w:sz w:val="21"/>
                <w:szCs w:val="21"/>
              </w:rPr>
            </w:pPr>
            <w:r w:rsidRPr="009064AD">
              <w:rPr>
                <w:sz w:val="21"/>
                <w:szCs w:val="21"/>
              </w:rPr>
              <w:t>13</w:t>
            </w:r>
          </w:p>
        </w:tc>
        <w:tc>
          <w:tcPr>
            <w:tcW w:w="412" w:type="pct"/>
            <w:tcBorders>
              <w:top w:val="nil"/>
              <w:bottom w:val="single" w:sz="6" w:space="0" w:color="auto"/>
            </w:tcBorders>
          </w:tcPr>
          <w:p w:rsidR="00EC0F63" w:rsidRPr="009064AD" w:rsidRDefault="00EC0F63" w:rsidP="00454D54">
            <w:pPr>
              <w:rPr>
                <w:sz w:val="21"/>
                <w:szCs w:val="21"/>
              </w:rPr>
            </w:pPr>
            <w:r w:rsidRPr="009064AD">
              <w:rPr>
                <w:sz w:val="21"/>
                <w:szCs w:val="21"/>
              </w:rPr>
              <w:t>6.37</w:t>
            </w:r>
          </w:p>
        </w:tc>
      </w:tr>
      <w:tr w:rsidR="00EC0F63" w:rsidRPr="009064AD" w:rsidTr="00454D54">
        <w:tc>
          <w:tcPr>
            <w:tcW w:w="574" w:type="pct"/>
            <w:vMerge/>
            <w:tcBorders>
              <w:top w:val="nil"/>
              <w:bottom w:val="nil"/>
            </w:tcBorders>
          </w:tcPr>
          <w:p w:rsidR="00EC0F63" w:rsidRPr="009064AD" w:rsidRDefault="00EC0F63" w:rsidP="00454D54">
            <w:pPr>
              <w:rPr>
                <w:sz w:val="21"/>
                <w:szCs w:val="21"/>
              </w:rPr>
            </w:pPr>
          </w:p>
        </w:tc>
        <w:tc>
          <w:tcPr>
            <w:tcW w:w="1753" w:type="pct"/>
            <w:vMerge w:val="restart"/>
            <w:tcBorders>
              <w:top w:val="single" w:sz="6" w:space="0" w:color="auto"/>
              <w:bottom w:val="nil"/>
            </w:tcBorders>
          </w:tcPr>
          <w:p w:rsidR="00EC0F63" w:rsidRPr="009064AD" w:rsidRDefault="00EC0F63" w:rsidP="00454D54">
            <w:pPr>
              <w:rPr>
                <w:sz w:val="21"/>
                <w:szCs w:val="21"/>
              </w:rPr>
            </w:pPr>
            <w:r w:rsidRPr="009064AD">
              <w:rPr>
                <w:sz w:val="21"/>
                <w:szCs w:val="21"/>
              </w:rPr>
              <w:t>5</w:t>
            </w:r>
            <w:r w:rsidRPr="009064AD">
              <w:rPr>
                <w:rFonts w:hint="eastAsia"/>
                <w:sz w:val="21"/>
                <w:szCs w:val="21"/>
              </w:rPr>
              <w:t>在考试中遇到结合新闻材料的题你总能快速提取出有效信息吗</w:t>
            </w:r>
            <w:r w:rsidRPr="009064AD">
              <w:rPr>
                <w:sz w:val="21"/>
                <w:szCs w:val="21"/>
              </w:rPr>
              <w:t>?</w:t>
            </w:r>
            <w:r w:rsidRPr="009064AD">
              <w:rPr>
                <w:sz w:val="21"/>
                <w:szCs w:val="21"/>
              </w:rPr>
              <w:t>（）</w:t>
            </w:r>
          </w:p>
        </w:tc>
        <w:tc>
          <w:tcPr>
            <w:tcW w:w="1893" w:type="pct"/>
            <w:tcBorders>
              <w:top w:val="single" w:sz="6" w:space="0" w:color="auto"/>
              <w:bottom w:val="nil"/>
            </w:tcBorders>
          </w:tcPr>
          <w:p w:rsidR="00EC0F63" w:rsidRPr="009064AD" w:rsidRDefault="00EC0F63" w:rsidP="00454D54">
            <w:pPr>
              <w:rPr>
                <w:sz w:val="21"/>
                <w:szCs w:val="21"/>
              </w:rPr>
            </w:pPr>
            <w:r w:rsidRPr="009064AD">
              <w:rPr>
                <w:sz w:val="21"/>
                <w:szCs w:val="21"/>
              </w:rPr>
              <w:t>A.</w:t>
            </w:r>
            <w:r w:rsidRPr="009064AD">
              <w:rPr>
                <w:sz w:val="21"/>
                <w:szCs w:val="21"/>
              </w:rPr>
              <w:t>可以</w:t>
            </w:r>
            <w:r w:rsidRPr="009064AD">
              <w:rPr>
                <w:sz w:val="21"/>
                <w:szCs w:val="21"/>
              </w:rPr>
              <w:t xml:space="preserve">  </w:t>
            </w:r>
          </w:p>
        </w:tc>
        <w:tc>
          <w:tcPr>
            <w:tcW w:w="368" w:type="pct"/>
            <w:tcBorders>
              <w:top w:val="single" w:sz="6" w:space="0" w:color="auto"/>
              <w:bottom w:val="nil"/>
            </w:tcBorders>
          </w:tcPr>
          <w:p w:rsidR="00EC0F63" w:rsidRPr="009064AD" w:rsidRDefault="00EC0F63" w:rsidP="00454D54">
            <w:pPr>
              <w:rPr>
                <w:sz w:val="21"/>
                <w:szCs w:val="21"/>
              </w:rPr>
            </w:pPr>
            <w:r w:rsidRPr="009064AD">
              <w:rPr>
                <w:sz w:val="21"/>
                <w:szCs w:val="21"/>
              </w:rPr>
              <w:t>55</w:t>
            </w:r>
          </w:p>
        </w:tc>
        <w:tc>
          <w:tcPr>
            <w:tcW w:w="412" w:type="pct"/>
            <w:tcBorders>
              <w:top w:val="single" w:sz="6" w:space="0" w:color="auto"/>
              <w:bottom w:val="nil"/>
            </w:tcBorders>
          </w:tcPr>
          <w:p w:rsidR="00EC0F63" w:rsidRPr="009064AD" w:rsidRDefault="00EC0F63" w:rsidP="00454D54">
            <w:pPr>
              <w:rPr>
                <w:sz w:val="21"/>
                <w:szCs w:val="21"/>
              </w:rPr>
            </w:pPr>
            <w:r w:rsidRPr="009064AD">
              <w:rPr>
                <w:sz w:val="21"/>
                <w:szCs w:val="21"/>
              </w:rPr>
              <w:t>26.96</w:t>
            </w:r>
          </w:p>
        </w:tc>
      </w:tr>
      <w:tr w:rsidR="00EC0F63" w:rsidRPr="009064AD" w:rsidTr="00454D54">
        <w:tc>
          <w:tcPr>
            <w:tcW w:w="574" w:type="pct"/>
            <w:vMerge/>
            <w:tcBorders>
              <w:top w:val="nil"/>
              <w:bottom w:val="nil"/>
            </w:tcBorders>
          </w:tcPr>
          <w:p w:rsidR="00EC0F63" w:rsidRPr="009064AD" w:rsidRDefault="00EC0F63" w:rsidP="00454D54">
            <w:pPr>
              <w:rPr>
                <w:sz w:val="21"/>
                <w:szCs w:val="21"/>
              </w:rPr>
            </w:pPr>
          </w:p>
        </w:tc>
        <w:tc>
          <w:tcPr>
            <w:tcW w:w="1753" w:type="pct"/>
            <w:vMerge/>
            <w:tcBorders>
              <w:top w:val="nil"/>
              <w:bottom w:val="nil"/>
            </w:tcBorders>
          </w:tcPr>
          <w:p w:rsidR="00EC0F63" w:rsidRPr="009064AD" w:rsidRDefault="00EC0F63" w:rsidP="00454D54">
            <w:pPr>
              <w:rPr>
                <w:sz w:val="21"/>
                <w:szCs w:val="21"/>
              </w:rPr>
            </w:pPr>
          </w:p>
        </w:tc>
        <w:tc>
          <w:tcPr>
            <w:tcW w:w="1893" w:type="pct"/>
            <w:tcBorders>
              <w:top w:val="nil"/>
              <w:bottom w:val="nil"/>
            </w:tcBorders>
          </w:tcPr>
          <w:p w:rsidR="00EC0F63" w:rsidRPr="009064AD" w:rsidRDefault="00EC0F63" w:rsidP="00454D54">
            <w:pPr>
              <w:rPr>
                <w:sz w:val="21"/>
                <w:szCs w:val="21"/>
              </w:rPr>
            </w:pPr>
            <w:r w:rsidRPr="009064AD">
              <w:rPr>
                <w:sz w:val="21"/>
                <w:szCs w:val="21"/>
              </w:rPr>
              <w:t>B.</w:t>
            </w:r>
            <w:r w:rsidRPr="009064AD">
              <w:rPr>
                <w:sz w:val="21"/>
                <w:szCs w:val="21"/>
              </w:rPr>
              <w:t>偶尔</w:t>
            </w:r>
            <w:r w:rsidRPr="009064AD">
              <w:rPr>
                <w:sz w:val="21"/>
                <w:szCs w:val="21"/>
              </w:rPr>
              <w:t xml:space="preserve">  </w:t>
            </w:r>
          </w:p>
        </w:tc>
        <w:tc>
          <w:tcPr>
            <w:tcW w:w="368" w:type="pct"/>
            <w:tcBorders>
              <w:top w:val="nil"/>
              <w:bottom w:val="nil"/>
            </w:tcBorders>
          </w:tcPr>
          <w:p w:rsidR="00EC0F63" w:rsidRPr="009064AD" w:rsidRDefault="00EC0F63" w:rsidP="00454D54">
            <w:pPr>
              <w:rPr>
                <w:sz w:val="21"/>
                <w:szCs w:val="21"/>
              </w:rPr>
            </w:pPr>
            <w:r w:rsidRPr="009064AD">
              <w:rPr>
                <w:sz w:val="21"/>
                <w:szCs w:val="21"/>
              </w:rPr>
              <w:t>142</w:t>
            </w:r>
          </w:p>
        </w:tc>
        <w:tc>
          <w:tcPr>
            <w:tcW w:w="412" w:type="pct"/>
            <w:tcBorders>
              <w:top w:val="nil"/>
              <w:bottom w:val="nil"/>
            </w:tcBorders>
          </w:tcPr>
          <w:p w:rsidR="00EC0F63" w:rsidRPr="009064AD" w:rsidRDefault="00EC0F63" w:rsidP="00454D54">
            <w:pPr>
              <w:rPr>
                <w:sz w:val="21"/>
                <w:szCs w:val="21"/>
              </w:rPr>
            </w:pPr>
            <w:r w:rsidRPr="009064AD">
              <w:rPr>
                <w:sz w:val="21"/>
                <w:szCs w:val="21"/>
              </w:rPr>
              <w:t>69.61</w:t>
            </w:r>
          </w:p>
        </w:tc>
      </w:tr>
      <w:tr w:rsidR="00EC0F63" w:rsidRPr="009064AD" w:rsidTr="005D62B6">
        <w:tc>
          <w:tcPr>
            <w:tcW w:w="574" w:type="pct"/>
            <w:vMerge/>
            <w:tcBorders>
              <w:top w:val="nil"/>
              <w:bottom w:val="single" w:sz="12" w:space="0" w:color="auto"/>
            </w:tcBorders>
          </w:tcPr>
          <w:p w:rsidR="00EC0F63" w:rsidRPr="009064AD" w:rsidRDefault="00EC0F63" w:rsidP="00454D54">
            <w:pPr>
              <w:rPr>
                <w:sz w:val="21"/>
                <w:szCs w:val="21"/>
              </w:rPr>
            </w:pPr>
          </w:p>
        </w:tc>
        <w:tc>
          <w:tcPr>
            <w:tcW w:w="1753" w:type="pct"/>
            <w:vMerge/>
            <w:tcBorders>
              <w:top w:val="nil"/>
              <w:bottom w:val="single" w:sz="12" w:space="0" w:color="auto"/>
            </w:tcBorders>
          </w:tcPr>
          <w:p w:rsidR="00EC0F63" w:rsidRPr="009064AD" w:rsidRDefault="00EC0F63" w:rsidP="00454D54">
            <w:pPr>
              <w:rPr>
                <w:sz w:val="21"/>
                <w:szCs w:val="21"/>
              </w:rPr>
            </w:pPr>
          </w:p>
        </w:tc>
        <w:tc>
          <w:tcPr>
            <w:tcW w:w="1893" w:type="pct"/>
            <w:tcBorders>
              <w:top w:val="nil"/>
              <w:bottom w:val="single" w:sz="12" w:space="0" w:color="auto"/>
            </w:tcBorders>
          </w:tcPr>
          <w:p w:rsidR="00EC0F63" w:rsidRPr="009064AD" w:rsidRDefault="00EC0F63" w:rsidP="00454D54">
            <w:pPr>
              <w:rPr>
                <w:sz w:val="21"/>
                <w:szCs w:val="21"/>
              </w:rPr>
            </w:pPr>
            <w:r w:rsidRPr="009064AD">
              <w:rPr>
                <w:sz w:val="21"/>
                <w:szCs w:val="21"/>
              </w:rPr>
              <w:t>C.</w:t>
            </w:r>
            <w:r w:rsidRPr="009064AD">
              <w:rPr>
                <w:sz w:val="21"/>
                <w:szCs w:val="21"/>
              </w:rPr>
              <w:t>从不会</w:t>
            </w:r>
          </w:p>
        </w:tc>
        <w:tc>
          <w:tcPr>
            <w:tcW w:w="368" w:type="pct"/>
            <w:tcBorders>
              <w:top w:val="nil"/>
              <w:bottom w:val="single" w:sz="12" w:space="0" w:color="auto"/>
            </w:tcBorders>
          </w:tcPr>
          <w:p w:rsidR="00EC0F63" w:rsidRPr="009064AD" w:rsidRDefault="00EC0F63" w:rsidP="00454D54">
            <w:pPr>
              <w:rPr>
                <w:sz w:val="21"/>
                <w:szCs w:val="21"/>
              </w:rPr>
            </w:pPr>
            <w:r w:rsidRPr="009064AD">
              <w:rPr>
                <w:sz w:val="21"/>
                <w:szCs w:val="21"/>
              </w:rPr>
              <w:t>7</w:t>
            </w:r>
          </w:p>
        </w:tc>
        <w:tc>
          <w:tcPr>
            <w:tcW w:w="412" w:type="pct"/>
            <w:tcBorders>
              <w:top w:val="nil"/>
              <w:bottom w:val="single" w:sz="12" w:space="0" w:color="auto"/>
            </w:tcBorders>
          </w:tcPr>
          <w:p w:rsidR="00EC0F63" w:rsidRPr="009064AD" w:rsidRDefault="00EC0F63" w:rsidP="00454D54">
            <w:pPr>
              <w:rPr>
                <w:sz w:val="21"/>
                <w:szCs w:val="21"/>
              </w:rPr>
            </w:pPr>
            <w:r w:rsidRPr="009064AD">
              <w:rPr>
                <w:sz w:val="21"/>
                <w:szCs w:val="21"/>
              </w:rPr>
              <w:t>3.43</w:t>
            </w:r>
          </w:p>
        </w:tc>
      </w:tr>
    </w:tbl>
    <w:p w:rsidR="00EC0F63" w:rsidRDefault="00EC0F63" w:rsidP="000E07B3">
      <w:pPr>
        <w:pStyle w:val="af4"/>
        <w:spacing w:line="288" w:lineRule="auto"/>
        <w:ind w:firstLine="480"/>
        <w:jc w:val="both"/>
      </w:pPr>
    </w:p>
    <w:p w:rsidR="00C428A6" w:rsidRDefault="00C428A6" w:rsidP="000E07B3">
      <w:pPr>
        <w:numPr>
          <w:ilvl w:val="0"/>
          <w:numId w:val="6"/>
        </w:numPr>
        <w:spacing w:line="288" w:lineRule="auto"/>
        <w:ind w:firstLineChars="200"/>
        <w:jc w:val="both"/>
      </w:pPr>
      <w:r>
        <w:rPr>
          <w:rFonts w:hint="eastAsia"/>
        </w:rPr>
        <w:t>对时事热点的兴趣态度</w:t>
      </w:r>
    </w:p>
    <w:p w:rsidR="00C428A6" w:rsidRPr="00C85909" w:rsidRDefault="00994C8F" w:rsidP="000E07B3">
      <w:pPr>
        <w:spacing w:line="288" w:lineRule="auto"/>
        <w:ind w:firstLineChars="200" w:firstLine="480"/>
        <w:jc w:val="both"/>
      </w:pPr>
      <w:r>
        <w:rPr>
          <w:rFonts w:ascii="宋体" w:hAnsi="宋体" w:hint="eastAsia"/>
        </w:rPr>
        <w:lastRenderedPageBreak/>
        <w:t>①</w:t>
      </w:r>
      <w:r>
        <w:rPr>
          <w:rFonts w:hint="eastAsia"/>
        </w:rPr>
        <w:t>对热点学习的积极性</w:t>
      </w:r>
      <w:r w:rsidR="00C428A6" w:rsidRPr="00C85909">
        <w:rPr>
          <w:rFonts w:hint="eastAsia"/>
        </w:rPr>
        <w:t>4</w:t>
      </w:r>
      <w:r w:rsidR="00C428A6" w:rsidRPr="00C85909">
        <w:t>0.69</w:t>
      </w:r>
      <w:r w:rsidR="00C428A6" w:rsidRPr="00C85909">
        <w:rPr>
          <w:rFonts w:hint="eastAsia"/>
        </w:rPr>
        <w:t>%</w:t>
      </w:r>
      <w:r w:rsidR="00C428A6" w:rsidRPr="00C85909">
        <w:rPr>
          <w:rFonts w:hint="eastAsia"/>
        </w:rPr>
        <w:t>的学生认为学习地理是将地理知识应用到生活中去，</w:t>
      </w:r>
      <w:r w:rsidR="00C428A6" w:rsidRPr="00C85909">
        <w:t>28.43</w:t>
      </w:r>
      <w:r w:rsidR="00C428A6" w:rsidRPr="00C85909">
        <w:rPr>
          <w:rFonts w:hint="eastAsia"/>
        </w:rPr>
        <w:t>%</w:t>
      </w:r>
      <w:r w:rsidR="00C428A6" w:rsidRPr="00C85909">
        <w:rPr>
          <w:rFonts w:hint="eastAsia"/>
        </w:rPr>
        <w:t>的人认为学习地理是为了丰富知识面，</w:t>
      </w:r>
      <w:r w:rsidR="00ED6A6C" w:rsidRPr="00C85909">
        <w:rPr>
          <w:rFonts w:hint="eastAsia"/>
        </w:rPr>
        <w:t xml:space="preserve"> </w:t>
      </w:r>
      <w:r w:rsidR="00C428A6" w:rsidRPr="00C85909">
        <w:rPr>
          <w:rFonts w:hint="eastAsia"/>
        </w:rPr>
        <w:t>2</w:t>
      </w:r>
      <w:r w:rsidR="00C428A6" w:rsidRPr="00C85909">
        <w:t>7.94</w:t>
      </w:r>
      <w:r w:rsidR="00C428A6" w:rsidRPr="00C85909">
        <w:rPr>
          <w:rFonts w:hint="eastAsia"/>
        </w:rPr>
        <w:t>%</w:t>
      </w:r>
      <w:r w:rsidR="00C428A6" w:rsidRPr="00C85909">
        <w:rPr>
          <w:rFonts w:hint="eastAsia"/>
        </w:rPr>
        <w:t>的学生觉得学习地理是应对考试。大部分学生</w:t>
      </w:r>
      <w:r w:rsidR="00171DDA">
        <w:rPr>
          <w:rFonts w:hint="eastAsia"/>
        </w:rPr>
        <w:t>认为</w:t>
      </w:r>
      <w:r w:rsidR="00C428A6" w:rsidRPr="00C85909">
        <w:rPr>
          <w:rFonts w:hint="eastAsia"/>
        </w:rPr>
        <w:t>能利用所学地理知识与技能去指导生活实际，用于社会实践活动。</w:t>
      </w:r>
      <w:r w:rsidR="00EC0F63">
        <w:rPr>
          <w:rFonts w:hint="eastAsia"/>
        </w:rPr>
        <w:t>（表</w:t>
      </w:r>
      <w:r w:rsidR="00EC0F63">
        <w:rPr>
          <w:rFonts w:hint="eastAsia"/>
        </w:rPr>
        <w:t>3</w:t>
      </w:r>
      <w:r w:rsidR="00EC0F63">
        <w:rPr>
          <w:rFonts w:hint="eastAsia"/>
        </w:rPr>
        <w:t>）</w:t>
      </w:r>
    </w:p>
    <w:p w:rsidR="00C428A6" w:rsidRPr="00C85909" w:rsidRDefault="00994C8F" w:rsidP="000E07B3">
      <w:pPr>
        <w:spacing w:line="288" w:lineRule="auto"/>
        <w:ind w:firstLineChars="200" w:firstLine="480"/>
        <w:jc w:val="both"/>
      </w:pPr>
      <w:r>
        <w:rPr>
          <w:rFonts w:ascii="宋体" w:hAnsi="宋体" w:hint="eastAsia"/>
        </w:rPr>
        <w:t>②</w:t>
      </w:r>
      <w:r>
        <w:rPr>
          <w:rFonts w:hint="eastAsia"/>
        </w:rPr>
        <w:t>对热点教学应用的态度：</w:t>
      </w:r>
      <w:r w:rsidR="00C428A6" w:rsidRPr="00C85909">
        <w:rPr>
          <w:rFonts w:hint="eastAsia"/>
        </w:rPr>
        <w:t>8</w:t>
      </w:r>
      <w:r w:rsidR="00C428A6" w:rsidRPr="00C85909">
        <w:t>8.73</w:t>
      </w:r>
      <w:r w:rsidR="00C428A6" w:rsidRPr="00C85909">
        <w:rPr>
          <w:rFonts w:hint="eastAsia"/>
        </w:rPr>
        <w:t>%</w:t>
      </w:r>
      <w:r w:rsidR="00C428A6" w:rsidRPr="00C85909">
        <w:rPr>
          <w:rFonts w:hint="eastAsia"/>
        </w:rPr>
        <w:t>的学生希望老师在以后的教学中多引入时事热点材料，学习对生活有用的地理</w:t>
      </w:r>
      <w:r w:rsidR="00ED6A6C">
        <w:rPr>
          <w:rFonts w:hint="eastAsia"/>
        </w:rPr>
        <w:t>，</w:t>
      </w:r>
      <w:r w:rsidR="00C428A6" w:rsidRPr="00C85909">
        <w:rPr>
          <w:rFonts w:hint="eastAsia"/>
        </w:rPr>
        <w:t>对当前热点话题的应用表现出较高的兴趣。</w:t>
      </w:r>
    </w:p>
    <w:p w:rsidR="00994C8F" w:rsidRDefault="00994C8F" w:rsidP="000E07B3">
      <w:pPr>
        <w:spacing w:line="288" w:lineRule="auto"/>
        <w:ind w:firstLineChars="200" w:firstLine="480"/>
        <w:jc w:val="both"/>
      </w:pPr>
      <w:r>
        <w:rPr>
          <w:rFonts w:ascii="宋体" w:hAnsi="宋体" w:hint="eastAsia"/>
        </w:rPr>
        <w:t>③生活中对热点的关注程度。</w:t>
      </w:r>
      <w:r w:rsidR="00C428A6" w:rsidRPr="00C85909">
        <w:rPr>
          <w:rFonts w:hint="eastAsia"/>
        </w:rPr>
        <w:t>18.14%</w:t>
      </w:r>
      <w:r w:rsidR="00C428A6" w:rsidRPr="00C85909">
        <w:rPr>
          <w:rFonts w:hint="eastAsia"/>
        </w:rPr>
        <w:t>的学生经常关注时事热点，</w:t>
      </w:r>
      <w:r w:rsidR="00C428A6" w:rsidRPr="00C85909">
        <w:rPr>
          <w:rFonts w:hint="eastAsia"/>
        </w:rPr>
        <w:t>77.94%</w:t>
      </w:r>
      <w:r w:rsidR="00C428A6" w:rsidRPr="00C85909">
        <w:rPr>
          <w:rFonts w:hint="eastAsia"/>
        </w:rPr>
        <w:t>的学生偶尔关注，甚至有</w:t>
      </w:r>
      <w:r w:rsidR="00C428A6" w:rsidRPr="00C85909">
        <w:rPr>
          <w:rFonts w:hint="eastAsia"/>
        </w:rPr>
        <w:t>3.92%</w:t>
      </w:r>
      <w:r w:rsidR="00C428A6" w:rsidRPr="00C85909">
        <w:rPr>
          <w:rFonts w:hint="eastAsia"/>
        </w:rPr>
        <w:t>的学生从不关注时事热点。</w:t>
      </w:r>
    </w:p>
    <w:p w:rsidR="00C428A6" w:rsidRDefault="00994C8F" w:rsidP="000E07B3">
      <w:pPr>
        <w:spacing w:line="288" w:lineRule="auto"/>
        <w:ind w:firstLineChars="200" w:firstLine="480"/>
        <w:jc w:val="both"/>
      </w:pPr>
      <w:r>
        <w:rPr>
          <w:rFonts w:ascii="宋体" w:hAnsi="宋体" w:hint="eastAsia"/>
        </w:rPr>
        <w:t>④</w:t>
      </w:r>
      <w:r>
        <w:rPr>
          <w:rFonts w:hint="eastAsia"/>
        </w:rPr>
        <w:t>对热点内容关注的偏好。</w:t>
      </w:r>
      <w:r w:rsidR="00C428A6" w:rsidRPr="00C85909">
        <w:rPr>
          <w:rFonts w:hint="eastAsia"/>
        </w:rPr>
        <w:t>在学生们最喜欢的时事热点类型中，娱乐新闻排在第一位，其次是社会和自然方面的新闻。</w:t>
      </w:r>
    </w:p>
    <w:p w:rsidR="00EC0F63" w:rsidRPr="00EC0F63" w:rsidRDefault="00EC0F63" w:rsidP="00EC0F63">
      <w:pPr>
        <w:pStyle w:val="aa"/>
        <w:spacing w:line="288" w:lineRule="auto"/>
        <w:jc w:val="center"/>
        <w:outlineLvl w:val="9"/>
        <w:rPr>
          <w:b w:val="0"/>
          <w:bCs w:val="0"/>
          <w:sz w:val="24"/>
          <w:szCs w:val="24"/>
        </w:rPr>
      </w:pPr>
      <w:r w:rsidRPr="00CF5C4B">
        <w:rPr>
          <w:rFonts w:hint="eastAsia"/>
          <w:b w:val="0"/>
          <w:bCs w:val="0"/>
          <w:sz w:val="24"/>
          <w:szCs w:val="24"/>
        </w:rPr>
        <w:t>表</w:t>
      </w:r>
      <w:r>
        <w:rPr>
          <w:b w:val="0"/>
          <w:bCs w:val="0"/>
          <w:sz w:val="24"/>
          <w:szCs w:val="24"/>
        </w:rPr>
        <w:t>3</w:t>
      </w:r>
      <w:r w:rsidRPr="00CF5C4B">
        <w:rPr>
          <w:b w:val="0"/>
          <w:bCs w:val="0"/>
          <w:sz w:val="24"/>
          <w:szCs w:val="24"/>
        </w:rPr>
        <w:t xml:space="preserve"> </w:t>
      </w:r>
      <w:r w:rsidRPr="00CF5C4B">
        <w:rPr>
          <w:rFonts w:hint="eastAsia"/>
          <w:b w:val="0"/>
          <w:bCs w:val="0"/>
          <w:sz w:val="24"/>
          <w:szCs w:val="24"/>
        </w:rPr>
        <w:t>学生问卷调查设计和问卷调查结果</w:t>
      </w:r>
      <w:r>
        <w:rPr>
          <w:rFonts w:hint="eastAsia"/>
          <w:b w:val="0"/>
          <w:bCs w:val="0"/>
          <w:sz w:val="24"/>
          <w:szCs w:val="24"/>
        </w:rPr>
        <w:t>（续表）</w:t>
      </w:r>
    </w:p>
    <w:tbl>
      <w:tblPr>
        <w:tblStyle w:val="af9"/>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9"/>
        <w:gridCol w:w="3417"/>
        <w:gridCol w:w="3690"/>
        <w:gridCol w:w="717"/>
        <w:gridCol w:w="803"/>
      </w:tblGrid>
      <w:tr w:rsidR="00EC0F63" w:rsidRPr="009064AD" w:rsidTr="00454D54">
        <w:tc>
          <w:tcPr>
            <w:tcW w:w="4220" w:type="pct"/>
            <w:gridSpan w:val="3"/>
            <w:tcBorders>
              <w:top w:val="single" w:sz="12" w:space="0" w:color="auto"/>
              <w:bottom w:val="nil"/>
            </w:tcBorders>
          </w:tcPr>
          <w:p w:rsidR="00EC0F63" w:rsidRPr="009064AD" w:rsidRDefault="00EC0F63" w:rsidP="00454D54">
            <w:pPr>
              <w:jc w:val="center"/>
              <w:rPr>
                <w:sz w:val="21"/>
                <w:szCs w:val="21"/>
              </w:rPr>
            </w:pPr>
            <w:r w:rsidRPr="009064AD">
              <w:rPr>
                <w:rFonts w:hint="eastAsia"/>
                <w:sz w:val="21"/>
                <w:szCs w:val="21"/>
              </w:rPr>
              <w:t>问卷设计</w:t>
            </w:r>
          </w:p>
        </w:tc>
        <w:tc>
          <w:tcPr>
            <w:tcW w:w="780" w:type="pct"/>
            <w:gridSpan w:val="2"/>
            <w:tcBorders>
              <w:top w:val="single" w:sz="12" w:space="0" w:color="auto"/>
              <w:bottom w:val="nil"/>
            </w:tcBorders>
          </w:tcPr>
          <w:p w:rsidR="00EC0F63" w:rsidRPr="009064AD" w:rsidRDefault="00EC0F63" w:rsidP="00454D54">
            <w:pPr>
              <w:jc w:val="center"/>
              <w:rPr>
                <w:sz w:val="21"/>
                <w:szCs w:val="21"/>
              </w:rPr>
            </w:pPr>
            <w:r w:rsidRPr="009064AD">
              <w:rPr>
                <w:rFonts w:hint="eastAsia"/>
                <w:sz w:val="21"/>
                <w:szCs w:val="21"/>
              </w:rPr>
              <w:t>问卷结果</w:t>
            </w:r>
          </w:p>
        </w:tc>
      </w:tr>
      <w:tr w:rsidR="00EC0F63" w:rsidRPr="009064AD" w:rsidTr="005D62B6">
        <w:trPr>
          <w:trHeight w:val="393"/>
        </w:trPr>
        <w:tc>
          <w:tcPr>
            <w:tcW w:w="574" w:type="pct"/>
            <w:tcBorders>
              <w:top w:val="nil"/>
              <w:bottom w:val="single" w:sz="6" w:space="0" w:color="auto"/>
            </w:tcBorders>
          </w:tcPr>
          <w:p w:rsidR="00EC0F63" w:rsidRPr="009064AD" w:rsidRDefault="00EC0F63" w:rsidP="00454D54">
            <w:pPr>
              <w:rPr>
                <w:rFonts w:ascii="宋体" w:hAnsi="宋体"/>
                <w:sz w:val="21"/>
                <w:szCs w:val="21"/>
              </w:rPr>
            </w:pPr>
            <w:r w:rsidRPr="009064AD">
              <w:rPr>
                <w:rFonts w:ascii="宋体" w:hAnsi="宋体" w:hint="eastAsia"/>
                <w:sz w:val="21"/>
                <w:szCs w:val="21"/>
              </w:rPr>
              <w:t>主题</w:t>
            </w:r>
          </w:p>
        </w:tc>
        <w:tc>
          <w:tcPr>
            <w:tcW w:w="1753" w:type="pct"/>
            <w:tcBorders>
              <w:top w:val="nil"/>
              <w:bottom w:val="single" w:sz="6" w:space="0" w:color="auto"/>
            </w:tcBorders>
          </w:tcPr>
          <w:p w:rsidR="00EC0F63" w:rsidRPr="009064AD" w:rsidRDefault="00EC0F63" w:rsidP="00454D54">
            <w:pPr>
              <w:rPr>
                <w:sz w:val="21"/>
                <w:szCs w:val="21"/>
              </w:rPr>
            </w:pPr>
            <w:r w:rsidRPr="009064AD">
              <w:rPr>
                <w:rFonts w:hint="eastAsia"/>
                <w:sz w:val="21"/>
                <w:szCs w:val="21"/>
              </w:rPr>
              <w:t>问题</w:t>
            </w:r>
          </w:p>
        </w:tc>
        <w:tc>
          <w:tcPr>
            <w:tcW w:w="1893" w:type="pct"/>
            <w:tcBorders>
              <w:top w:val="nil"/>
              <w:bottom w:val="single" w:sz="6" w:space="0" w:color="auto"/>
            </w:tcBorders>
          </w:tcPr>
          <w:p w:rsidR="00EC0F63" w:rsidRPr="009064AD" w:rsidRDefault="00EC0F63" w:rsidP="00454D54">
            <w:pPr>
              <w:rPr>
                <w:sz w:val="21"/>
                <w:szCs w:val="21"/>
              </w:rPr>
            </w:pPr>
            <w:r w:rsidRPr="009064AD">
              <w:rPr>
                <w:rFonts w:hint="eastAsia"/>
                <w:sz w:val="21"/>
                <w:szCs w:val="21"/>
              </w:rPr>
              <w:t>选项</w:t>
            </w:r>
          </w:p>
        </w:tc>
        <w:tc>
          <w:tcPr>
            <w:tcW w:w="368" w:type="pct"/>
            <w:tcBorders>
              <w:top w:val="nil"/>
              <w:bottom w:val="single" w:sz="6" w:space="0" w:color="auto"/>
            </w:tcBorders>
          </w:tcPr>
          <w:p w:rsidR="00EC0F63" w:rsidRPr="009064AD" w:rsidRDefault="00EC0F63" w:rsidP="00454D54">
            <w:pPr>
              <w:rPr>
                <w:sz w:val="21"/>
                <w:szCs w:val="21"/>
              </w:rPr>
            </w:pPr>
            <w:r w:rsidRPr="009064AD">
              <w:rPr>
                <w:rFonts w:hint="eastAsia"/>
                <w:sz w:val="21"/>
                <w:szCs w:val="21"/>
              </w:rPr>
              <w:t>回答人数</w:t>
            </w:r>
          </w:p>
        </w:tc>
        <w:tc>
          <w:tcPr>
            <w:tcW w:w="412" w:type="pct"/>
            <w:tcBorders>
              <w:top w:val="nil"/>
              <w:bottom w:val="single" w:sz="6" w:space="0" w:color="auto"/>
            </w:tcBorders>
          </w:tcPr>
          <w:p w:rsidR="00EC0F63" w:rsidRPr="009064AD" w:rsidRDefault="00EC0F63" w:rsidP="00454D54">
            <w:pPr>
              <w:rPr>
                <w:sz w:val="21"/>
                <w:szCs w:val="21"/>
              </w:rPr>
            </w:pPr>
            <w:r w:rsidRPr="009064AD">
              <w:rPr>
                <w:rFonts w:hint="eastAsia"/>
                <w:sz w:val="21"/>
                <w:szCs w:val="21"/>
              </w:rPr>
              <w:t>比重</w:t>
            </w:r>
            <w:r w:rsidRPr="009064AD">
              <w:rPr>
                <w:rFonts w:hint="eastAsia"/>
                <w:sz w:val="21"/>
                <w:szCs w:val="21"/>
              </w:rPr>
              <w:t>%</w:t>
            </w:r>
          </w:p>
        </w:tc>
      </w:tr>
      <w:tr w:rsidR="00EC0F63" w:rsidRPr="009064AD" w:rsidTr="00454D54">
        <w:tc>
          <w:tcPr>
            <w:tcW w:w="574" w:type="pct"/>
            <w:vMerge w:val="restart"/>
            <w:tcBorders>
              <w:top w:val="single" w:sz="6" w:space="0" w:color="auto"/>
              <w:bottom w:val="nil"/>
            </w:tcBorders>
          </w:tcPr>
          <w:p w:rsidR="00EC0F63" w:rsidRPr="009064AD" w:rsidRDefault="00EC0F63" w:rsidP="00454D54">
            <w:pPr>
              <w:rPr>
                <w:sz w:val="21"/>
                <w:szCs w:val="21"/>
              </w:rPr>
            </w:pPr>
            <w:r w:rsidRPr="009064AD">
              <w:rPr>
                <w:rFonts w:hint="eastAsia"/>
                <w:sz w:val="21"/>
                <w:szCs w:val="21"/>
              </w:rPr>
              <w:t>二、对时事热点的兴趣态度</w:t>
            </w:r>
          </w:p>
        </w:tc>
        <w:tc>
          <w:tcPr>
            <w:tcW w:w="1753" w:type="pct"/>
            <w:vMerge w:val="restart"/>
            <w:tcBorders>
              <w:top w:val="single" w:sz="6" w:space="0" w:color="auto"/>
              <w:bottom w:val="nil"/>
            </w:tcBorders>
          </w:tcPr>
          <w:p w:rsidR="00EC0F63" w:rsidRPr="009064AD" w:rsidRDefault="00EC0F63" w:rsidP="00454D54">
            <w:pPr>
              <w:rPr>
                <w:sz w:val="21"/>
                <w:szCs w:val="21"/>
              </w:rPr>
            </w:pPr>
            <w:r w:rsidRPr="009064AD">
              <w:rPr>
                <w:sz w:val="21"/>
                <w:szCs w:val="21"/>
              </w:rPr>
              <w:t>6</w:t>
            </w:r>
            <w:r w:rsidRPr="009064AD">
              <w:rPr>
                <w:rFonts w:hint="eastAsia"/>
                <w:sz w:val="21"/>
                <w:szCs w:val="21"/>
              </w:rPr>
              <w:t>你对哪部分地理知识最感兴趣</w:t>
            </w:r>
            <w:r w:rsidRPr="009064AD">
              <w:rPr>
                <w:sz w:val="21"/>
                <w:szCs w:val="21"/>
              </w:rPr>
              <w:t>?</w:t>
            </w:r>
            <w:r w:rsidRPr="009064AD">
              <w:rPr>
                <w:sz w:val="21"/>
                <w:szCs w:val="21"/>
              </w:rPr>
              <w:t>（）</w:t>
            </w:r>
          </w:p>
        </w:tc>
        <w:tc>
          <w:tcPr>
            <w:tcW w:w="1893" w:type="pct"/>
            <w:tcBorders>
              <w:top w:val="single" w:sz="6" w:space="0" w:color="auto"/>
              <w:bottom w:val="nil"/>
            </w:tcBorders>
          </w:tcPr>
          <w:p w:rsidR="00EC0F63" w:rsidRPr="009064AD" w:rsidRDefault="00EC0F63" w:rsidP="00454D54">
            <w:pPr>
              <w:rPr>
                <w:sz w:val="21"/>
                <w:szCs w:val="21"/>
              </w:rPr>
            </w:pPr>
            <w:r w:rsidRPr="009064AD">
              <w:rPr>
                <w:sz w:val="21"/>
                <w:szCs w:val="21"/>
              </w:rPr>
              <w:t>A.</w:t>
            </w:r>
            <w:r w:rsidRPr="009064AD">
              <w:rPr>
                <w:sz w:val="21"/>
                <w:szCs w:val="21"/>
              </w:rPr>
              <w:t>需要理解的原理性知识</w:t>
            </w:r>
            <w:r w:rsidRPr="009064AD">
              <w:rPr>
                <w:sz w:val="21"/>
                <w:szCs w:val="21"/>
              </w:rPr>
              <w:t xml:space="preserve"> </w:t>
            </w:r>
          </w:p>
        </w:tc>
        <w:tc>
          <w:tcPr>
            <w:tcW w:w="368" w:type="pct"/>
            <w:tcBorders>
              <w:top w:val="single" w:sz="6" w:space="0" w:color="auto"/>
              <w:bottom w:val="nil"/>
            </w:tcBorders>
          </w:tcPr>
          <w:p w:rsidR="00EC0F63" w:rsidRPr="009064AD" w:rsidRDefault="00EC0F63" w:rsidP="00454D54">
            <w:pPr>
              <w:rPr>
                <w:sz w:val="21"/>
                <w:szCs w:val="21"/>
              </w:rPr>
            </w:pPr>
            <w:r w:rsidRPr="009064AD">
              <w:rPr>
                <w:rFonts w:hint="eastAsia"/>
                <w:sz w:val="21"/>
                <w:szCs w:val="21"/>
              </w:rPr>
              <w:t>4</w:t>
            </w:r>
            <w:r w:rsidRPr="009064AD">
              <w:rPr>
                <w:sz w:val="21"/>
                <w:szCs w:val="21"/>
              </w:rPr>
              <w:t>1</w:t>
            </w:r>
          </w:p>
        </w:tc>
        <w:tc>
          <w:tcPr>
            <w:tcW w:w="412" w:type="pct"/>
            <w:tcBorders>
              <w:top w:val="single" w:sz="6" w:space="0" w:color="auto"/>
              <w:bottom w:val="nil"/>
            </w:tcBorders>
          </w:tcPr>
          <w:p w:rsidR="00EC0F63" w:rsidRPr="009064AD" w:rsidRDefault="00EC0F63" w:rsidP="00454D54">
            <w:pPr>
              <w:rPr>
                <w:sz w:val="21"/>
                <w:szCs w:val="21"/>
              </w:rPr>
            </w:pPr>
            <w:r w:rsidRPr="009064AD">
              <w:rPr>
                <w:rFonts w:hint="eastAsia"/>
                <w:sz w:val="21"/>
                <w:szCs w:val="21"/>
              </w:rPr>
              <w:t>2</w:t>
            </w:r>
            <w:r w:rsidRPr="009064AD">
              <w:rPr>
                <w:sz w:val="21"/>
                <w:szCs w:val="21"/>
              </w:rPr>
              <w:t>0.1</w:t>
            </w:r>
          </w:p>
        </w:tc>
      </w:tr>
      <w:tr w:rsidR="00EC0F63" w:rsidRPr="009064AD" w:rsidTr="00454D54">
        <w:tc>
          <w:tcPr>
            <w:tcW w:w="574" w:type="pct"/>
            <w:vMerge/>
            <w:tcBorders>
              <w:top w:val="nil"/>
              <w:bottom w:val="nil"/>
            </w:tcBorders>
          </w:tcPr>
          <w:p w:rsidR="00EC0F63" w:rsidRPr="009064AD" w:rsidRDefault="00EC0F63" w:rsidP="00454D54">
            <w:pPr>
              <w:rPr>
                <w:sz w:val="21"/>
                <w:szCs w:val="21"/>
              </w:rPr>
            </w:pPr>
          </w:p>
        </w:tc>
        <w:tc>
          <w:tcPr>
            <w:tcW w:w="1753" w:type="pct"/>
            <w:vMerge/>
            <w:tcBorders>
              <w:top w:val="nil"/>
              <w:bottom w:val="nil"/>
            </w:tcBorders>
          </w:tcPr>
          <w:p w:rsidR="00EC0F63" w:rsidRPr="009064AD" w:rsidRDefault="00EC0F63" w:rsidP="00454D54">
            <w:pPr>
              <w:rPr>
                <w:sz w:val="21"/>
                <w:szCs w:val="21"/>
              </w:rPr>
            </w:pPr>
          </w:p>
        </w:tc>
        <w:tc>
          <w:tcPr>
            <w:tcW w:w="1893" w:type="pct"/>
            <w:tcBorders>
              <w:top w:val="nil"/>
              <w:bottom w:val="nil"/>
            </w:tcBorders>
          </w:tcPr>
          <w:p w:rsidR="00EC0F63" w:rsidRPr="009064AD" w:rsidRDefault="00EC0F63" w:rsidP="00454D54">
            <w:pPr>
              <w:rPr>
                <w:sz w:val="21"/>
                <w:szCs w:val="21"/>
              </w:rPr>
            </w:pPr>
            <w:r w:rsidRPr="009064AD">
              <w:rPr>
                <w:sz w:val="21"/>
                <w:szCs w:val="21"/>
              </w:rPr>
              <w:t>B.</w:t>
            </w:r>
            <w:r w:rsidRPr="009064AD">
              <w:rPr>
                <w:sz w:val="21"/>
                <w:szCs w:val="21"/>
              </w:rPr>
              <w:t>需要背诵的知识</w:t>
            </w:r>
            <w:r w:rsidRPr="009064AD">
              <w:rPr>
                <w:sz w:val="21"/>
                <w:szCs w:val="21"/>
              </w:rPr>
              <w:t xml:space="preserve"> </w:t>
            </w:r>
          </w:p>
        </w:tc>
        <w:tc>
          <w:tcPr>
            <w:tcW w:w="368" w:type="pct"/>
            <w:tcBorders>
              <w:top w:val="nil"/>
              <w:bottom w:val="nil"/>
            </w:tcBorders>
          </w:tcPr>
          <w:p w:rsidR="00EC0F63" w:rsidRPr="009064AD" w:rsidRDefault="00EC0F63" w:rsidP="00454D54">
            <w:pPr>
              <w:rPr>
                <w:sz w:val="21"/>
                <w:szCs w:val="21"/>
              </w:rPr>
            </w:pPr>
            <w:r w:rsidRPr="009064AD">
              <w:rPr>
                <w:rFonts w:hint="eastAsia"/>
                <w:sz w:val="21"/>
                <w:szCs w:val="21"/>
              </w:rPr>
              <w:t>8</w:t>
            </w:r>
          </w:p>
        </w:tc>
        <w:tc>
          <w:tcPr>
            <w:tcW w:w="412" w:type="pct"/>
            <w:tcBorders>
              <w:top w:val="nil"/>
              <w:bottom w:val="nil"/>
            </w:tcBorders>
          </w:tcPr>
          <w:p w:rsidR="00EC0F63" w:rsidRPr="009064AD" w:rsidRDefault="00EC0F63" w:rsidP="00454D54">
            <w:pPr>
              <w:rPr>
                <w:sz w:val="21"/>
                <w:szCs w:val="21"/>
              </w:rPr>
            </w:pPr>
            <w:r w:rsidRPr="009064AD">
              <w:rPr>
                <w:rFonts w:hint="eastAsia"/>
                <w:sz w:val="21"/>
                <w:szCs w:val="21"/>
              </w:rPr>
              <w:t>3</w:t>
            </w:r>
            <w:r w:rsidRPr="009064AD">
              <w:rPr>
                <w:sz w:val="21"/>
                <w:szCs w:val="21"/>
              </w:rPr>
              <w:t>.92</w:t>
            </w:r>
          </w:p>
        </w:tc>
      </w:tr>
      <w:tr w:rsidR="00EC0F63" w:rsidRPr="009064AD" w:rsidTr="00454D54">
        <w:tc>
          <w:tcPr>
            <w:tcW w:w="574" w:type="pct"/>
            <w:vMerge/>
            <w:tcBorders>
              <w:top w:val="nil"/>
              <w:bottom w:val="nil"/>
            </w:tcBorders>
          </w:tcPr>
          <w:p w:rsidR="00EC0F63" w:rsidRPr="009064AD" w:rsidRDefault="00EC0F63" w:rsidP="00454D54">
            <w:pPr>
              <w:rPr>
                <w:sz w:val="21"/>
                <w:szCs w:val="21"/>
              </w:rPr>
            </w:pPr>
          </w:p>
        </w:tc>
        <w:tc>
          <w:tcPr>
            <w:tcW w:w="1753" w:type="pct"/>
            <w:vMerge/>
            <w:tcBorders>
              <w:top w:val="nil"/>
              <w:bottom w:val="single" w:sz="6" w:space="0" w:color="auto"/>
            </w:tcBorders>
          </w:tcPr>
          <w:p w:rsidR="00EC0F63" w:rsidRPr="009064AD" w:rsidRDefault="00EC0F63" w:rsidP="00454D54">
            <w:pPr>
              <w:rPr>
                <w:sz w:val="21"/>
                <w:szCs w:val="21"/>
              </w:rPr>
            </w:pPr>
          </w:p>
        </w:tc>
        <w:tc>
          <w:tcPr>
            <w:tcW w:w="1893" w:type="pct"/>
            <w:tcBorders>
              <w:top w:val="nil"/>
              <w:bottom w:val="single" w:sz="6" w:space="0" w:color="auto"/>
            </w:tcBorders>
          </w:tcPr>
          <w:p w:rsidR="00EC0F63" w:rsidRPr="009064AD" w:rsidRDefault="00EC0F63" w:rsidP="00454D54">
            <w:pPr>
              <w:rPr>
                <w:sz w:val="21"/>
                <w:szCs w:val="21"/>
              </w:rPr>
            </w:pPr>
            <w:r w:rsidRPr="009064AD">
              <w:rPr>
                <w:sz w:val="21"/>
                <w:szCs w:val="21"/>
              </w:rPr>
              <w:t>C</w:t>
            </w:r>
            <w:r w:rsidRPr="009064AD">
              <w:rPr>
                <w:sz w:val="21"/>
                <w:szCs w:val="21"/>
              </w:rPr>
              <w:t>与生活密切相关的知识</w:t>
            </w:r>
          </w:p>
        </w:tc>
        <w:tc>
          <w:tcPr>
            <w:tcW w:w="368" w:type="pct"/>
            <w:tcBorders>
              <w:top w:val="nil"/>
              <w:bottom w:val="single" w:sz="6" w:space="0" w:color="auto"/>
            </w:tcBorders>
          </w:tcPr>
          <w:p w:rsidR="00EC0F63" w:rsidRPr="009064AD" w:rsidRDefault="00EC0F63" w:rsidP="00454D54">
            <w:pPr>
              <w:rPr>
                <w:sz w:val="21"/>
                <w:szCs w:val="21"/>
              </w:rPr>
            </w:pPr>
            <w:r w:rsidRPr="009064AD">
              <w:rPr>
                <w:rFonts w:hint="eastAsia"/>
                <w:sz w:val="21"/>
                <w:szCs w:val="21"/>
              </w:rPr>
              <w:t>1</w:t>
            </w:r>
            <w:r w:rsidRPr="009064AD">
              <w:rPr>
                <w:sz w:val="21"/>
                <w:szCs w:val="21"/>
              </w:rPr>
              <w:t>55</w:t>
            </w:r>
          </w:p>
        </w:tc>
        <w:tc>
          <w:tcPr>
            <w:tcW w:w="412" w:type="pct"/>
            <w:tcBorders>
              <w:top w:val="nil"/>
              <w:bottom w:val="single" w:sz="6" w:space="0" w:color="auto"/>
            </w:tcBorders>
          </w:tcPr>
          <w:p w:rsidR="00EC0F63" w:rsidRPr="009064AD" w:rsidRDefault="00EC0F63" w:rsidP="00454D54">
            <w:pPr>
              <w:rPr>
                <w:sz w:val="21"/>
                <w:szCs w:val="21"/>
              </w:rPr>
            </w:pPr>
            <w:r w:rsidRPr="009064AD">
              <w:rPr>
                <w:rFonts w:hint="eastAsia"/>
                <w:sz w:val="21"/>
                <w:szCs w:val="21"/>
              </w:rPr>
              <w:t>7</w:t>
            </w:r>
            <w:r w:rsidRPr="009064AD">
              <w:rPr>
                <w:sz w:val="21"/>
                <w:szCs w:val="21"/>
              </w:rPr>
              <w:t>5.98</w:t>
            </w:r>
          </w:p>
        </w:tc>
      </w:tr>
      <w:tr w:rsidR="00EC0F63" w:rsidRPr="009064AD" w:rsidTr="00454D54">
        <w:tc>
          <w:tcPr>
            <w:tcW w:w="574" w:type="pct"/>
            <w:vMerge/>
            <w:tcBorders>
              <w:top w:val="nil"/>
              <w:bottom w:val="nil"/>
            </w:tcBorders>
          </w:tcPr>
          <w:p w:rsidR="00EC0F63" w:rsidRPr="009064AD" w:rsidRDefault="00EC0F63" w:rsidP="00454D54">
            <w:pPr>
              <w:rPr>
                <w:sz w:val="21"/>
                <w:szCs w:val="21"/>
              </w:rPr>
            </w:pPr>
          </w:p>
        </w:tc>
        <w:tc>
          <w:tcPr>
            <w:tcW w:w="1753" w:type="pct"/>
            <w:vMerge w:val="restart"/>
            <w:tcBorders>
              <w:top w:val="single" w:sz="6" w:space="0" w:color="auto"/>
              <w:bottom w:val="nil"/>
            </w:tcBorders>
          </w:tcPr>
          <w:p w:rsidR="00EC0F63" w:rsidRPr="009064AD" w:rsidRDefault="00EC0F63" w:rsidP="00454D54">
            <w:pPr>
              <w:rPr>
                <w:sz w:val="21"/>
                <w:szCs w:val="21"/>
              </w:rPr>
            </w:pPr>
            <w:r w:rsidRPr="009064AD">
              <w:rPr>
                <w:sz w:val="21"/>
                <w:szCs w:val="21"/>
              </w:rPr>
              <w:t>7</w:t>
            </w:r>
            <w:r w:rsidRPr="009064AD">
              <w:rPr>
                <w:rFonts w:hint="eastAsia"/>
                <w:sz w:val="21"/>
                <w:szCs w:val="21"/>
              </w:rPr>
              <w:t>你认为学习地理知识的主要目的是什么</w:t>
            </w:r>
            <w:r w:rsidRPr="009064AD">
              <w:rPr>
                <w:sz w:val="21"/>
                <w:szCs w:val="21"/>
              </w:rPr>
              <w:t>?</w:t>
            </w:r>
            <w:r w:rsidRPr="009064AD">
              <w:rPr>
                <w:sz w:val="21"/>
                <w:szCs w:val="21"/>
              </w:rPr>
              <w:t>（）</w:t>
            </w:r>
          </w:p>
        </w:tc>
        <w:tc>
          <w:tcPr>
            <w:tcW w:w="1893" w:type="pct"/>
            <w:tcBorders>
              <w:top w:val="single" w:sz="6" w:space="0" w:color="auto"/>
              <w:bottom w:val="nil"/>
            </w:tcBorders>
          </w:tcPr>
          <w:p w:rsidR="00EC0F63" w:rsidRPr="009064AD" w:rsidRDefault="00EC0F63" w:rsidP="00454D54">
            <w:pPr>
              <w:rPr>
                <w:sz w:val="21"/>
                <w:szCs w:val="21"/>
              </w:rPr>
            </w:pPr>
            <w:r w:rsidRPr="009064AD">
              <w:rPr>
                <w:sz w:val="21"/>
                <w:szCs w:val="21"/>
              </w:rPr>
              <w:t>A.</w:t>
            </w:r>
            <w:r w:rsidRPr="009064AD">
              <w:rPr>
                <w:sz w:val="21"/>
                <w:szCs w:val="21"/>
              </w:rPr>
              <w:t>应对考试</w:t>
            </w:r>
            <w:r w:rsidRPr="009064AD">
              <w:rPr>
                <w:sz w:val="21"/>
                <w:szCs w:val="21"/>
              </w:rPr>
              <w:t xml:space="preserve"> </w:t>
            </w:r>
          </w:p>
        </w:tc>
        <w:tc>
          <w:tcPr>
            <w:tcW w:w="368" w:type="pct"/>
            <w:tcBorders>
              <w:top w:val="single" w:sz="6" w:space="0" w:color="auto"/>
              <w:bottom w:val="nil"/>
            </w:tcBorders>
          </w:tcPr>
          <w:p w:rsidR="00EC0F63" w:rsidRPr="009064AD" w:rsidRDefault="00EC0F63" w:rsidP="00454D54">
            <w:pPr>
              <w:rPr>
                <w:sz w:val="21"/>
                <w:szCs w:val="21"/>
              </w:rPr>
            </w:pPr>
            <w:r w:rsidRPr="009064AD">
              <w:rPr>
                <w:rFonts w:hint="eastAsia"/>
                <w:sz w:val="21"/>
                <w:szCs w:val="21"/>
              </w:rPr>
              <w:t>5</w:t>
            </w:r>
            <w:r w:rsidRPr="009064AD">
              <w:rPr>
                <w:sz w:val="21"/>
                <w:szCs w:val="21"/>
              </w:rPr>
              <w:t>7</w:t>
            </w:r>
          </w:p>
        </w:tc>
        <w:tc>
          <w:tcPr>
            <w:tcW w:w="412" w:type="pct"/>
            <w:tcBorders>
              <w:top w:val="single" w:sz="6" w:space="0" w:color="auto"/>
              <w:bottom w:val="nil"/>
            </w:tcBorders>
          </w:tcPr>
          <w:p w:rsidR="00EC0F63" w:rsidRPr="009064AD" w:rsidRDefault="00EC0F63" w:rsidP="00454D54">
            <w:pPr>
              <w:rPr>
                <w:sz w:val="21"/>
                <w:szCs w:val="21"/>
              </w:rPr>
            </w:pPr>
            <w:r w:rsidRPr="009064AD">
              <w:rPr>
                <w:rFonts w:hint="eastAsia"/>
                <w:sz w:val="21"/>
                <w:szCs w:val="21"/>
              </w:rPr>
              <w:t>2</w:t>
            </w:r>
            <w:r w:rsidRPr="009064AD">
              <w:rPr>
                <w:sz w:val="21"/>
                <w:szCs w:val="21"/>
              </w:rPr>
              <w:t>7.94</w:t>
            </w:r>
          </w:p>
        </w:tc>
      </w:tr>
      <w:tr w:rsidR="00EC0F63" w:rsidRPr="009064AD" w:rsidTr="00454D54">
        <w:tc>
          <w:tcPr>
            <w:tcW w:w="574" w:type="pct"/>
            <w:vMerge/>
            <w:tcBorders>
              <w:top w:val="nil"/>
              <w:bottom w:val="nil"/>
            </w:tcBorders>
          </w:tcPr>
          <w:p w:rsidR="00EC0F63" w:rsidRPr="009064AD" w:rsidRDefault="00EC0F63" w:rsidP="00454D54">
            <w:pPr>
              <w:rPr>
                <w:sz w:val="21"/>
                <w:szCs w:val="21"/>
              </w:rPr>
            </w:pPr>
          </w:p>
        </w:tc>
        <w:tc>
          <w:tcPr>
            <w:tcW w:w="1753" w:type="pct"/>
            <w:vMerge/>
            <w:tcBorders>
              <w:top w:val="nil"/>
              <w:bottom w:val="nil"/>
            </w:tcBorders>
          </w:tcPr>
          <w:p w:rsidR="00EC0F63" w:rsidRPr="009064AD" w:rsidRDefault="00EC0F63" w:rsidP="00454D54">
            <w:pPr>
              <w:rPr>
                <w:sz w:val="21"/>
                <w:szCs w:val="21"/>
              </w:rPr>
            </w:pPr>
          </w:p>
        </w:tc>
        <w:tc>
          <w:tcPr>
            <w:tcW w:w="1893" w:type="pct"/>
            <w:tcBorders>
              <w:top w:val="nil"/>
              <w:bottom w:val="nil"/>
            </w:tcBorders>
          </w:tcPr>
          <w:p w:rsidR="00EC0F63" w:rsidRPr="009064AD" w:rsidRDefault="00EC0F63" w:rsidP="00454D54">
            <w:pPr>
              <w:rPr>
                <w:sz w:val="21"/>
                <w:szCs w:val="21"/>
              </w:rPr>
            </w:pPr>
            <w:r w:rsidRPr="009064AD">
              <w:rPr>
                <w:sz w:val="21"/>
                <w:szCs w:val="21"/>
              </w:rPr>
              <w:t>B.</w:t>
            </w:r>
            <w:r w:rsidRPr="009064AD">
              <w:rPr>
                <w:sz w:val="21"/>
                <w:szCs w:val="21"/>
              </w:rPr>
              <w:t>丰富知识面</w:t>
            </w:r>
            <w:r w:rsidRPr="009064AD">
              <w:rPr>
                <w:sz w:val="21"/>
                <w:szCs w:val="21"/>
              </w:rPr>
              <w:t xml:space="preserve"> </w:t>
            </w:r>
          </w:p>
        </w:tc>
        <w:tc>
          <w:tcPr>
            <w:tcW w:w="368" w:type="pct"/>
            <w:tcBorders>
              <w:top w:val="nil"/>
              <w:bottom w:val="nil"/>
            </w:tcBorders>
          </w:tcPr>
          <w:p w:rsidR="00EC0F63" w:rsidRPr="009064AD" w:rsidRDefault="00EC0F63" w:rsidP="00454D54">
            <w:pPr>
              <w:rPr>
                <w:sz w:val="21"/>
                <w:szCs w:val="21"/>
              </w:rPr>
            </w:pPr>
            <w:r w:rsidRPr="009064AD">
              <w:rPr>
                <w:rFonts w:hint="eastAsia"/>
                <w:sz w:val="21"/>
                <w:szCs w:val="21"/>
              </w:rPr>
              <w:t>5</w:t>
            </w:r>
            <w:r w:rsidRPr="009064AD">
              <w:rPr>
                <w:sz w:val="21"/>
                <w:szCs w:val="21"/>
              </w:rPr>
              <w:t>8</w:t>
            </w:r>
          </w:p>
        </w:tc>
        <w:tc>
          <w:tcPr>
            <w:tcW w:w="412" w:type="pct"/>
            <w:tcBorders>
              <w:top w:val="nil"/>
              <w:bottom w:val="nil"/>
            </w:tcBorders>
          </w:tcPr>
          <w:p w:rsidR="00EC0F63" w:rsidRPr="009064AD" w:rsidRDefault="00EC0F63" w:rsidP="00454D54">
            <w:pPr>
              <w:rPr>
                <w:sz w:val="21"/>
                <w:szCs w:val="21"/>
              </w:rPr>
            </w:pPr>
            <w:r w:rsidRPr="009064AD">
              <w:rPr>
                <w:rFonts w:hint="eastAsia"/>
                <w:sz w:val="21"/>
                <w:szCs w:val="21"/>
              </w:rPr>
              <w:t>2</w:t>
            </w:r>
            <w:r w:rsidRPr="009064AD">
              <w:rPr>
                <w:sz w:val="21"/>
                <w:szCs w:val="21"/>
              </w:rPr>
              <w:t>8.43</w:t>
            </w:r>
          </w:p>
        </w:tc>
      </w:tr>
      <w:tr w:rsidR="00EC0F63" w:rsidRPr="009064AD" w:rsidTr="00454D54">
        <w:tc>
          <w:tcPr>
            <w:tcW w:w="574" w:type="pct"/>
            <w:vMerge/>
            <w:tcBorders>
              <w:top w:val="nil"/>
              <w:bottom w:val="nil"/>
            </w:tcBorders>
          </w:tcPr>
          <w:p w:rsidR="00EC0F63" w:rsidRPr="009064AD" w:rsidRDefault="00EC0F63" w:rsidP="00454D54">
            <w:pPr>
              <w:rPr>
                <w:sz w:val="21"/>
                <w:szCs w:val="21"/>
              </w:rPr>
            </w:pPr>
          </w:p>
        </w:tc>
        <w:tc>
          <w:tcPr>
            <w:tcW w:w="1753" w:type="pct"/>
            <w:vMerge/>
            <w:tcBorders>
              <w:top w:val="nil"/>
              <w:bottom w:val="nil"/>
            </w:tcBorders>
          </w:tcPr>
          <w:p w:rsidR="00EC0F63" w:rsidRPr="009064AD" w:rsidRDefault="00EC0F63" w:rsidP="00454D54">
            <w:pPr>
              <w:rPr>
                <w:sz w:val="21"/>
                <w:szCs w:val="21"/>
              </w:rPr>
            </w:pPr>
          </w:p>
        </w:tc>
        <w:tc>
          <w:tcPr>
            <w:tcW w:w="1893" w:type="pct"/>
            <w:tcBorders>
              <w:top w:val="nil"/>
              <w:bottom w:val="nil"/>
            </w:tcBorders>
          </w:tcPr>
          <w:p w:rsidR="00EC0F63" w:rsidRPr="009064AD" w:rsidRDefault="00EC0F63" w:rsidP="00454D54">
            <w:pPr>
              <w:rPr>
                <w:sz w:val="21"/>
                <w:szCs w:val="21"/>
              </w:rPr>
            </w:pPr>
            <w:r w:rsidRPr="009064AD">
              <w:rPr>
                <w:sz w:val="21"/>
                <w:szCs w:val="21"/>
              </w:rPr>
              <w:t>C</w:t>
            </w:r>
            <w:r w:rsidRPr="009064AD">
              <w:rPr>
                <w:sz w:val="21"/>
                <w:szCs w:val="21"/>
              </w:rPr>
              <w:t>将地理知识应用到生活当中</w:t>
            </w:r>
            <w:r w:rsidRPr="009064AD">
              <w:rPr>
                <w:sz w:val="21"/>
                <w:szCs w:val="21"/>
              </w:rPr>
              <w:t xml:space="preserve"> </w:t>
            </w:r>
          </w:p>
        </w:tc>
        <w:tc>
          <w:tcPr>
            <w:tcW w:w="368" w:type="pct"/>
            <w:tcBorders>
              <w:top w:val="nil"/>
              <w:bottom w:val="nil"/>
            </w:tcBorders>
          </w:tcPr>
          <w:p w:rsidR="00EC0F63" w:rsidRPr="009064AD" w:rsidRDefault="00EC0F63" w:rsidP="00454D54">
            <w:pPr>
              <w:rPr>
                <w:sz w:val="21"/>
                <w:szCs w:val="21"/>
              </w:rPr>
            </w:pPr>
            <w:r w:rsidRPr="009064AD">
              <w:rPr>
                <w:rFonts w:hint="eastAsia"/>
                <w:sz w:val="21"/>
                <w:szCs w:val="21"/>
              </w:rPr>
              <w:t>8</w:t>
            </w:r>
            <w:r w:rsidRPr="009064AD">
              <w:rPr>
                <w:sz w:val="21"/>
                <w:szCs w:val="21"/>
              </w:rPr>
              <w:t>3</w:t>
            </w:r>
          </w:p>
        </w:tc>
        <w:tc>
          <w:tcPr>
            <w:tcW w:w="412" w:type="pct"/>
            <w:tcBorders>
              <w:top w:val="nil"/>
              <w:bottom w:val="nil"/>
            </w:tcBorders>
          </w:tcPr>
          <w:p w:rsidR="00EC0F63" w:rsidRPr="009064AD" w:rsidRDefault="00EC0F63" w:rsidP="00454D54">
            <w:pPr>
              <w:rPr>
                <w:sz w:val="21"/>
                <w:szCs w:val="21"/>
              </w:rPr>
            </w:pPr>
            <w:r w:rsidRPr="009064AD">
              <w:rPr>
                <w:rFonts w:hint="eastAsia"/>
                <w:sz w:val="21"/>
                <w:szCs w:val="21"/>
              </w:rPr>
              <w:t>4</w:t>
            </w:r>
            <w:r w:rsidRPr="009064AD">
              <w:rPr>
                <w:sz w:val="21"/>
                <w:szCs w:val="21"/>
              </w:rPr>
              <w:t>0.69</w:t>
            </w:r>
          </w:p>
        </w:tc>
      </w:tr>
      <w:tr w:rsidR="00EC0F63" w:rsidRPr="009064AD" w:rsidTr="00454D54">
        <w:tc>
          <w:tcPr>
            <w:tcW w:w="574" w:type="pct"/>
            <w:vMerge/>
            <w:tcBorders>
              <w:top w:val="nil"/>
              <w:bottom w:val="nil"/>
            </w:tcBorders>
          </w:tcPr>
          <w:p w:rsidR="00EC0F63" w:rsidRPr="009064AD" w:rsidRDefault="00EC0F63" w:rsidP="00454D54">
            <w:pPr>
              <w:rPr>
                <w:sz w:val="21"/>
                <w:szCs w:val="21"/>
              </w:rPr>
            </w:pPr>
          </w:p>
        </w:tc>
        <w:tc>
          <w:tcPr>
            <w:tcW w:w="1753" w:type="pct"/>
            <w:vMerge/>
            <w:tcBorders>
              <w:top w:val="nil"/>
              <w:bottom w:val="single" w:sz="6" w:space="0" w:color="auto"/>
            </w:tcBorders>
          </w:tcPr>
          <w:p w:rsidR="00EC0F63" w:rsidRPr="009064AD" w:rsidRDefault="00EC0F63" w:rsidP="00454D54">
            <w:pPr>
              <w:rPr>
                <w:sz w:val="21"/>
                <w:szCs w:val="21"/>
              </w:rPr>
            </w:pPr>
          </w:p>
        </w:tc>
        <w:tc>
          <w:tcPr>
            <w:tcW w:w="1893" w:type="pct"/>
            <w:tcBorders>
              <w:top w:val="nil"/>
              <w:bottom w:val="single" w:sz="6" w:space="0" w:color="auto"/>
            </w:tcBorders>
          </w:tcPr>
          <w:p w:rsidR="00EC0F63" w:rsidRPr="009064AD" w:rsidRDefault="00EC0F63" w:rsidP="00454D54">
            <w:pPr>
              <w:rPr>
                <w:sz w:val="21"/>
                <w:szCs w:val="21"/>
              </w:rPr>
            </w:pPr>
            <w:r w:rsidRPr="009064AD">
              <w:rPr>
                <w:sz w:val="21"/>
                <w:szCs w:val="21"/>
              </w:rPr>
              <w:t>D.</w:t>
            </w:r>
            <w:r w:rsidRPr="009064AD">
              <w:rPr>
                <w:sz w:val="21"/>
                <w:szCs w:val="21"/>
              </w:rPr>
              <w:t>其它</w:t>
            </w:r>
          </w:p>
        </w:tc>
        <w:tc>
          <w:tcPr>
            <w:tcW w:w="368" w:type="pct"/>
            <w:tcBorders>
              <w:top w:val="nil"/>
              <w:bottom w:val="single" w:sz="6" w:space="0" w:color="auto"/>
            </w:tcBorders>
          </w:tcPr>
          <w:p w:rsidR="00EC0F63" w:rsidRPr="009064AD" w:rsidRDefault="00EC0F63" w:rsidP="00454D54">
            <w:pPr>
              <w:rPr>
                <w:sz w:val="21"/>
                <w:szCs w:val="21"/>
              </w:rPr>
            </w:pPr>
            <w:r w:rsidRPr="009064AD">
              <w:rPr>
                <w:rFonts w:hint="eastAsia"/>
                <w:sz w:val="21"/>
                <w:szCs w:val="21"/>
              </w:rPr>
              <w:t>6</w:t>
            </w:r>
          </w:p>
        </w:tc>
        <w:tc>
          <w:tcPr>
            <w:tcW w:w="412" w:type="pct"/>
            <w:tcBorders>
              <w:top w:val="nil"/>
              <w:bottom w:val="single" w:sz="6" w:space="0" w:color="auto"/>
            </w:tcBorders>
          </w:tcPr>
          <w:p w:rsidR="00EC0F63" w:rsidRPr="009064AD" w:rsidRDefault="00EC0F63" w:rsidP="00454D54">
            <w:pPr>
              <w:rPr>
                <w:sz w:val="21"/>
                <w:szCs w:val="21"/>
              </w:rPr>
            </w:pPr>
            <w:r w:rsidRPr="009064AD">
              <w:rPr>
                <w:rFonts w:hint="eastAsia"/>
                <w:sz w:val="21"/>
                <w:szCs w:val="21"/>
              </w:rPr>
              <w:t>2</w:t>
            </w:r>
            <w:r w:rsidRPr="009064AD">
              <w:rPr>
                <w:sz w:val="21"/>
                <w:szCs w:val="21"/>
              </w:rPr>
              <w:t>.94</w:t>
            </w:r>
          </w:p>
        </w:tc>
      </w:tr>
      <w:tr w:rsidR="00EC0F63" w:rsidRPr="009064AD" w:rsidTr="00454D54">
        <w:tc>
          <w:tcPr>
            <w:tcW w:w="574" w:type="pct"/>
            <w:vMerge/>
            <w:tcBorders>
              <w:top w:val="nil"/>
              <w:bottom w:val="nil"/>
            </w:tcBorders>
          </w:tcPr>
          <w:p w:rsidR="00EC0F63" w:rsidRPr="009064AD" w:rsidRDefault="00EC0F63" w:rsidP="00454D54">
            <w:pPr>
              <w:rPr>
                <w:sz w:val="21"/>
                <w:szCs w:val="21"/>
              </w:rPr>
            </w:pPr>
          </w:p>
        </w:tc>
        <w:tc>
          <w:tcPr>
            <w:tcW w:w="1753" w:type="pct"/>
            <w:vMerge w:val="restart"/>
            <w:tcBorders>
              <w:top w:val="single" w:sz="6" w:space="0" w:color="auto"/>
              <w:bottom w:val="nil"/>
            </w:tcBorders>
          </w:tcPr>
          <w:p w:rsidR="00EC0F63" w:rsidRPr="009064AD" w:rsidRDefault="00EC0F63" w:rsidP="00454D54">
            <w:pPr>
              <w:rPr>
                <w:sz w:val="21"/>
                <w:szCs w:val="21"/>
              </w:rPr>
            </w:pPr>
            <w:r w:rsidRPr="009064AD">
              <w:rPr>
                <w:sz w:val="21"/>
                <w:szCs w:val="21"/>
              </w:rPr>
              <w:t>8</w:t>
            </w:r>
            <w:r w:rsidRPr="009064AD">
              <w:rPr>
                <w:rFonts w:hint="eastAsia"/>
                <w:sz w:val="21"/>
                <w:szCs w:val="21"/>
              </w:rPr>
              <w:t>以下新闻类型你对哪个最感兴趣（）</w:t>
            </w:r>
          </w:p>
        </w:tc>
        <w:tc>
          <w:tcPr>
            <w:tcW w:w="1893" w:type="pct"/>
            <w:tcBorders>
              <w:top w:val="single" w:sz="6" w:space="0" w:color="auto"/>
              <w:bottom w:val="nil"/>
            </w:tcBorders>
          </w:tcPr>
          <w:p w:rsidR="00EC0F63" w:rsidRPr="009064AD" w:rsidRDefault="00EC0F63" w:rsidP="00454D54">
            <w:pPr>
              <w:rPr>
                <w:sz w:val="21"/>
                <w:szCs w:val="21"/>
              </w:rPr>
            </w:pPr>
            <w:r w:rsidRPr="009064AD">
              <w:rPr>
                <w:sz w:val="21"/>
                <w:szCs w:val="21"/>
              </w:rPr>
              <w:t>A</w:t>
            </w:r>
            <w:r w:rsidRPr="009064AD">
              <w:rPr>
                <w:sz w:val="21"/>
                <w:szCs w:val="21"/>
              </w:rPr>
              <w:t>．体育</w:t>
            </w:r>
            <w:r w:rsidRPr="009064AD">
              <w:rPr>
                <w:sz w:val="21"/>
                <w:szCs w:val="21"/>
              </w:rPr>
              <w:t xml:space="preserve"> </w:t>
            </w:r>
          </w:p>
        </w:tc>
        <w:tc>
          <w:tcPr>
            <w:tcW w:w="368" w:type="pct"/>
            <w:tcBorders>
              <w:top w:val="single" w:sz="6" w:space="0" w:color="auto"/>
              <w:bottom w:val="nil"/>
            </w:tcBorders>
          </w:tcPr>
          <w:p w:rsidR="00EC0F63" w:rsidRPr="009064AD" w:rsidRDefault="00EC0F63" w:rsidP="00454D54">
            <w:pPr>
              <w:rPr>
                <w:sz w:val="21"/>
                <w:szCs w:val="21"/>
              </w:rPr>
            </w:pPr>
            <w:r w:rsidRPr="009064AD">
              <w:rPr>
                <w:rFonts w:hint="eastAsia"/>
                <w:sz w:val="21"/>
                <w:szCs w:val="21"/>
              </w:rPr>
              <w:t>4</w:t>
            </w:r>
          </w:p>
        </w:tc>
        <w:tc>
          <w:tcPr>
            <w:tcW w:w="412" w:type="pct"/>
            <w:tcBorders>
              <w:top w:val="single" w:sz="6" w:space="0" w:color="auto"/>
              <w:bottom w:val="nil"/>
            </w:tcBorders>
          </w:tcPr>
          <w:p w:rsidR="00EC0F63" w:rsidRPr="009064AD" w:rsidRDefault="00EC0F63" w:rsidP="00454D54">
            <w:pPr>
              <w:rPr>
                <w:sz w:val="21"/>
                <w:szCs w:val="21"/>
              </w:rPr>
            </w:pPr>
            <w:r w:rsidRPr="009064AD">
              <w:rPr>
                <w:rFonts w:hint="eastAsia"/>
                <w:sz w:val="21"/>
                <w:szCs w:val="21"/>
              </w:rPr>
              <w:t>1</w:t>
            </w:r>
            <w:r w:rsidRPr="009064AD">
              <w:rPr>
                <w:sz w:val="21"/>
                <w:szCs w:val="21"/>
              </w:rPr>
              <w:t>.96</w:t>
            </w:r>
          </w:p>
        </w:tc>
      </w:tr>
      <w:tr w:rsidR="00EC0F63" w:rsidRPr="009064AD" w:rsidTr="00454D54">
        <w:tc>
          <w:tcPr>
            <w:tcW w:w="574" w:type="pct"/>
            <w:vMerge/>
            <w:tcBorders>
              <w:top w:val="nil"/>
              <w:bottom w:val="nil"/>
            </w:tcBorders>
          </w:tcPr>
          <w:p w:rsidR="00EC0F63" w:rsidRPr="009064AD" w:rsidRDefault="00EC0F63" w:rsidP="00454D54">
            <w:pPr>
              <w:rPr>
                <w:sz w:val="21"/>
                <w:szCs w:val="21"/>
              </w:rPr>
            </w:pPr>
          </w:p>
        </w:tc>
        <w:tc>
          <w:tcPr>
            <w:tcW w:w="1753" w:type="pct"/>
            <w:vMerge/>
            <w:tcBorders>
              <w:top w:val="nil"/>
              <w:bottom w:val="nil"/>
            </w:tcBorders>
          </w:tcPr>
          <w:p w:rsidR="00EC0F63" w:rsidRPr="009064AD" w:rsidRDefault="00EC0F63" w:rsidP="00454D54">
            <w:pPr>
              <w:rPr>
                <w:sz w:val="21"/>
                <w:szCs w:val="21"/>
              </w:rPr>
            </w:pPr>
          </w:p>
        </w:tc>
        <w:tc>
          <w:tcPr>
            <w:tcW w:w="1893" w:type="pct"/>
            <w:tcBorders>
              <w:top w:val="nil"/>
              <w:bottom w:val="nil"/>
            </w:tcBorders>
          </w:tcPr>
          <w:p w:rsidR="00EC0F63" w:rsidRPr="009064AD" w:rsidRDefault="00EC0F63" w:rsidP="00454D54">
            <w:pPr>
              <w:rPr>
                <w:sz w:val="21"/>
                <w:szCs w:val="21"/>
              </w:rPr>
            </w:pPr>
            <w:r w:rsidRPr="009064AD">
              <w:rPr>
                <w:sz w:val="21"/>
                <w:szCs w:val="21"/>
              </w:rPr>
              <w:t>B</w:t>
            </w:r>
            <w:r w:rsidRPr="009064AD">
              <w:rPr>
                <w:sz w:val="21"/>
                <w:szCs w:val="21"/>
              </w:rPr>
              <w:t>．娱乐</w:t>
            </w:r>
            <w:r w:rsidRPr="009064AD">
              <w:rPr>
                <w:sz w:val="21"/>
                <w:szCs w:val="21"/>
              </w:rPr>
              <w:t xml:space="preserve"> </w:t>
            </w:r>
          </w:p>
        </w:tc>
        <w:tc>
          <w:tcPr>
            <w:tcW w:w="368" w:type="pct"/>
            <w:tcBorders>
              <w:top w:val="nil"/>
              <w:bottom w:val="nil"/>
            </w:tcBorders>
          </w:tcPr>
          <w:p w:rsidR="00EC0F63" w:rsidRPr="009064AD" w:rsidRDefault="00EC0F63" w:rsidP="00454D54">
            <w:pPr>
              <w:rPr>
                <w:sz w:val="21"/>
                <w:szCs w:val="21"/>
              </w:rPr>
            </w:pPr>
            <w:r w:rsidRPr="009064AD">
              <w:rPr>
                <w:rFonts w:hint="eastAsia"/>
                <w:sz w:val="21"/>
                <w:szCs w:val="21"/>
              </w:rPr>
              <w:t>1</w:t>
            </w:r>
            <w:r w:rsidRPr="009064AD">
              <w:rPr>
                <w:sz w:val="21"/>
                <w:szCs w:val="21"/>
              </w:rPr>
              <w:t>76</w:t>
            </w:r>
          </w:p>
        </w:tc>
        <w:tc>
          <w:tcPr>
            <w:tcW w:w="412" w:type="pct"/>
            <w:tcBorders>
              <w:top w:val="nil"/>
              <w:bottom w:val="nil"/>
            </w:tcBorders>
          </w:tcPr>
          <w:p w:rsidR="00EC0F63" w:rsidRPr="009064AD" w:rsidRDefault="00EC0F63" w:rsidP="00454D54">
            <w:pPr>
              <w:rPr>
                <w:sz w:val="21"/>
                <w:szCs w:val="21"/>
              </w:rPr>
            </w:pPr>
            <w:r w:rsidRPr="009064AD">
              <w:rPr>
                <w:rFonts w:hint="eastAsia"/>
                <w:sz w:val="21"/>
                <w:szCs w:val="21"/>
              </w:rPr>
              <w:t>8</w:t>
            </w:r>
            <w:r w:rsidRPr="009064AD">
              <w:rPr>
                <w:sz w:val="21"/>
                <w:szCs w:val="21"/>
              </w:rPr>
              <w:t>6.27</w:t>
            </w:r>
          </w:p>
        </w:tc>
      </w:tr>
      <w:tr w:rsidR="00EC0F63" w:rsidRPr="009064AD" w:rsidTr="00454D54">
        <w:tc>
          <w:tcPr>
            <w:tcW w:w="574" w:type="pct"/>
            <w:vMerge/>
            <w:tcBorders>
              <w:top w:val="nil"/>
              <w:bottom w:val="nil"/>
            </w:tcBorders>
          </w:tcPr>
          <w:p w:rsidR="00EC0F63" w:rsidRPr="009064AD" w:rsidRDefault="00EC0F63" w:rsidP="00454D54">
            <w:pPr>
              <w:rPr>
                <w:sz w:val="21"/>
                <w:szCs w:val="21"/>
              </w:rPr>
            </w:pPr>
          </w:p>
        </w:tc>
        <w:tc>
          <w:tcPr>
            <w:tcW w:w="1753" w:type="pct"/>
            <w:vMerge/>
            <w:tcBorders>
              <w:top w:val="nil"/>
              <w:bottom w:val="nil"/>
            </w:tcBorders>
          </w:tcPr>
          <w:p w:rsidR="00EC0F63" w:rsidRPr="009064AD" w:rsidRDefault="00EC0F63" w:rsidP="00454D54">
            <w:pPr>
              <w:rPr>
                <w:sz w:val="21"/>
                <w:szCs w:val="21"/>
              </w:rPr>
            </w:pPr>
          </w:p>
        </w:tc>
        <w:tc>
          <w:tcPr>
            <w:tcW w:w="1893" w:type="pct"/>
            <w:tcBorders>
              <w:top w:val="nil"/>
              <w:bottom w:val="nil"/>
            </w:tcBorders>
          </w:tcPr>
          <w:p w:rsidR="00EC0F63" w:rsidRPr="009064AD" w:rsidRDefault="00EC0F63" w:rsidP="00454D54">
            <w:pPr>
              <w:rPr>
                <w:sz w:val="21"/>
                <w:szCs w:val="21"/>
              </w:rPr>
            </w:pPr>
            <w:r w:rsidRPr="009064AD">
              <w:rPr>
                <w:sz w:val="21"/>
                <w:szCs w:val="21"/>
              </w:rPr>
              <w:t>C</w:t>
            </w:r>
            <w:r w:rsidRPr="009064AD">
              <w:rPr>
                <w:sz w:val="21"/>
                <w:szCs w:val="21"/>
              </w:rPr>
              <w:t>．政治</w:t>
            </w:r>
            <w:r w:rsidRPr="009064AD">
              <w:rPr>
                <w:sz w:val="21"/>
                <w:szCs w:val="21"/>
              </w:rPr>
              <w:t xml:space="preserve"> </w:t>
            </w:r>
          </w:p>
        </w:tc>
        <w:tc>
          <w:tcPr>
            <w:tcW w:w="368" w:type="pct"/>
            <w:tcBorders>
              <w:top w:val="nil"/>
              <w:bottom w:val="nil"/>
            </w:tcBorders>
          </w:tcPr>
          <w:p w:rsidR="00EC0F63" w:rsidRPr="009064AD" w:rsidRDefault="00EC0F63" w:rsidP="00454D54">
            <w:pPr>
              <w:rPr>
                <w:sz w:val="21"/>
                <w:szCs w:val="21"/>
              </w:rPr>
            </w:pPr>
            <w:r w:rsidRPr="009064AD">
              <w:rPr>
                <w:rFonts w:hint="eastAsia"/>
                <w:sz w:val="21"/>
                <w:szCs w:val="21"/>
              </w:rPr>
              <w:t>2</w:t>
            </w:r>
            <w:r w:rsidRPr="009064AD">
              <w:rPr>
                <w:sz w:val="21"/>
                <w:szCs w:val="21"/>
              </w:rPr>
              <w:t>4</w:t>
            </w:r>
          </w:p>
        </w:tc>
        <w:tc>
          <w:tcPr>
            <w:tcW w:w="412" w:type="pct"/>
            <w:tcBorders>
              <w:top w:val="nil"/>
              <w:bottom w:val="nil"/>
            </w:tcBorders>
          </w:tcPr>
          <w:p w:rsidR="00EC0F63" w:rsidRPr="009064AD" w:rsidRDefault="00EC0F63" w:rsidP="00454D54">
            <w:pPr>
              <w:rPr>
                <w:sz w:val="21"/>
                <w:szCs w:val="21"/>
              </w:rPr>
            </w:pPr>
            <w:r w:rsidRPr="009064AD">
              <w:rPr>
                <w:rFonts w:hint="eastAsia"/>
                <w:sz w:val="21"/>
                <w:szCs w:val="21"/>
              </w:rPr>
              <w:t>1</w:t>
            </w:r>
            <w:r w:rsidRPr="009064AD">
              <w:rPr>
                <w:sz w:val="21"/>
                <w:szCs w:val="21"/>
              </w:rPr>
              <w:t>1.76</w:t>
            </w:r>
          </w:p>
        </w:tc>
      </w:tr>
      <w:tr w:rsidR="00EC0F63" w:rsidRPr="009064AD" w:rsidTr="00454D54">
        <w:tc>
          <w:tcPr>
            <w:tcW w:w="574" w:type="pct"/>
            <w:vMerge/>
            <w:tcBorders>
              <w:top w:val="nil"/>
              <w:bottom w:val="nil"/>
            </w:tcBorders>
          </w:tcPr>
          <w:p w:rsidR="00EC0F63" w:rsidRPr="009064AD" w:rsidRDefault="00EC0F63" w:rsidP="00454D54">
            <w:pPr>
              <w:rPr>
                <w:sz w:val="21"/>
                <w:szCs w:val="21"/>
              </w:rPr>
            </w:pPr>
          </w:p>
        </w:tc>
        <w:tc>
          <w:tcPr>
            <w:tcW w:w="1753" w:type="pct"/>
            <w:vMerge/>
            <w:tcBorders>
              <w:top w:val="nil"/>
              <w:bottom w:val="nil"/>
            </w:tcBorders>
          </w:tcPr>
          <w:p w:rsidR="00EC0F63" w:rsidRPr="009064AD" w:rsidRDefault="00EC0F63" w:rsidP="00454D54">
            <w:pPr>
              <w:rPr>
                <w:sz w:val="21"/>
                <w:szCs w:val="21"/>
              </w:rPr>
            </w:pPr>
          </w:p>
        </w:tc>
        <w:tc>
          <w:tcPr>
            <w:tcW w:w="1893" w:type="pct"/>
            <w:tcBorders>
              <w:top w:val="nil"/>
              <w:bottom w:val="nil"/>
            </w:tcBorders>
          </w:tcPr>
          <w:p w:rsidR="00EC0F63" w:rsidRPr="009064AD" w:rsidRDefault="00EC0F63" w:rsidP="00454D54">
            <w:pPr>
              <w:rPr>
                <w:sz w:val="21"/>
                <w:szCs w:val="21"/>
              </w:rPr>
            </w:pPr>
            <w:r w:rsidRPr="009064AD">
              <w:rPr>
                <w:sz w:val="21"/>
                <w:szCs w:val="21"/>
              </w:rPr>
              <w:t>D</w:t>
            </w:r>
            <w:r w:rsidRPr="009064AD">
              <w:rPr>
                <w:sz w:val="21"/>
                <w:szCs w:val="21"/>
              </w:rPr>
              <w:t>．经济</w:t>
            </w:r>
            <w:r w:rsidRPr="009064AD">
              <w:rPr>
                <w:sz w:val="21"/>
                <w:szCs w:val="21"/>
              </w:rPr>
              <w:t xml:space="preserve"> </w:t>
            </w:r>
          </w:p>
        </w:tc>
        <w:tc>
          <w:tcPr>
            <w:tcW w:w="368" w:type="pct"/>
            <w:tcBorders>
              <w:top w:val="nil"/>
              <w:bottom w:val="nil"/>
            </w:tcBorders>
          </w:tcPr>
          <w:p w:rsidR="00EC0F63" w:rsidRPr="009064AD" w:rsidRDefault="00EC0F63" w:rsidP="00454D54">
            <w:pPr>
              <w:rPr>
                <w:sz w:val="21"/>
                <w:szCs w:val="21"/>
              </w:rPr>
            </w:pPr>
            <w:r w:rsidRPr="009064AD">
              <w:rPr>
                <w:rFonts w:hint="eastAsia"/>
                <w:sz w:val="21"/>
                <w:szCs w:val="21"/>
              </w:rPr>
              <w:t>3</w:t>
            </w:r>
            <w:r w:rsidRPr="009064AD">
              <w:rPr>
                <w:sz w:val="21"/>
                <w:szCs w:val="21"/>
              </w:rPr>
              <w:t>7</w:t>
            </w:r>
          </w:p>
        </w:tc>
        <w:tc>
          <w:tcPr>
            <w:tcW w:w="412" w:type="pct"/>
            <w:tcBorders>
              <w:top w:val="nil"/>
              <w:bottom w:val="nil"/>
            </w:tcBorders>
          </w:tcPr>
          <w:p w:rsidR="00EC0F63" w:rsidRPr="009064AD" w:rsidRDefault="00EC0F63" w:rsidP="00454D54">
            <w:pPr>
              <w:rPr>
                <w:sz w:val="21"/>
                <w:szCs w:val="21"/>
              </w:rPr>
            </w:pPr>
            <w:r w:rsidRPr="009064AD">
              <w:rPr>
                <w:rFonts w:hint="eastAsia"/>
                <w:sz w:val="21"/>
                <w:szCs w:val="21"/>
              </w:rPr>
              <w:t>1</w:t>
            </w:r>
            <w:r w:rsidRPr="009064AD">
              <w:rPr>
                <w:sz w:val="21"/>
                <w:szCs w:val="21"/>
              </w:rPr>
              <w:t>8.14</w:t>
            </w:r>
          </w:p>
        </w:tc>
      </w:tr>
      <w:tr w:rsidR="00EC0F63" w:rsidRPr="009064AD" w:rsidTr="00454D54">
        <w:tc>
          <w:tcPr>
            <w:tcW w:w="574" w:type="pct"/>
            <w:vMerge/>
            <w:tcBorders>
              <w:top w:val="nil"/>
              <w:bottom w:val="nil"/>
            </w:tcBorders>
          </w:tcPr>
          <w:p w:rsidR="00EC0F63" w:rsidRPr="009064AD" w:rsidRDefault="00EC0F63" w:rsidP="00454D54">
            <w:pPr>
              <w:rPr>
                <w:sz w:val="21"/>
                <w:szCs w:val="21"/>
              </w:rPr>
            </w:pPr>
          </w:p>
        </w:tc>
        <w:tc>
          <w:tcPr>
            <w:tcW w:w="1753" w:type="pct"/>
            <w:vMerge/>
            <w:tcBorders>
              <w:top w:val="nil"/>
              <w:bottom w:val="nil"/>
            </w:tcBorders>
          </w:tcPr>
          <w:p w:rsidR="00EC0F63" w:rsidRPr="009064AD" w:rsidRDefault="00EC0F63" w:rsidP="00454D54">
            <w:pPr>
              <w:rPr>
                <w:sz w:val="21"/>
                <w:szCs w:val="21"/>
              </w:rPr>
            </w:pPr>
          </w:p>
        </w:tc>
        <w:tc>
          <w:tcPr>
            <w:tcW w:w="1893" w:type="pct"/>
            <w:tcBorders>
              <w:top w:val="nil"/>
              <w:bottom w:val="nil"/>
            </w:tcBorders>
          </w:tcPr>
          <w:p w:rsidR="00EC0F63" w:rsidRPr="009064AD" w:rsidRDefault="00EC0F63" w:rsidP="00454D54">
            <w:pPr>
              <w:rPr>
                <w:sz w:val="21"/>
                <w:szCs w:val="21"/>
              </w:rPr>
            </w:pPr>
            <w:r w:rsidRPr="009064AD">
              <w:rPr>
                <w:sz w:val="21"/>
                <w:szCs w:val="21"/>
              </w:rPr>
              <w:t>E</w:t>
            </w:r>
            <w:r w:rsidRPr="009064AD">
              <w:rPr>
                <w:sz w:val="21"/>
                <w:szCs w:val="21"/>
              </w:rPr>
              <w:t>．军事</w:t>
            </w:r>
            <w:r w:rsidRPr="009064AD">
              <w:rPr>
                <w:sz w:val="21"/>
                <w:szCs w:val="21"/>
              </w:rPr>
              <w:t xml:space="preserve"> </w:t>
            </w:r>
          </w:p>
        </w:tc>
        <w:tc>
          <w:tcPr>
            <w:tcW w:w="368" w:type="pct"/>
            <w:tcBorders>
              <w:top w:val="nil"/>
              <w:bottom w:val="nil"/>
            </w:tcBorders>
          </w:tcPr>
          <w:p w:rsidR="00EC0F63" w:rsidRPr="009064AD" w:rsidRDefault="00EC0F63" w:rsidP="00454D54">
            <w:pPr>
              <w:rPr>
                <w:sz w:val="21"/>
                <w:szCs w:val="21"/>
              </w:rPr>
            </w:pPr>
            <w:r w:rsidRPr="009064AD">
              <w:rPr>
                <w:rFonts w:hint="eastAsia"/>
                <w:sz w:val="21"/>
                <w:szCs w:val="21"/>
              </w:rPr>
              <w:t>1</w:t>
            </w:r>
            <w:r w:rsidRPr="009064AD">
              <w:rPr>
                <w:sz w:val="21"/>
                <w:szCs w:val="21"/>
              </w:rPr>
              <w:t>59</w:t>
            </w:r>
          </w:p>
        </w:tc>
        <w:tc>
          <w:tcPr>
            <w:tcW w:w="412" w:type="pct"/>
            <w:tcBorders>
              <w:top w:val="nil"/>
              <w:bottom w:val="nil"/>
            </w:tcBorders>
          </w:tcPr>
          <w:p w:rsidR="00EC0F63" w:rsidRPr="009064AD" w:rsidRDefault="00EC0F63" w:rsidP="00454D54">
            <w:pPr>
              <w:rPr>
                <w:sz w:val="21"/>
                <w:szCs w:val="21"/>
              </w:rPr>
            </w:pPr>
            <w:r w:rsidRPr="009064AD">
              <w:rPr>
                <w:rFonts w:hint="eastAsia"/>
                <w:sz w:val="21"/>
                <w:szCs w:val="21"/>
              </w:rPr>
              <w:t>7</w:t>
            </w:r>
            <w:r w:rsidRPr="009064AD">
              <w:rPr>
                <w:sz w:val="21"/>
                <w:szCs w:val="21"/>
              </w:rPr>
              <w:t>7.94</w:t>
            </w:r>
          </w:p>
        </w:tc>
      </w:tr>
      <w:tr w:rsidR="00EC0F63" w:rsidRPr="009064AD" w:rsidTr="00454D54">
        <w:tc>
          <w:tcPr>
            <w:tcW w:w="574" w:type="pct"/>
            <w:vMerge/>
            <w:tcBorders>
              <w:top w:val="nil"/>
              <w:bottom w:val="nil"/>
            </w:tcBorders>
          </w:tcPr>
          <w:p w:rsidR="00EC0F63" w:rsidRPr="009064AD" w:rsidRDefault="00EC0F63" w:rsidP="00454D54">
            <w:pPr>
              <w:rPr>
                <w:sz w:val="21"/>
                <w:szCs w:val="21"/>
              </w:rPr>
            </w:pPr>
          </w:p>
        </w:tc>
        <w:tc>
          <w:tcPr>
            <w:tcW w:w="1753" w:type="pct"/>
            <w:vMerge/>
            <w:tcBorders>
              <w:top w:val="nil"/>
              <w:bottom w:val="nil"/>
            </w:tcBorders>
          </w:tcPr>
          <w:p w:rsidR="00EC0F63" w:rsidRPr="009064AD" w:rsidRDefault="00EC0F63" w:rsidP="00454D54">
            <w:pPr>
              <w:rPr>
                <w:sz w:val="21"/>
                <w:szCs w:val="21"/>
              </w:rPr>
            </w:pPr>
          </w:p>
        </w:tc>
        <w:tc>
          <w:tcPr>
            <w:tcW w:w="1893" w:type="pct"/>
            <w:tcBorders>
              <w:top w:val="nil"/>
              <w:bottom w:val="nil"/>
            </w:tcBorders>
          </w:tcPr>
          <w:p w:rsidR="00EC0F63" w:rsidRPr="009064AD" w:rsidRDefault="00EC0F63" w:rsidP="00454D54">
            <w:pPr>
              <w:rPr>
                <w:sz w:val="21"/>
                <w:szCs w:val="21"/>
              </w:rPr>
            </w:pPr>
            <w:r w:rsidRPr="009064AD">
              <w:rPr>
                <w:sz w:val="21"/>
                <w:szCs w:val="21"/>
              </w:rPr>
              <w:t>F</w:t>
            </w:r>
            <w:r w:rsidRPr="009064AD">
              <w:rPr>
                <w:sz w:val="21"/>
                <w:szCs w:val="21"/>
              </w:rPr>
              <w:t>．自然</w:t>
            </w:r>
            <w:r w:rsidRPr="009064AD">
              <w:rPr>
                <w:sz w:val="21"/>
                <w:szCs w:val="21"/>
              </w:rPr>
              <w:t xml:space="preserve"> </w:t>
            </w:r>
          </w:p>
        </w:tc>
        <w:tc>
          <w:tcPr>
            <w:tcW w:w="368" w:type="pct"/>
            <w:tcBorders>
              <w:top w:val="nil"/>
              <w:bottom w:val="nil"/>
            </w:tcBorders>
          </w:tcPr>
          <w:p w:rsidR="00EC0F63" w:rsidRPr="009064AD" w:rsidRDefault="00EC0F63" w:rsidP="00454D54">
            <w:pPr>
              <w:rPr>
                <w:sz w:val="21"/>
                <w:szCs w:val="21"/>
              </w:rPr>
            </w:pPr>
            <w:r w:rsidRPr="009064AD">
              <w:rPr>
                <w:rFonts w:hint="eastAsia"/>
                <w:sz w:val="21"/>
                <w:szCs w:val="21"/>
              </w:rPr>
              <w:t>8</w:t>
            </w:r>
          </w:p>
        </w:tc>
        <w:tc>
          <w:tcPr>
            <w:tcW w:w="412" w:type="pct"/>
            <w:tcBorders>
              <w:top w:val="nil"/>
              <w:bottom w:val="nil"/>
            </w:tcBorders>
          </w:tcPr>
          <w:p w:rsidR="00EC0F63" w:rsidRPr="009064AD" w:rsidRDefault="00EC0F63" w:rsidP="00454D54">
            <w:pPr>
              <w:rPr>
                <w:sz w:val="21"/>
                <w:szCs w:val="21"/>
              </w:rPr>
            </w:pPr>
            <w:r w:rsidRPr="009064AD">
              <w:rPr>
                <w:rFonts w:hint="eastAsia"/>
                <w:sz w:val="21"/>
                <w:szCs w:val="21"/>
              </w:rPr>
              <w:t>3</w:t>
            </w:r>
            <w:r w:rsidRPr="009064AD">
              <w:rPr>
                <w:sz w:val="21"/>
                <w:szCs w:val="21"/>
              </w:rPr>
              <w:t>.92</w:t>
            </w:r>
          </w:p>
        </w:tc>
      </w:tr>
      <w:tr w:rsidR="00EC0F63" w:rsidRPr="009064AD" w:rsidTr="00454D54">
        <w:tc>
          <w:tcPr>
            <w:tcW w:w="574" w:type="pct"/>
            <w:vMerge/>
            <w:tcBorders>
              <w:top w:val="nil"/>
              <w:bottom w:val="nil"/>
            </w:tcBorders>
          </w:tcPr>
          <w:p w:rsidR="00EC0F63" w:rsidRPr="009064AD" w:rsidRDefault="00EC0F63" w:rsidP="00454D54">
            <w:pPr>
              <w:rPr>
                <w:sz w:val="21"/>
                <w:szCs w:val="21"/>
              </w:rPr>
            </w:pPr>
          </w:p>
        </w:tc>
        <w:tc>
          <w:tcPr>
            <w:tcW w:w="1753" w:type="pct"/>
            <w:vMerge/>
            <w:tcBorders>
              <w:top w:val="nil"/>
              <w:bottom w:val="single" w:sz="6" w:space="0" w:color="auto"/>
            </w:tcBorders>
          </w:tcPr>
          <w:p w:rsidR="00EC0F63" w:rsidRPr="009064AD" w:rsidRDefault="00EC0F63" w:rsidP="00454D54">
            <w:pPr>
              <w:rPr>
                <w:sz w:val="21"/>
                <w:szCs w:val="21"/>
              </w:rPr>
            </w:pPr>
          </w:p>
        </w:tc>
        <w:tc>
          <w:tcPr>
            <w:tcW w:w="1893" w:type="pct"/>
            <w:tcBorders>
              <w:top w:val="nil"/>
              <w:bottom w:val="single" w:sz="6" w:space="0" w:color="auto"/>
            </w:tcBorders>
          </w:tcPr>
          <w:p w:rsidR="00EC0F63" w:rsidRPr="009064AD" w:rsidRDefault="00EC0F63" w:rsidP="00454D54">
            <w:pPr>
              <w:rPr>
                <w:sz w:val="21"/>
                <w:szCs w:val="21"/>
              </w:rPr>
            </w:pPr>
            <w:r w:rsidRPr="009064AD">
              <w:rPr>
                <w:sz w:val="21"/>
                <w:szCs w:val="21"/>
              </w:rPr>
              <w:t>G</w:t>
            </w:r>
            <w:r w:rsidRPr="009064AD">
              <w:rPr>
                <w:sz w:val="21"/>
                <w:szCs w:val="21"/>
              </w:rPr>
              <w:t>．其他</w:t>
            </w:r>
          </w:p>
        </w:tc>
        <w:tc>
          <w:tcPr>
            <w:tcW w:w="368" w:type="pct"/>
            <w:tcBorders>
              <w:top w:val="nil"/>
              <w:bottom w:val="single" w:sz="6" w:space="0" w:color="auto"/>
            </w:tcBorders>
          </w:tcPr>
          <w:p w:rsidR="00EC0F63" w:rsidRPr="009064AD" w:rsidRDefault="00EC0F63" w:rsidP="00454D54">
            <w:pPr>
              <w:rPr>
                <w:sz w:val="21"/>
                <w:szCs w:val="21"/>
              </w:rPr>
            </w:pPr>
            <w:r w:rsidRPr="009064AD">
              <w:rPr>
                <w:rFonts w:hint="eastAsia"/>
                <w:sz w:val="21"/>
                <w:szCs w:val="21"/>
              </w:rPr>
              <w:t>1</w:t>
            </w:r>
            <w:r w:rsidRPr="009064AD">
              <w:rPr>
                <w:sz w:val="21"/>
                <w:szCs w:val="21"/>
              </w:rPr>
              <w:t>04</w:t>
            </w:r>
          </w:p>
        </w:tc>
        <w:tc>
          <w:tcPr>
            <w:tcW w:w="412" w:type="pct"/>
            <w:tcBorders>
              <w:top w:val="nil"/>
              <w:bottom w:val="single" w:sz="6" w:space="0" w:color="auto"/>
            </w:tcBorders>
          </w:tcPr>
          <w:p w:rsidR="00EC0F63" w:rsidRPr="009064AD" w:rsidRDefault="00EC0F63" w:rsidP="00454D54">
            <w:pPr>
              <w:rPr>
                <w:sz w:val="21"/>
                <w:szCs w:val="21"/>
              </w:rPr>
            </w:pPr>
            <w:r w:rsidRPr="009064AD">
              <w:rPr>
                <w:rFonts w:hint="eastAsia"/>
                <w:sz w:val="21"/>
                <w:szCs w:val="21"/>
              </w:rPr>
              <w:t>5</w:t>
            </w:r>
            <w:r w:rsidRPr="009064AD">
              <w:rPr>
                <w:sz w:val="21"/>
                <w:szCs w:val="21"/>
              </w:rPr>
              <w:t>0.81</w:t>
            </w:r>
          </w:p>
        </w:tc>
      </w:tr>
      <w:tr w:rsidR="00EC0F63" w:rsidRPr="009064AD" w:rsidTr="00454D54">
        <w:tc>
          <w:tcPr>
            <w:tcW w:w="574" w:type="pct"/>
            <w:vMerge/>
            <w:tcBorders>
              <w:top w:val="nil"/>
              <w:bottom w:val="nil"/>
            </w:tcBorders>
          </w:tcPr>
          <w:p w:rsidR="00EC0F63" w:rsidRPr="009064AD" w:rsidRDefault="00EC0F63" w:rsidP="00454D54">
            <w:pPr>
              <w:rPr>
                <w:sz w:val="21"/>
                <w:szCs w:val="21"/>
              </w:rPr>
            </w:pPr>
          </w:p>
        </w:tc>
        <w:tc>
          <w:tcPr>
            <w:tcW w:w="1753" w:type="pct"/>
            <w:vMerge w:val="restart"/>
            <w:tcBorders>
              <w:top w:val="single" w:sz="6" w:space="0" w:color="auto"/>
              <w:bottom w:val="nil"/>
            </w:tcBorders>
          </w:tcPr>
          <w:p w:rsidR="00EC0F63" w:rsidRPr="009064AD" w:rsidRDefault="00EC0F63" w:rsidP="00454D54">
            <w:pPr>
              <w:rPr>
                <w:sz w:val="21"/>
                <w:szCs w:val="21"/>
              </w:rPr>
            </w:pPr>
            <w:r w:rsidRPr="009064AD">
              <w:rPr>
                <w:sz w:val="21"/>
                <w:szCs w:val="21"/>
              </w:rPr>
              <w:t>9</w:t>
            </w:r>
            <w:r w:rsidRPr="009064AD">
              <w:rPr>
                <w:rFonts w:hint="eastAsia"/>
                <w:sz w:val="21"/>
                <w:szCs w:val="21"/>
              </w:rPr>
              <w:t>你对地理教师</w:t>
            </w:r>
            <w:r w:rsidRPr="009064AD">
              <w:rPr>
                <w:sz w:val="21"/>
                <w:szCs w:val="21"/>
              </w:rPr>
              <w:t>|</w:t>
            </w:r>
            <w:r w:rsidRPr="009064AD">
              <w:rPr>
                <w:sz w:val="21"/>
                <w:szCs w:val="21"/>
              </w:rPr>
              <w:t>用时事热点教学感兴趣程度（）</w:t>
            </w:r>
          </w:p>
        </w:tc>
        <w:tc>
          <w:tcPr>
            <w:tcW w:w="1893" w:type="pct"/>
            <w:tcBorders>
              <w:top w:val="single" w:sz="6" w:space="0" w:color="auto"/>
              <w:bottom w:val="nil"/>
            </w:tcBorders>
          </w:tcPr>
          <w:p w:rsidR="00EC0F63" w:rsidRPr="009064AD" w:rsidRDefault="00EC0F63" w:rsidP="00454D54">
            <w:pPr>
              <w:rPr>
                <w:sz w:val="21"/>
                <w:szCs w:val="21"/>
              </w:rPr>
            </w:pPr>
            <w:r w:rsidRPr="009064AD">
              <w:rPr>
                <w:sz w:val="21"/>
                <w:szCs w:val="21"/>
              </w:rPr>
              <w:t>A.</w:t>
            </w:r>
            <w:r w:rsidRPr="009064AD">
              <w:rPr>
                <w:sz w:val="21"/>
                <w:szCs w:val="21"/>
              </w:rPr>
              <w:t>不感兴趣</w:t>
            </w:r>
            <w:r w:rsidRPr="009064AD">
              <w:rPr>
                <w:sz w:val="21"/>
                <w:szCs w:val="21"/>
              </w:rPr>
              <w:t xml:space="preserve">  </w:t>
            </w:r>
          </w:p>
        </w:tc>
        <w:tc>
          <w:tcPr>
            <w:tcW w:w="368" w:type="pct"/>
            <w:tcBorders>
              <w:top w:val="single" w:sz="6" w:space="0" w:color="auto"/>
              <w:bottom w:val="nil"/>
            </w:tcBorders>
          </w:tcPr>
          <w:p w:rsidR="00EC0F63" w:rsidRPr="009064AD" w:rsidRDefault="00EC0F63" w:rsidP="00454D54">
            <w:pPr>
              <w:rPr>
                <w:sz w:val="21"/>
                <w:szCs w:val="21"/>
              </w:rPr>
            </w:pPr>
            <w:r w:rsidRPr="009064AD">
              <w:rPr>
                <w:rFonts w:hint="eastAsia"/>
                <w:sz w:val="21"/>
                <w:szCs w:val="21"/>
              </w:rPr>
              <w:t>1</w:t>
            </w:r>
            <w:r w:rsidRPr="009064AD">
              <w:rPr>
                <w:sz w:val="21"/>
                <w:szCs w:val="21"/>
              </w:rPr>
              <w:t>40</w:t>
            </w:r>
          </w:p>
        </w:tc>
        <w:tc>
          <w:tcPr>
            <w:tcW w:w="412" w:type="pct"/>
            <w:tcBorders>
              <w:top w:val="single" w:sz="6" w:space="0" w:color="auto"/>
              <w:bottom w:val="nil"/>
            </w:tcBorders>
          </w:tcPr>
          <w:p w:rsidR="00EC0F63" w:rsidRPr="009064AD" w:rsidRDefault="00EC0F63" w:rsidP="00454D54">
            <w:pPr>
              <w:rPr>
                <w:sz w:val="21"/>
                <w:szCs w:val="21"/>
              </w:rPr>
            </w:pPr>
            <w:r w:rsidRPr="009064AD">
              <w:rPr>
                <w:rFonts w:hint="eastAsia"/>
                <w:sz w:val="21"/>
                <w:szCs w:val="21"/>
              </w:rPr>
              <w:t>6</w:t>
            </w:r>
            <w:r w:rsidRPr="009064AD">
              <w:rPr>
                <w:sz w:val="21"/>
                <w:szCs w:val="21"/>
              </w:rPr>
              <w:t>8.55</w:t>
            </w:r>
          </w:p>
        </w:tc>
      </w:tr>
      <w:tr w:rsidR="00EC0F63" w:rsidRPr="009064AD" w:rsidTr="00454D54">
        <w:tc>
          <w:tcPr>
            <w:tcW w:w="574" w:type="pct"/>
            <w:vMerge/>
            <w:tcBorders>
              <w:top w:val="nil"/>
              <w:bottom w:val="nil"/>
            </w:tcBorders>
          </w:tcPr>
          <w:p w:rsidR="00EC0F63" w:rsidRPr="009064AD" w:rsidRDefault="00EC0F63" w:rsidP="00454D54">
            <w:pPr>
              <w:rPr>
                <w:sz w:val="21"/>
                <w:szCs w:val="21"/>
              </w:rPr>
            </w:pPr>
          </w:p>
        </w:tc>
        <w:tc>
          <w:tcPr>
            <w:tcW w:w="1753" w:type="pct"/>
            <w:vMerge/>
            <w:tcBorders>
              <w:top w:val="nil"/>
              <w:bottom w:val="nil"/>
            </w:tcBorders>
          </w:tcPr>
          <w:p w:rsidR="00EC0F63" w:rsidRPr="009064AD" w:rsidRDefault="00EC0F63" w:rsidP="00454D54">
            <w:pPr>
              <w:rPr>
                <w:sz w:val="21"/>
                <w:szCs w:val="21"/>
              </w:rPr>
            </w:pPr>
          </w:p>
        </w:tc>
        <w:tc>
          <w:tcPr>
            <w:tcW w:w="1893" w:type="pct"/>
            <w:tcBorders>
              <w:top w:val="nil"/>
              <w:bottom w:val="nil"/>
            </w:tcBorders>
          </w:tcPr>
          <w:p w:rsidR="00EC0F63" w:rsidRPr="009064AD" w:rsidRDefault="00EC0F63" w:rsidP="00454D54">
            <w:pPr>
              <w:rPr>
                <w:sz w:val="21"/>
                <w:szCs w:val="21"/>
              </w:rPr>
            </w:pPr>
            <w:r w:rsidRPr="009064AD">
              <w:rPr>
                <w:sz w:val="21"/>
                <w:szCs w:val="21"/>
              </w:rPr>
              <w:t>B.</w:t>
            </w:r>
            <w:r w:rsidRPr="009064AD">
              <w:rPr>
                <w:sz w:val="21"/>
                <w:szCs w:val="21"/>
              </w:rPr>
              <w:t>感兴趣</w:t>
            </w:r>
            <w:r w:rsidRPr="009064AD">
              <w:rPr>
                <w:sz w:val="21"/>
                <w:szCs w:val="21"/>
              </w:rPr>
              <w:t xml:space="preserve">  </w:t>
            </w:r>
          </w:p>
        </w:tc>
        <w:tc>
          <w:tcPr>
            <w:tcW w:w="368" w:type="pct"/>
            <w:tcBorders>
              <w:top w:val="nil"/>
              <w:bottom w:val="nil"/>
            </w:tcBorders>
          </w:tcPr>
          <w:p w:rsidR="00EC0F63" w:rsidRPr="009064AD" w:rsidRDefault="00EC0F63" w:rsidP="00454D54">
            <w:pPr>
              <w:rPr>
                <w:sz w:val="21"/>
                <w:szCs w:val="21"/>
              </w:rPr>
            </w:pPr>
            <w:r w:rsidRPr="009064AD">
              <w:rPr>
                <w:rFonts w:hint="eastAsia"/>
                <w:sz w:val="21"/>
                <w:szCs w:val="21"/>
              </w:rPr>
              <w:t>1</w:t>
            </w:r>
            <w:r w:rsidRPr="009064AD">
              <w:rPr>
                <w:sz w:val="21"/>
                <w:szCs w:val="21"/>
              </w:rPr>
              <w:t>20</w:t>
            </w:r>
          </w:p>
        </w:tc>
        <w:tc>
          <w:tcPr>
            <w:tcW w:w="412" w:type="pct"/>
            <w:tcBorders>
              <w:top w:val="nil"/>
              <w:bottom w:val="nil"/>
            </w:tcBorders>
          </w:tcPr>
          <w:p w:rsidR="00EC0F63" w:rsidRPr="009064AD" w:rsidRDefault="00EC0F63" w:rsidP="00454D54">
            <w:pPr>
              <w:rPr>
                <w:sz w:val="21"/>
                <w:szCs w:val="21"/>
              </w:rPr>
            </w:pPr>
            <w:r w:rsidRPr="009064AD">
              <w:rPr>
                <w:rFonts w:hint="eastAsia"/>
                <w:sz w:val="21"/>
                <w:szCs w:val="21"/>
              </w:rPr>
              <w:t>5</w:t>
            </w:r>
            <w:r w:rsidRPr="009064AD">
              <w:rPr>
                <w:sz w:val="21"/>
                <w:szCs w:val="21"/>
              </w:rPr>
              <w:t>8.87</w:t>
            </w:r>
          </w:p>
        </w:tc>
      </w:tr>
      <w:tr w:rsidR="00EC0F63" w:rsidRPr="009064AD" w:rsidTr="00454D54">
        <w:tc>
          <w:tcPr>
            <w:tcW w:w="574" w:type="pct"/>
            <w:vMerge/>
            <w:tcBorders>
              <w:top w:val="nil"/>
              <w:bottom w:val="nil"/>
            </w:tcBorders>
          </w:tcPr>
          <w:p w:rsidR="00EC0F63" w:rsidRPr="009064AD" w:rsidRDefault="00EC0F63" w:rsidP="00454D54">
            <w:pPr>
              <w:rPr>
                <w:sz w:val="21"/>
                <w:szCs w:val="21"/>
              </w:rPr>
            </w:pPr>
          </w:p>
        </w:tc>
        <w:tc>
          <w:tcPr>
            <w:tcW w:w="1753" w:type="pct"/>
            <w:vMerge/>
            <w:tcBorders>
              <w:top w:val="nil"/>
              <w:bottom w:val="single" w:sz="6" w:space="0" w:color="auto"/>
            </w:tcBorders>
          </w:tcPr>
          <w:p w:rsidR="00EC0F63" w:rsidRPr="009064AD" w:rsidRDefault="00EC0F63" w:rsidP="00454D54">
            <w:pPr>
              <w:rPr>
                <w:sz w:val="21"/>
                <w:szCs w:val="21"/>
              </w:rPr>
            </w:pPr>
          </w:p>
        </w:tc>
        <w:tc>
          <w:tcPr>
            <w:tcW w:w="1893" w:type="pct"/>
            <w:tcBorders>
              <w:top w:val="nil"/>
              <w:bottom w:val="single" w:sz="6" w:space="0" w:color="auto"/>
            </w:tcBorders>
          </w:tcPr>
          <w:p w:rsidR="00EC0F63" w:rsidRPr="009064AD" w:rsidRDefault="00EC0F63" w:rsidP="00454D54">
            <w:pPr>
              <w:rPr>
                <w:sz w:val="21"/>
                <w:szCs w:val="21"/>
              </w:rPr>
            </w:pPr>
            <w:r w:rsidRPr="009064AD">
              <w:rPr>
                <w:sz w:val="21"/>
                <w:szCs w:val="21"/>
              </w:rPr>
              <w:t>C.</w:t>
            </w:r>
            <w:r w:rsidRPr="009064AD">
              <w:rPr>
                <w:sz w:val="21"/>
                <w:szCs w:val="21"/>
              </w:rPr>
              <w:t>无所谓</w:t>
            </w:r>
          </w:p>
        </w:tc>
        <w:tc>
          <w:tcPr>
            <w:tcW w:w="368" w:type="pct"/>
            <w:tcBorders>
              <w:top w:val="nil"/>
              <w:bottom w:val="single" w:sz="6" w:space="0" w:color="auto"/>
            </w:tcBorders>
          </w:tcPr>
          <w:p w:rsidR="00EC0F63" w:rsidRPr="009064AD" w:rsidRDefault="00EC0F63" w:rsidP="00454D54">
            <w:pPr>
              <w:rPr>
                <w:sz w:val="21"/>
                <w:szCs w:val="21"/>
              </w:rPr>
            </w:pPr>
            <w:r w:rsidRPr="009064AD">
              <w:rPr>
                <w:rFonts w:hint="eastAsia"/>
                <w:sz w:val="21"/>
                <w:szCs w:val="21"/>
              </w:rPr>
              <w:t>7</w:t>
            </w:r>
            <w:r w:rsidRPr="009064AD">
              <w:rPr>
                <w:sz w:val="21"/>
                <w:szCs w:val="21"/>
              </w:rPr>
              <w:t>1</w:t>
            </w:r>
          </w:p>
        </w:tc>
        <w:tc>
          <w:tcPr>
            <w:tcW w:w="412" w:type="pct"/>
            <w:tcBorders>
              <w:top w:val="nil"/>
              <w:bottom w:val="single" w:sz="6" w:space="0" w:color="auto"/>
            </w:tcBorders>
          </w:tcPr>
          <w:p w:rsidR="00EC0F63" w:rsidRPr="009064AD" w:rsidRDefault="00EC0F63" w:rsidP="00454D54">
            <w:pPr>
              <w:rPr>
                <w:sz w:val="21"/>
                <w:szCs w:val="21"/>
              </w:rPr>
            </w:pPr>
            <w:r w:rsidRPr="009064AD">
              <w:rPr>
                <w:rFonts w:hint="eastAsia"/>
                <w:sz w:val="21"/>
                <w:szCs w:val="21"/>
              </w:rPr>
              <w:t>3</w:t>
            </w:r>
            <w:r w:rsidRPr="009064AD">
              <w:rPr>
                <w:sz w:val="21"/>
                <w:szCs w:val="21"/>
              </w:rPr>
              <w:t>4.68</w:t>
            </w:r>
          </w:p>
        </w:tc>
      </w:tr>
      <w:tr w:rsidR="00EC0F63" w:rsidRPr="009064AD" w:rsidTr="00454D54">
        <w:tc>
          <w:tcPr>
            <w:tcW w:w="574" w:type="pct"/>
            <w:vMerge/>
            <w:tcBorders>
              <w:top w:val="nil"/>
              <w:bottom w:val="nil"/>
            </w:tcBorders>
          </w:tcPr>
          <w:p w:rsidR="00EC0F63" w:rsidRPr="009064AD" w:rsidRDefault="00EC0F63" w:rsidP="00454D54">
            <w:pPr>
              <w:rPr>
                <w:sz w:val="21"/>
                <w:szCs w:val="21"/>
              </w:rPr>
            </w:pPr>
          </w:p>
        </w:tc>
        <w:tc>
          <w:tcPr>
            <w:tcW w:w="1753" w:type="pct"/>
            <w:vMerge w:val="restart"/>
            <w:tcBorders>
              <w:top w:val="single" w:sz="6" w:space="0" w:color="auto"/>
              <w:bottom w:val="nil"/>
            </w:tcBorders>
          </w:tcPr>
          <w:p w:rsidR="00EC0F63" w:rsidRPr="009064AD" w:rsidRDefault="00EC0F63" w:rsidP="00454D54">
            <w:pPr>
              <w:rPr>
                <w:sz w:val="21"/>
                <w:szCs w:val="21"/>
              </w:rPr>
            </w:pPr>
            <w:r w:rsidRPr="009064AD">
              <w:rPr>
                <w:rFonts w:hint="eastAsia"/>
                <w:sz w:val="21"/>
                <w:szCs w:val="21"/>
              </w:rPr>
              <w:t>1</w:t>
            </w:r>
            <w:r w:rsidRPr="009064AD">
              <w:rPr>
                <w:sz w:val="21"/>
                <w:szCs w:val="21"/>
              </w:rPr>
              <w:t>0</w:t>
            </w:r>
            <w:r w:rsidRPr="009064AD">
              <w:rPr>
                <w:rFonts w:hint="eastAsia"/>
                <w:sz w:val="21"/>
                <w:szCs w:val="21"/>
              </w:rPr>
              <w:t>在日常生活中，你关注时事热点吗</w:t>
            </w:r>
            <w:r w:rsidRPr="009064AD">
              <w:rPr>
                <w:sz w:val="21"/>
                <w:szCs w:val="21"/>
              </w:rPr>
              <w:t>?</w:t>
            </w:r>
            <w:r w:rsidRPr="009064AD">
              <w:rPr>
                <w:sz w:val="21"/>
                <w:szCs w:val="21"/>
              </w:rPr>
              <w:t>（）</w:t>
            </w:r>
          </w:p>
        </w:tc>
        <w:tc>
          <w:tcPr>
            <w:tcW w:w="1893" w:type="pct"/>
            <w:tcBorders>
              <w:top w:val="single" w:sz="6" w:space="0" w:color="auto"/>
              <w:bottom w:val="nil"/>
            </w:tcBorders>
          </w:tcPr>
          <w:p w:rsidR="00EC0F63" w:rsidRPr="009064AD" w:rsidRDefault="00EC0F63" w:rsidP="00454D54">
            <w:pPr>
              <w:rPr>
                <w:sz w:val="21"/>
                <w:szCs w:val="21"/>
              </w:rPr>
            </w:pPr>
            <w:r w:rsidRPr="009064AD">
              <w:rPr>
                <w:sz w:val="21"/>
                <w:szCs w:val="21"/>
              </w:rPr>
              <w:t>A.</w:t>
            </w:r>
            <w:r w:rsidRPr="009064AD">
              <w:rPr>
                <w:sz w:val="21"/>
                <w:szCs w:val="21"/>
              </w:rPr>
              <w:t>经常关注</w:t>
            </w:r>
            <w:r w:rsidRPr="009064AD">
              <w:rPr>
                <w:sz w:val="21"/>
                <w:szCs w:val="21"/>
              </w:rPr>
              <w:t xml:space="preserve">  </w:t>
            </w:r>
          </w:p>
        </w:tc>
        <w:tc>
          <w:tcPr>
            <w:tcW w:w="368" w:type="pct"/>
            <w:tcBorders>
              <w:top w:val="single" w:sz="6" w:space="0" w:color="auto"/>
              <w:bottom w:val="nil"/>
            </w:tcBorders>
          </w:tcPr>
          <w:p w:rsidR="00EC0F63" w:rsidRPr="009064AD" w:rsidRDefault="00EC0F63" w:rsidP="00454D54">
            <w:pPr>
              <w:rPr>
                <w:sz w:val="21"/>
                <w:szCs w:val="21"/>
              </w:rPr>
            </w:pPr>
            <w:r w:rsidRPr="009064AD">
              <w:rPr>
                <w:rFonts w:hint="eastAsia"/>
                <w:sz w:val="21"/>
                <w:szCs w:val="21"/>
              </w:rPr>
              <w:t>1</w:t>
            </w:r>
            <w:r w:rsidRPr="009064AD">
              <w:rPr>
                <w:sz w:val="21"/>
                <w:szCs w:val="21"/>
              </w:rPr>
              <w:t>02</w:t>
            </w:r>
          </w:p>
        </w:tc>
        <w:tc>
          <w:tcPr>
            <w:tcW w:w="412" w:type="pct"/>
            <w:tcBorders>
              <w:top w:val="single" w:sz="6" w:space="0" w:color="auto"/>
              <w:bottom w:val="nil"/>
            </w:tcBorders>
          </w:tcPr>
          <w:p w:rsidR="00EC0F63" w:rsidRPr="009064AD" w:rsidRDefault="00EC0F63" w:rsidP="00454D54">
            <w:pPr>
              <w:rPr>
                <w:sz w:val="21"/>
                <w:szCs w:val="21"/>
              </w:rPr>
            </w:pPr>
            <w:r w:rsidRPr="009064AD">
              <w:rPr>
                <w:rFonts w:hint="eastAsia"/>
                <w:sz w:val="21"/>
                <w:szCs w:val="21"/>
              </w:rPr>
              <w:t>5</w:t>
            </w:r>
            <w:r w:rsidRPr="009064AD">
              <w:rPr>
                <w:sz w:val="21"/>
                <w:szCs w:val="21"/>
              </w:rPr>
              <w:t>0.00</w:t>
            </w:r>
          </w:p>
        </w:tc>
      </w:tr>
      <w:tr w:rsidR="00EC0F63" w:rsidRPr="009064AD" w:rsidTr="00454D54">
        <w:tc>
          <w:tcPr>
            <w:tcW w:w="574" w:type="pct"/>
            <w:vMerge/>
            <w:tcBorders>
              <w:top w:val="nil"/>
              <w:bottom w:val="nil"/>
            </w:tcBorders>
          </w:tcPr>
          <w:p w:rsidR="00EC0F63" w:rsidRPr="009064AD" w:rsidRDefault="00EC0F63" w:rsidP="00454D54">
            <w:pPr>
              <w:rPr>
                <w:sz w:val="21"/>
                <w:szCs w:val="21"/>
              </w:rPr>
            </w:pPr>
          </w:p>
        </w:tc>
        <w:tc>
          <w:tcPr>
            <w:tcW w:w="1753" w:type="pct"/>
            <w:vMerge/>
            <w:tcBorders>
              <w:top w:val="nil"/>
              <w:bottom w:val="nil"/>
            </w:tcBorders>
          </w:tcPr>
          <w:p w:rsidR="00EC0F63" w:rsidRPr="009064AD" w:rsidRDefault="00EC0F63" w:rsidP="00454D54">
            <w:pPr>
              <w:rPr>
                <w:sz w:val="21"/>
                <w:szCs w:val="21"/>
              </w:rPr>
            </w:pPr>
          </w:p>
        </w:tc>
        <w:tc>
          <w:tcPr>
            <w:tcW w:w="1893" w:type="pct"/>
            <w:tcBorders>
              <w:top w:val="nil"/>
              <w:bottom w:val="nil"/>
            </w:tcBorders>
          </w:tcPr>
          <w:p w:rsidR="00EC0F63" w:rsidRPr="009064AD" w:rsidRDefault="00EC0F63" w:rsidP="00454D54">
            <w:pPr>
              <w:rPr>
                <w:sz w:val="21"/>
                <w:szCs w:val="21"/>
              </w:rPr>
            </w:pPr>
            <w:r w:rsidRPr="009064AD">
              <w:rPr>
                <w:sz w:val="21"/>
                <w:szCs w:val="21"/>
              </w:rPr>
              <w:t>B.</w:t>
            </w:r>
            <w:r w:rsidRPr="009064AD">
              <w:rPr>
                <w:sz w:val="21"/>
                <w:szCs w:val="21"/>
              </w:rPr>
              <w:t>偶尔关注</w:t>
            </w:r>
            <w:r w:rsidRPr="009064AD">
              <w:rPr>
                <w:sz w:val="21"/>
                <w:szCs w:val="21"/>
              </w:rPr>
              <w:t xml:space="preserve">  </w:t>
            </w:r>
          </w:p>
        </w:tc>
        <w:tc>
          <w:tcPr>
            <w:tcW w:w="368" w:type="pct"/>
            <w:tcBorders>
              <w:top w:val="nil"/>
              <w:bottom w:val="nil"/>
            </w:tcBorders>
          </w:tcPr>
          <w:p w:rsidR="00EC0F63" w:rsidRPr="009064AD" w:rsidRDefault="00EC0F63" w:rsidP="00454D54">
            <w:pPr>
              <w:rPr>
                <w:sz w:val="21"/>
                <w:szCs w:val="21"/>
              </w:rPr>
            </w:pPr>
            <w:r w:rsidRPr="009064AD">
              <w:rPr>
                <w:rFonts w:hint="eastAsia"/>
                <w:sz w:val="21"/>
                <w:szCs w:val="21"/>
              </w:rPr>
              <w:t>1</w:t>
            </w:r>
            <w:r w:rsidRPr="009064AD">
              <w:rPr>
                <w:sz w:val="21"/>
                <w:szCs w:val="21"/>
              </w:rPr>
              <w:t>32</w:t>
            </w:r>
          </w:p>
        </w:tc>
        <w:tc>
          <w:tcPr>
            <w:tcW w:w="412" w:type="pct"/>
            <w:tcBorders>
              <w:top w:val="nil"/>
              <w:bottom w:val="nil"/>
            </w:tcBorders>
          </w:tcPr>
          <w:p w:rsidR="00EC0F63" w:rsidRPr="009064AD" w:rsidRDefault="00EC0F63" w:rsidP="00454D54">
            <w:pPr>
              <w:rPr>
                <w:sz w:val="21"/>
                <w:szCs w:val="21"/>
              </w:rPr>
            </w:pPr>
            <w:r w:rsidRPr="009064AD">
              <w:rPr>
                <w:rFonts w:hint="eastAsia"/>
                <w:sz w:val="21"/>
                <w:szCs w:val="21"/>
              </w:rPr>
              <w:t>6</w:t>
            </w:r>
            <w:r w:rsidRPr="009064AD">
              <w:rPr>
                <w:sz w:val="21"/>
                <w:szCs w:val="21"/>
              </w:rPr>
              <w:t>4.52</w:t>
            </w:r>
          </w:p>
        </w:tc>
      </w:tr>
      <w:tr w:rsidR="00EC0F63" w:rsidRPr="009064AD" w:rsidTr="005D62B6">
        <w:tc>
          <w:tcPr>
            <w:tcW w:w="574" w:type="pct"/>
            <w:vMerge/>
            <w:tcBorders>
              <w:top w:val="nil"/>
              <w:bottom w:val="single" w:sz="12" w:space="0" w:color="auto"/>
            </w:tcBorders>
          </w:tcPr>
          <w:p w:rsidR="00EC0F63" w:rsidRPr="009064AD" w:rsidRDefault="00EC0F63" w:rsidP="00454D54">
            <w:pPr>
              <w:rPr>
                <w:sz w:val="21"/>
                <w:szCs w:val="21"/>
              </w:rPr>
            </w:pPr>
          </w:p>
        </w:tc>
        <w:tc>
          <w:tcPr>
            <w:tcW w:w="1753" w:type="pct"/>
            <w:vMerge/>
            <w:tcBorders>
              <w:top w:val="nil"/>
              <w:bottom w:val="single" w:sz="12" w:space="0" w:color="auto"/>
            </w:tcBorders>
          </w:tcPr>
          <w:p w:rsidR="00EC0F63" w:rsidRPr="009064AD" w:rsidRDefault="00EC0F63" w:rsidP="00454D54">
            <w:pPr>
              <w:rPr>
                <w:sz w:val="21"/>
                <w:szCs w:val="21"/>
              </w:rPr>
            </w:pPr>
          </w:p>
        </w:tc>
        <w:tc>
          <w:tcPr>
            <w:tcW w:w="1893" w:type="pct"/>
            <w:tcBorders>
              <w:top w:val="nil"/>
              <w:bottom w:val="single" w:sz="12" w:space="0" w:color="auto"/>
            </w:tcBorders>
          </w:tcPr>
          <w:p w:rsidR="00EC0F63" w:rsidRPr="009064AD" w:rsidRDefault="00EC0F63" w:rsidP="00454D54">
            <w:pPr>
              <w:rPr>
                <w:sz w:val="21"/>
                <w:szCs w:val="21"/>
              </w:rPr>
            </w:pPr>
            <w:r w:rsidRPr="009064AD">
              <w:rPr>
                <w:sz w:val="21"/>
                <w:szCs w:val="21"/>
              </w:rPr>
              <w:t>C.</w:t>
            </w:r>
            <w:r w:rsidRPr="009064AD">
              <w:rPr>
                <w:sz w:val="21"/>
                <w:szCs w:val="21"/>
              </w:rPr>
              <w:t>从不关注</w:t>
            </w:r>
          </w:p>
        </w:tc>
        <w:tc>
          <w:tcPr>
            <w:tcW w:w="368" w:type="pct"/>
            <w:tcBorders>
              <w:top w:val="nil"/>
              <w:bottom w:val="single" w:sz="12" w:space="0" w:color="auto"/>
            </w:tcBorders>
          </w:tcPr>
          <w:p w:rsidR="00EC0F63" w:rsidRPr="009064AD" w:rsidRDefault="00EC0F63" w:rsidP="00454D54">
            <w:pPr>
              <w:rPr>
                <w:sz w:val="21"/>
                <w:szCs w:val="21"/>
              </w:rPr>
            </w:pPr>
            <w:r w:rsidRPr="009064AD">
              <w:rPr>
                <w:rFonts w:hint="eastAsia"/>
                <w:sz w:val="21"/>
                <w:szCs w:val="21"/>
              </w:rPr>
              <w:t>4</w:t>
            </w:r>
            <w:r w:rsidRPr="009064AD">
              <w:rPr>
                <w:sz w:val="21"/>
                <w:szCs w:val="21"/>
              </w:rPr>
              <w:t>2</w:t>
            </w:r>
          </w:p>
        </w:tc>
        <w:tc>
          <w:tcPr>
            <w:tcW w:w="412" w:type="pct"/>
            <w:tcBorders>
              <w:top w:val="nil"/>
              <w:bottom w:val="single" w:sz="12" w:space="0" w:color="auto"/>
            </w:tcBorders>
          </w:tcPr>
          <w:p w:rsidR="00EC0F63" w:rsidRPr="009064AD" w:rsidRDefault="00EC0F63" w:rsidP="00454D54">
            <w:pPr>
              <w:rPr>
                <w:sz w:val="21"/>
                <w:szCs w:val="21"/>
              </w:rPr>
            </w:pPr>
            <w:r w:rsidRPr="009064AD">
              <w:rPr>
                <w:rFonts w:hint="eastAsia"/>
                <w:sz w:val="21"/>
                <w:szCs w:val="21"/>
              </w:rPr>
              <w:t>2</w:t>
            </w:r>
            <w:r w:rsidRPr="009064AD">
              <w:rPr>
                <w:sz w:val="21"/>
                <w:szCs w:val="21"/>
              </w:rPr>
              <w:t>0.59</w:t>
            </w:r>
          </w:p>
        </w:tc>
      </w:tr>
    </w:tbl>
    <w:p w:rsidR="00EC0F63" w:rsidRPr="00C85909" w:rsidRDefault="00EC0F63" w:rsidP="000E07B3">
      <w:pPr>
        <w:spacing w:line="288" w:lineRule="auto"/>
        <w:ind w:firstLineChars="200" w:firstLine="480"/>
        <w:jc w:val="both"/>
      </w:pPr>
    </w:p>
    <w:p w:rsidR="00C428A6" w:rsidRPr="00C85909" w:rsidRDefault="00C428A6" w:rsidP="000E07B3">
      <w:pPr>
        <w:numPr>
          <w:ilvl w:val="0"/>
          <w:numId w:val="6"/>
        </w:numPr>
        <w:spacing w:line="288" w:lineRule="auto"/>
        <w:ind w:firstLineChars="200"/>
        <w:jc w:val="both"/>
      </w:pPr>
      <w:r w:rsidRPr="00C85909">
        <w:rPr>
          <w:rFonts w:hint="eastAsia"/>
        </w:rPr>
        <w:t>学生</w:t>
      </w:r>
      <w:bookmarkStart w:id="18" w:name="_Hlk135937360"/>
      <w:r w:rsidRPr="00C85909">
        <w:rPr>
          <w:rFonts w:hint="eastAsia"/>
        </w:rPr>
        <w:t>对时事热点</w:t>
      </w:r>
      <w:bookmarkEnd w:id="18"/>
      <w:r w:rsidRPr="00C85909">
        <w:rPr>
          <w:rFonts w:hint="eastAsia"/>
        </w:rPr>
        <w:t>功能的认识</w:t>
      </w:r>
    </w:p>
    <w:p w:rsidR="00171DDA" w:rsidRDefault="002C0EB2" w:rsidP="00171DDA">
      <w:pPr>
        <w:spacing w:line="288" w:lineRule="auto"/>
        <w:ind w:firstLineChars="200" w:firstLine="480"/>
        <w:jc w:val="both"/>
      </w:pPr>
      <w:r>
        <w:rPr>
          <w:rFonts w:hint="eastAsia"/>
        </w:rPr>
        <w:t>大多数</w:t>
      </w:r>
      <w:r w:rsidR="00C428A6" w:rsidRPr="00C85909">
        <w:rPr>
          <w:rFonts w:hint="eastAsia"/>
        </w:rPr>
        <w:t>学生认为时事热点相对于课本中的知识可以更好地提升对知识的理解</w:t>
      </w:r>
      <w:r w:rsidR="00F6634B">
        <w:rPr>
          <w:rFonts w:hint="eastAsia"/>
        </w:rPr>
        <w:t>，</w:t>
      </w:r>
      <w:r w:rsidR="00F6634B" w:rsidRPr="00C85909">
        <w:rPr>
          <w:rFonts w:hint="eastAsia"/>
        </w:rPr>
        <w:t>课堂上运用相关的时事热点材料进行教学对其实有帮助的</w:t>
      </w:r>
      <w:r>
        <w:rPr>
          <w:rFonts w:hint="eastAsia"/>
        </w:rPr>
        <w:t>。</w:t>
      </w:r>
    </w:p>
    <w:p w:rsidR="00F6634B" w:rsidRDefault="00F6634B" w:rsidP="00F6634B">
      <w:pPr>
        <w:spacing w:line="288" w:lineRule="auto"/>
        <w:ind w:firstLineChars="200" w:firstLine="480"/>
        <w:jc w:val="both"/>
      </w:pPr>
      <w:r>
        <w:rPr>
          <w:rFonts w:hint="eastAsia"/>
        </w:rPr>
        <w:t>6</w:t>
      </w:r>
      <w:r>
        <w:t>5.2</w:t>
      </w:r>
      <w:r>
        <w:rPr>
          <w:rFonts w:hint="eastAsia"/>
        </w:rPr>
        <w:t>%</w:t>
      </w:r>
      <w:r>
        <w:rPr>
          <w:rFonts w:hint="eastAsia"/>
        </w:rPr>
        <w:t>的学生认为在试题中偶尔会出现时事热点，</w:t>
      </w:r>
      <w:r>
        <w:rPr>
          <w:rFonts w:hint="eastAsia"/>
        </w:rPr>
        <w:t>3</w:t>
      </w:r>
      <w:r>
        <w:t>2.84</w:t>
      </w:r>
      <w:r>
        <w:rPr>
          <w:rFonts w:hint="eastAsia"/>
        </w:rPr>
        <w:t>%</w:t>
      </w:r>
      <w:r>
        <w:rPr>
          <w:rFonts w:hint="eastAsia"/>
        </w:rPr>
        <w:t>的学生认为经常出现，大部分学生对时事热点在应试教育中的功能是有一定的认识。（表</w:t>
      </w:r>
      <w:r>
        <w:rPr>
          <w:rFonts w:hint="eastAsia"/>
        </w:rPr>
        <w:t>4</w:t>
      </w:r>
      <w:r>
        <w:rPr>
          <w:rFonts w:hint="eastAsia"/>
        </w:rPr>
        <w:t>）</w:t>
      </w:r>
    </w:p>
    <w:p w:rsidR="00EC0F63" w:rsidRPr="00EC0F63" w:rsidRDefault="00EC0F63" w:rsidP="00EC0F63">
      <w:pPr>
        <w:pStyle w:val="aa"/>
        <w:spacing w:line="288" w:lineRule="auto"/>
        <w:jc w:val="center"/>
        <w:outlineLvl w:val="9"/>
        <w:rPr>
          <w:b w:val="0"/>
          <w:bCs w:val="0"/>
          <w:sz w:val="24"/>
          <w:szCs w:val="24"/>
        </w:rPr>
      </w:pPr>
      <w:r w:rsidRPr="00CF5C4B">
        <w:rPr>
          <w:rFonts w:hint="eastAsia"/>
          <w:b w:val="0"/>
          <w:bCs w:val="0"/>
          <w:sz w:val="24"/>
          <w:szCs w:val="24"/>
        </w:rPr>
        <w:lastRenderedPageBreak/>
        <w:t>表</w:t>
      </w:r>
      <w:r>
        <w:rPr>
          <w:b w:val="0"/>
          <w:bCs w:val="0"/>
          <w:sz w:val="24"/>
          <w:szCs w:val="24"/>
        </w:rPr>
        <w:t>4</w:t>
      </w:r>
      <w:r w:rsidRPr="00CF5C4B">
        <w:rPr>
          <w:b w:val="0"/>
          <w:bCs w:val="0"/>
          <w:sz w:val="24"/>
          <w:szCs w:val="24"/>
        </w:rPr>
        <w:t xml:space="preserve"> </w:t>
      </w:r>
      <w:r w:rsidRPr="00CF5C4B">
        <w:rPr>
          <w:rFonts w:hint="eastAsia"/>
          <w:b w:val="0"/>
          <w:bCs w:val="0"/>
          <w:sz w:val="24"/>
          <w:szCs w:val="24"/>
        </w:rPr>
        <w:t>学生问卷调查设计和问卷调查结果</w:t>
      </w:r>
      <w:r>
        <w:rPr>
          <w:rFonts w:hint="eastAsia"/>
          <w:b w:val="0"/>
          <w:bCs w:val="0"/>
          <w:sz w:val="24"/>
          <w:szCs w:val="24"/>
        </w:rPr>
        <w:t>（续表）</w:t>
      </w:r>
    </w:p>
    <w:tbl>
      <w:tblPr>
        <w:tblStyle w:val="af9"/>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9"/>
        <w:gridCol w:w="3417"/>
        <w:gridCol w:w="3690"/>
        <w:gridCol w:w="717"/>
        <w:gridCol w:w="803"/>
      </w:tblGrid>
      <w:tr w:rsidR="00EC0F63" w:rsidRPr="009064AD" w:rsidTr="00454D54">
        <w:tc>
          <w:tcPr>
            <w:tcW w:w="4220" w:type="pct"/>
            <w:gridSpan w:val="3"/>
            <w:tcBorders>
              <w:top w:val="single" w:sz="12" w:space="0" w:color="auto"/>
              <w:bottom w:val="nil"/>
            </w:tcBorders>
          </w:tcPr>
          <w:p w:rsidR="00EC0F63" w:rsidRPr="009064AD" w:rsidRDefault="00EC0F63" w:rsidP="00454D54">
            <w:pPr>
              <w:jc w:val="center"/>
              <w:rPr>
                <w:sz w:val="21"/>
                <w:szCs w:val="21"/>
              </w:rPr>
            </w:pPr>
            <w:r w:rsidRPr="009064AD">
              <w:rPr>
                <w:rFonts w:hint="eastAsia"/>
                <w:sz w:val="21"/>
                <w:szCs w:val="21"/>
              </w:rPr>
              <w:t>问卷设计</w:t>
            </w:r>
          </w:p>
        </w:tc>
        <w:tc>
          <w:tcPr>
            <w:tcW w:w="780" w:type="pct"/>
            <w:gridSpan w:val="2"/>
            <w:tcBorders>
              <w:top w:val="single" w:sz="12" w:space="0" w:color="auto"/>
              <w:bottom w:val="nil"/>
            </w:tcBorders>
          </w:tcPr>
          <w:p w:rsidR="00EC0F63" w:rsidRPr="009064AD" w:rsidRDefault="00EC0F63" w:rsidP="00454D54">
            <w:pPr>
              <w:jc w:val="center"/>
              <w:rPr>
                <w:sz w:val="21"/>
                <w:szCs w:val="21"/>
              </w:rPr>
            </w:pPr>
            <w:r w:rsidRPr="009064AD">
              <w:rPr>
                <w:rFonts w:hint="eastAsia"/>
                <w:sz w:val="21"/>
                <w:szCs w:val="21"/>
              </w:rPr>
              <w:t>问卷结果</w:t>
            </w:r>
          </w:p>
        </w:tc>
      </w:tr>
      <w:tr w:rsidR="00EC0F63" w:rsidRPr="009064AD" w:rsidTr="005D62B6">
        <w:trPr>
          <w:trHeight w:val="393"/>
        </w:trPr>
        <w:tc>
          <w:tcPr>
            <w:tcW w:w="574" w:type="pct"/>
            <w:tcBorders>
              <w:top w:val="nil"/>
              <w:bottom w:val="single" w:sz="6" w:space="0" w:color="auto"/>
            </w:tcBorders>
          </w:tcPr>
          <w:p w:rsidR="00EC0F63" w:rsidRPr="009064AD" w:rsidRDefault="00EC0F63" w:rsidP="00454D54">
            <w:pPr>
              <w:rPr>
                <w:rFonts w:ascii="宋体" w:hAnsi="宋体"/>
                <w:sz w:val="21"/>
                <w:szCs w:val="21"/>
              </w:rPr>
            </w:pPr>
            <w:r w:rsidRPr="009064AD">
              <w:rPr>
                <w:rFonts w:ascii="宋体" w:hAnsi="宋体" w:hint="eastAsia"/>
                <w:sz w:val="21"/>
                <w:szCs w:val="21"/>
              </w:rPr>
              <w:t>主题</w:t>
            </w:r>
          </w:p>
        </w:tc>
        <w:tc>
          <w:tcPr>
            <w:tcW w:w="1753" w:type="pct"/>
            <w:tcBorders>
              <w:top w:val="nil"/>
              <w:bottom w:val="single" w:sz="6" w:space="0" w:color="auto"/>
            </w:tcBorders>
          </w:tcPr>
          <w:p w:rsidR="00EC0F63" w:rsidRPr="009064AD" w:rsidRDefault="00EC0F63" w:rsidP="00454D54">
            <w:pPr>
              <w:rPr>
                <w:sz w:val="21"/>
                <w:szCs w:val="21"/>
              </w:rPr>
            </w:pPr>
            <w:r w:rsidRPr="009064AD">
              <w:rPr>
                <w:rFonts w:hint="eastAsia"/>
                <w:sz w:val="21"/>
                <w:szCs w:val="21"/>
              </w:rPr>
              <w:t>问题</w:t>
            </w:r>
          </w:p>
        </w:tc>
        <w:tc>
          <w:tcPr>
            <w:tcW w:w="1893" w:type="pct"/>
            <w:tcBorders>
              <w:top w:val="nil"/>
              <w:bottom w:val="single" w:sz="6" w:space="0" w:color="auto"/>
            </w:tcBorders>
          </w:tcPr>
          <w:p w:rsidR="00EC0F63" w:rsidRPr="009064AD" w:rsidRDefault="00EC0F63" w:rsidP="00454D54">
            <w:pPr>
              <w:rPr>
                <w:sz w:val="21"/>
                <w:szCs w:val="21"/>
              </w:rPr>
            </w:pPr>
            <w:r w:rsidRPr="009064AD">
              <w:rPr>
                <w:rFonts w:hint="eastAsia"/>
                <w:sz w:val="21"/>
                <w:szCs w:val="21"/>
              </w:rPr>
              <w:t>选项</w:t>
            </w:r>
          </w:p>
        </w:tc>
        <w:tc>
          <w:tcPr>
            <w:tcW w:w="368" w:type="pct"/>
            <w:tcBorders>
              <w:top w:val="nil"/>
              <w:bottom w:val="single" w:sz="6" w:space="0" w:color="auto"/>
            </w:tcBorders>
          </w:tcPr>
          <w:p w:rsidR="00EC0F63" w:rsidRPr="009064AD" w:rsidRDefault="00EC0F63" w:rsidP="00454D54">
            <w:pPr>
              <w:rPr>
                <w:sz w:val="21"/>
                <w:szCs w:val="21"/>
              </w:rPr>
            </w:pPr>
            <w:r w:rsidRPr="009064AD">
              <w:rPr>
                <w:rFonts w:hint="eastAsia"/>
                <w:sz w:val="21"/>
                <w:szCs w:val="21"/>
              </w:rPr>
              <w:t>回答人数</w:t>
            </w:r>
          </w:p>
        </w:tc>
        <w:tc>
          <w:tcPr>
            <w:tcW w:w="412" w:type="pct"/>
            <w:tcBorders>
              <w:top w:val="nil"/>
              <w:bottom w:val="single" w:sz="6" w:space="0" w:color="auto"/>
            </w:tcBorders>
          </w:tcPr>
          <w:p w:rsidR="00EC0F63" w:rsidRPr="009064AD" w:rsidRDefault="00EC0F63" w:rsidP="00454D54">
            <w:pPr>
              <w:rPr>
                <w:sz w:val="21"/>
                <w:szCs w:val="21"/>
              </w:rPr>
            </w:pPr>
            <w:r w:rsidRPr="009064AD">
              <w:rPr>
                <w:rFonts w:hint="eastAsia"/>
                <w:sz w:val="21"/>
                <w:szCs w:val="21"/>
              </w:rPr>
              <w:t>比重</w:t>
            </w:r>
            <w:r w:rsidRPr="009064AD">
              <w:rPr>
                <w:rFonts w:hint="eastAsia"/>
                <w:sz w:val="21"/>
                <w:szCs w:val="21"/>
              </w:rPr>
              <w:t>%</w:t>
            </w:r>
          </w:p>
        </w:tc>
      </w:tr>
      <w:tr w:rsidR="00EC0F63" w:rsidRPr="009064AD" w:rsidTr="00454D54">
        <w:tc>
          <w:tcPr>
            <w:tcW w:w="574" w:type="pct"/>
            <w:vMerge w:val="restart"/>
            <w:tcBorders>
              <w:top w:val="single" w:sz="6" w:space="0" w:color="auto"/>
              <w:bottom w:val="nil"/>
            </w:tcBorders>
          </w:tcPr>
          <w:p w:rsidR="00EC0F63" w:rsidRPr="009064AD" w:rsidRDefault="00EC0F63" w:rsidP="00454D54">
            <w:pPr>
              <w:rPr>
                <w:sz w:val="21"/>
                <w:szCs w:val="21"/>
              </w:rPr>
            </w:pPr>
            <w:r w:rsidRPr="009064AD">
              <w:rPr>
                <w:rFonts w:hint="eastAsia"/>
                <w:sz w:val="21"/>
                <w:szCs w:val="21"/>
              </w:rPr>
              <w:t>三、对时事热点功能的认识</w:t>
            </w:r>
          </w:p>
        </w:tc>
        <w:tc>
          <w:tcPr>
            <w:tcW w:w="1753" w:type="pct"/>
            <w:vMerge w:val="restart"/>
            <w:tcBorders>
              <w:top w:val="single" w:sz="6" w:space="0" w:color="auto"/>
              <w:bottom w:val="nil"/>
            </w:tcBorders>
          </w:tcPr>
          <w:p w:rsidR="00EC0F63" w:rsidRPr="009064AD" w:rsidRDefault="00EC0F63" w:rsidP="00454D54">
            <w:pPr>
              <w:rPr>
                <w:sz w:val="21"/>
                <w:szCs w:val="21"/>
              </w:rPr>
            </w:pPr>
            <w:r w:rsidRPr="009064AD">
              <w:rPr>
                <w:rFonts w:hint="eastAsia"/>
                <w:sz w:val="21"/>
                <w:szCs w:val="21"/>
              </w:rPr>
              <w:t>1</w:t>
            </w:r>
            <w:r w:rsidRPr="009064AD">
              <w:rPr>
                <w:sz w:val="21"/>
                <w:szCs w:val="21"/>
              </w:rPr>
              <w:t>1</w:t>
            </w:r>
            <w:r w:rsidRPr="009064AD">
              <w:rPr>
                <w:rFonts w:hint="eastAsia"/>
                <w:sz w:val="21"/>
                <w:szCs w:val="21"/>
              </w:rPr>
              <w:t>你认为时事热点在试题中出现的频率（）</w:t>
            </w:r>
          </w:p>
        </w:tc>
        <w:tc>
          <w:tcPr>
            <w:tcW w:w="1893" w:type="pct"/>
            <w:tcBorders>
              <w:top w:val="single" w:sz="6" w:space="0" w:color="auto"/>
              <w:bottom w:val="nil"/>
            </w:tcBorders>
          </w:tcPr>
          <w:p w:rsidR="00EC0F63" w:rsidRPr="009064AD" w:rsidRDefault="00EC0F63" w:rsidP="00454D54">
            <w:pPr>
              <w:rPr>
                <w:sz w:val="21"/>
                <w:szCs w:val="21"/>
              </w:rPr>
            </w:pPr>
            <w:r w:rsidRPr="009064AD">
              <w:rPr>
                <w:sz w:val="21"/>
                <w:szCs w:val="21"/>
              </w:rPr>
              <w:t>A.</w:t>
            </w:r>
            <w:r w:rsidRPr="009064AD">
              <w:rPr>
                <w:sz w:val="21"/>
                <w:szCs w:val="21"/>
              </w:rPr>
              <w:t>经常出现</w:t>
            </w:r>
            <w:r w:rsidRPr="009064AD">
              <w:rPr>
                <w:sz w:val="21"/>
                <w:szCs w:val="21"/>
              </w:rPr>
              <w:t xml:space="preserve">  </w:t>
            </w:r>
          </w:p>
        </w:tc>
        <w:tc>
          <w:tcPr>
            <w:tcW w:w="368" w:type="pct"/>
            <w:tcBorders>
              <w:top w:val="single" w:sz="6" w:space="0" w:color="auto"/>
              <w:bottom w:val="nil"/>
            </w:tcBorders>
          </w:tcPr>
          <w:p w:rsidR="00EC0F63" w:rsidRPr="009064AD" w:rsidRDefault="00EC0F63" w:rsidP="00454D54">
            <w:pPr>
              <w:rPr>
                <w:sz w:val="21"/>
                <w:szCs w:val="21"/>
              </w:rPr>
            </w:pPr>
            <w:r w:rsidRPr="009064AD">
              <w:rPr>
                <w:rFonts w:hint="eastAsia"/>
                <w:sz w:val="21"/>
                <w:szCs w:val="21"/>
              </w:rPr>
              <w:t>6</w:t>
            </w:r>
            <w:r w:rsidRPr="009064AD">
              <w:rPr>
                <w:sz w:val="21"/>
                <w:szCs w:val="21"/>
              </w:rPr>
              <w:t>7</w:t>
            </w:r>
          </w:p>
        </w:tc>
        <w:tc>
          <w:tcPr>
            <w:tcW w:w="412" w:type="pct"/>
            <w:tcBorders>
              <w:top w:val="single" w:sz="6" w:space="0" w:color="auto"/>
              <w:bottom w:val="nil"/>
            </w:tcBorders>
          </w:tcPr>
          <w:p w:rsidR="00EC0F63" w:rsidRPr="009064AD" w:rsidRDefault="00EC0F63" w:rsidP="00454D54">
            <w:pPr>
              <w:rPr>
                <w:sz w:val="21"/>
                <w:szCs w:val="21"/>
              </w:rPr>
            </w:pPr>
            <w:r w:rsidRPr="009064AD">
              <w:rPr>
                <w:rFonts w:hint="eastAsia"/>
                <w:sz w:val="21"/>
                <w:szCs w:val="21"/>
              </w:rPr>
              <w:t>3</w:t>
            </w:r>
            <w:r w:rsidRPr="009064AD">
              <w:rPr>
                <w:sz w:val="21"/>
                <w:szCs w:val="21"/>
              </w:rPr>
              <w:t>2.84</w:t>
            </w:r>
          </w:p>
        </w:tc>
      </w:tr>
      <w:tr w:rsidR="00EC0F63" w:rsidRPr="009064AD" w:rsidTr="00454D54">
        <w:tc>
          <w:tcPr>
            <w:tcW w:w="574" w:type="pct"/>
            <w:vMerge/>
            <w:tcBorders>
              <w:top w:val="nil"/>
              <w:bottom w:val="nil"/>
            </w:tcBorders>
          </w:tcPr>
          <w:p w:rsidR="00EC0F63" w:rsidRPr="009064AD" w:rsidRDefault="00EC0F63" w:rsidP="00454D54">
            <w:pPr>
              <w:rPr>
                <w:sz w:val="21"/>
                <w:szCs w:val="21"/>
              </w:rPr>
            </w:pPr>
          </w:p>
        </w:tc>
        <w:tc>
          <w:tcPr>
            <w:tcW w:w="1753" w:type="pct"/>
            <w:vMerge/>
            <w:tcBorders>
              <w:top w:val="nil"/>
              <w:bottom w:val="nil"/>
            </w:tcBorders>
          </w:tcPr>
          <w:p w:rsidR="00EC0F63" w:rsidRPr="009064AD" w:rsidRDefault="00EC0F63" w:rsidP="00454D54">
            <w:pPr>
              <w:rPr>
                <w:sz w:val="21"/>
                <w:szCs w:val="21"/>
              </w:rPr>
            </w:pPr>
          </w:p>
        </w:tc>
        <w:tc>
          <w:tcPr>
            <w:tcW w:w="1893" w:type="pct"/>
            <w:tcBorders>
              <w:top w:val="nil"/>
              <w:bottom w:val="nil"/>
            </w:tcBorders>
          </w:tcPr>
          <w:p w:rsidR="00EC0F63" w:rsidRPr="009064AD" w:rsidRDefault="00EC0F63" w:rsidP="00454D54">
            <w:pPr>
              <w:rPr>
                <w:sz w:val="21"/>
                <w:szCs w:val="21"/>
              </w:rPr>
            </w:pPr>
            <w:r w:rsidRPr="009064AD">
              <w:rPr>
                <w:sz w:val="21"/>
                <w:szCs w:val="21"/>
              </w:rPr>
              <w:t>B.</w:t>
            </w:r>
            <w:r w:rsidRPr="009064AD">
              <w:rPr>
                <w:sz w:val="21"/>
                <w:szCs w:val="21"/>
              </w:rPr>
              <w:t>偶尔出现</w:t>
            </w:r>
            <w:r w:rsidRPr="009064AD">
              <w:rPr>
                <w:sz w:val="21"/>
                <w:szCs w:val="21"/>
              </w:rPr>
              <w:t xml:space="preserve">  </w:t>
            </w:r>
          </w:p>
        </w:tc>
        <w:tc>
          <w:tcPr>
            <w:tcW w:w="368" w:type="pct"/>
            <w:tcBorders>
              <w:top w:val="nil"/>
              <w:bottom w:val="nil"/>
            </w:tcBorders>
          </w:tcPr>
          <w:p w:rsidR="00EC0F63" w:rsidRPr="009064AD" w:rsidRDefault="00EC0F63" w:rsidP="00454D54">
            <w:pPr>
              <w:rPr>
                <w:sz w:val="21"/>
                <w:szCs w:val="21"/>
              </w:rPr>
            </w:pPr>
            <w:r w:rsidRPr="009064AD">
              <w:rPr>
                <w:rFonts w:hint="eastAsia"/>
                <w:sz w:val="21"/>
                <w:szCs w:val="21"/>
              </w:rPr>
              <w:t>1</w:t>
            </w:r>
            <w:r w:rsidRPr="009064AD">
              <w:rPr>
                <w:sz w:val="21"/>
                <w:szCs w:val="21"/>
              </w:rPr>
              <w:t>33</w:t>
            </w:r>
          </w:p>
        </w:tc>
        <w:tc>
          <w:tcPr>
            <w:tcW w:w="412" w:type="pct"/>
            <w:tcBorders>
              <w:top w:val="nil"/>
              <w:bottom w:val="nil"/>
            </w:tcBorders>
          </w:tcPr>
          <w:p w:rsidR="00EC0F63" w:rsidRPr="009064AD" w:rsidRDefault="00EC0F63" w:rsidP="00454D54">
            <w:pPr>
              <w:rPr>
                <w:sz w:val="21"/>
                <w:szCs w:val="21"/>
              </w:rPr>
            </w:pPr>
            <w:r w:rsidRPr="009064AD">
              <w:rPr>
                <w:rFonts w:hint="eastAsia"/>
                <w:sz w:val="21"/>
                <w:szCs w:val="21"/>
              </w:rPr>
              <w:t>6</w:t>
            </w:r>
            <w:r w:rsidRPr="009064AD">
              <w:rPr>
                <w:sz w:val="21"/>
                <w:szCs w:val="21"/>
              </w:rPr>
              <w:t>5.2</w:t>
            </w:r>
          </w:p>
        </w:tc>
      </w:tr>
      <w:tr w:rsidR="00EC0F63" w:rsidRPr="009064AD" w:rsidTr="00454D54">
        <w:tc>
          <w:tcPr>
            <w:tcW w:w="574" w:type="pct"/>
            <w:vMerge/>
            <w:tcBorders>
              <w:top w:val="nil"/>
              <w:bottom w:val="nil"/>
            </w:tcBorders>
          </w:tcPr>
          <w:p w:rsidR="00EC0F63" w:rsidRPr="009064AD" w:rsidRDefault="00EC0F63" w:rsidP="00454D54">
            <w:pPr>
              <w:rPr>
                <w:sz w:val="21"/>
                <w:szCs w:val="21"/>
              </w:rPr>
            </w:pPr>
          </w:p>
        </w:tc>
        <w:tc>
          <w:tcPr>
            <w:tcW w:w="1753" w:type="pct"/>
            <w:vMerge/>
            <w:tcBorders>
              <w:top w:val="nil"/>
              <w:bottom w:val="single" w:sz="6" w:space="0" w:color="auto"/>
            </w:tcBorders>
          </w:tcPr>
          <w:p w:rsidR="00EC0F63" w:rsidRPr="009064AD" w:rsidRDefault="00EC0F63" w:rsidP="00454D54">
            <w:pPr>
              <w:rPr>
                <w:sz w:val="21"/>
                <w:szCs w:val="21"/>
              </w:rPr>
            </w:pPr>
          </w:p>
        </w:tc>
        <w:tc>
          <w:tcPr>
            <w:tcW w:w="1893" w:type="pct"/>
            <w:tcBorders>
              <w:top w:val="nil"/>
              <w:bottom w:val="single" w:sz="6" w:space="0" w:color="auto"/>
            </w:tcBorders>
          </w:tcPr>
          <w:p w:rsidR="00EC0F63" w:rsidRPr="009064AD" w:rsidRDefault="00EC0F63" w:rsidP="00454D54">
            <w:pPr>
              <w:rPr>
                <w:sz w:val="21"/>
                <w:szCs w:val="21"/>
              </w:rPr>
            </w:pPr>
            <w:r w:rsidRPr="009064AD">
              <w:rPr>
                <w:sz w:val="21"/>
                <w:szCs w:val="21"/>
              </w:rPr>
              <w:t>C.</w:t>
            </w:r>
            <w:r w:rsidRPr="009064AD">
              <w:rPr>
                <w:sz w:val="21"/>
                <w:szCs w:val="21"/>
              </w:rPr>
              <w:t>从不出现</w:t>
            </w:r>
          </w:p>
        </w:tc>
        <w:tc>
          <w:tcPr>
            <w:tcW w:w="368" w:type="pct"/>
            <w:tcBorders>
              <w:top w:val="nil"/>
              <w:bottom w:val="single" w:sz="6" w:space="0" w:color="auto"/>
            </w:tcBorders>
          </w:tcPr>
          <w:p w:rsidR="00EC0F63" w:rsidRPr="009064AD" w:rsidRDefault="00EC0F63" w:rsidP="00454D54">
            <w:pPr>
              <w:rPr>
                <w:sz w:val="21"/>
                <w:szCs w:val="21"/>
              </w:rPr>
            </w:pPr>
            <w:r w:rsidRPr="009064AD">
              <w:rPr>
                <w:rFonts w:hint="eastAsia"/>
                <w:sz w:val="21"/>
                <w:szCs w:val="21"/>
              </w:rPr>
              <w:t>4</w:t>
            </w:r>
          </w:p>
        </w:tc>
        <w:tc>
          <w:tcPr>
            <w:tcW w:w="412" w:type="pct"/>
            <w:tcBorders>
              <w:top w:val="nil"/>
              <w:bottom w:val="single" w:sz="6" w:space="0" w:color="auto"/>
            </w:tcBorders>
          </w:tcPr>
          <w:p w:rsidR="00EC0F63" w:rsidRPr="009064AD" w:rsidRDefault="00EC0F63" w:rsidP="00454D54">
            <w:pPr>
              <w:rPr>
                <w:sz w:val="21"/>
                <w:szCs w:val="21"/>
              </w:rPr>
            </w:pPr>
            <w:r w:rsidRPr="009064AD">
              <w:rPr>
                <w:rFonts w:hint="eastAsia"/>
                <w:sz w:val="21"/>
                <w:szCs w:val="21"/>
              </w:rPr>
              <w:t>1</w:t>
            </w:r>
            <w:r w:rsidRPr="009064AD">
              <w:rPr>
                <w:sz w:val="21"/>
                <w:szCs w:val="21"/>
              </w:rPr>
              <w:t>.96</w:t>
            </w:r>
          </w:p>
        </w:tc>
      </w:tr>
      <w:tr w:rsidR="00EC0F63" w:rsidRPr="009064AD" w:rsidTr="00454D54">
        <w:tc>
          <w:tcPr>
            <w:tcW w:w="574" w:type="pct"/>
            <w:vMerge/>
            <w:tcBorders>
              <w:top w:val="nil"/>
              <w:bottom w:val="nil"/>
            </w:tcBorders>
          </w:tcPr>
          <w:p w:rsidR="00EC0F63" w:rsidRPr="009064AD" w:rsidRDefault="00EC0F63" w:rsidP="00454D54">
            <w:pPr>
              <w:rPr>
                <w:sz w:val="21"/>
                <w:szCs w:val="21"/>
              </w:rPr>
            </w:pPr>
          </w:p>
        </w:tc>
        <w:tc>
          <w:tcPr>
            <w:tcW w:w="1753" w:type="pct"/>
            <w:vMerge w:val="restart"/>
            <w:tcBorders>
              <w:top w:val="single" w:sz="6" w:space="0" w:color="auto"/>
              <w:bottom w:val="nil"/>
            </w:tcBorders>
          </w:tcPr>
          <w:p w:rsidR="00EC0F63" w:rsidRPr="009064AD" w:rsidRDefault="00EC0F63" w:rsidP="00454D54">
            <w:pPr>
              <w:rPr>
                <w:sz w:val="21"/>
                <w:szCs w:val="21"/>
              </w:rPr>
            </w:pPr>
            <w:r w:rsidRPr="009064AD">
              <w:rPr>
                <w:rFonts w:hint="eastAsia"/>
                <w:sz w:val="21"/>
                <w:szCs w:val="21"/>
              </w:rPr>
              <w:t>1</w:t>
            </w:r>
            <w:r w:rsidRPr="009064AD">
              <w:rPr>
                <w:sz w:val="21"/>
                <w:szCs w:val="21"/>
              </w:rPr>
              <w:t>2</w:t>
            </w:r>
            <w:r w:rsidRPr="009064AD">
              <w:rPr>
                <w:rFonts w:hint="eastAsia"/>
                <w:sz w:val="21"/>
                <w:szCs w:val="21"/>
              </w:rPr>
              <w:t>地理时事热点内容与学习课本中知识的区别（）</w:t>
            </w:r>
          </w:p>
        </w:tc>
        <w:tc>
          <w:tcPr>
            <w:tcW w:w="1893" w:type="pct"/>
            <w:tcBorders>
              <w:top w:val="single" w:sz="6" w:space="0" w:color="auto"/>
              <w:bottom w:val="nil"/>
            </w:tcBorders>
          </w:tcPr>
          <w:p w:rsidR="00EC0F63" w:rsidRPr="009064AD" w:rsidRDefault="00EC0F63" w:rsidP="00454D54">
            <w:pPr>
              <w:rPr>
                <w:sz w:val="21"/>
                <w:szCs w:val="21"/>
              </w:rPr>
            </w:pPr>
            <w:r w:rsidRPr="009064AD">
              <w:rPr>
                <w:sz w:val="21"/>
                <w:szCs w:val="21"/>
              </w:rPr>
              <w:t>A</w:t>
            </w:r>
            <w:r w:rsidRPr="009064AD">
              <w:rPr>
                <w:sz w:val="21"/>
                <w:szCs w:val="21"/>
              </w:rPr>
              <w:t>．课本知识有利于提高成绩</w:t>
            </w:r>
            <w:r w:rsidRPr="009064AD">
              <w:rPr>
                <w:sz w:val="21"/>
                <w:szCs w:val="21"/>
              </w:rPr>
              <w:t xml:space="preserve"> </w:t>
            </w:r>
          </w:p>
        </w:tc>
        <w:tc>
          <w:tcPr>
            <w:tcW w:w="368" w:type="pct"/>
            <w:tcBorders>
              <w:top w:val="single" w:sz="6" w:space="0" w:color="auto"/>
              <w:bottom w:val="nil"/>
            </w:tcBorders>
          </w:tcPr>
          <w:p w:rsidR="00EC0F63" w:rsidRPr="009064AD" w:rsidRDefault="00EC0F63" w:rsidP="00454D54">
            <w:pPr>
              <w:pStyle w:val="af4"/>
              <w:spacing w:line="240" w:lineRule="auto"/>
              <w:ind w:firstLineChars="0" w:firstLine="0"/>
              <w:rPr>
                <w:sz w:val="21"/>
                <w:szCs w:val="21"/>
              </w:rPr>
            </w:pPr>
            <w:r w:rsidRPr="009064AD">
              <w:rPr>
                <w:rFonts w:hint="eastAsia"/>
                <w:sz w:val="21"/>
                <w:szCs w:val="21"/>
              </w:rPr>
              <w:t>2</w:t>
            </w:r>
            <w:r w:rsidRPr="009064AD">
              <w:rPr>
                <w:sz w:val="21"/>
                <w:szCs w:val="21"/>
              </w:rPr>
              <w:t>2</w:t>
            </w:r>
          </w:p>
        </w:tc>
        <w:tc>
          <w:tcPr>
            <w:tcW w:w="412" w:type="pct"/>
            <w:tcBorders>
              <w:top w:val="single" w:sz="6" w:space="0" w:color="auto"/>
              <w:bottom w:val="nil"/>
            </w:tcBorders>
          </w:tcPr>
          <w:p w:rsidR="00EC0F63" w:rsidRPr="009064AD" w:rsidRDefault="00EC0F63" w:rsidP="00454D54">
            <w:pPr>
              <w:pStyle w:val="af4"/>
              <w:spacing w:line="240" w:lineRule="auto"/>
              <w:ind w:firstLineChars="0" w:firstLine="0"/>
              <w:rPr>
                <w:sz w:val="21"/>
                <w:szCs w:val="21"/>
              </w:rPr>
            </w:pPr>
            <w:r w:rsidRPr="009064AD">
              <w:rPr>
                <w:rFonts w:hint="eastAsia"/>
                <w:sz w:val="21"/>
                <w:szCs w:val="21"/>
              </w:rPr>
              <w:t>1</w:t>
            </w:r>
            <w:r w:rsidRPr="009064AD">
              <w:rPr>
                <w:sz w:val="21"/>
                <w:szCs w:val="21"/>
              </w:rPr>
              <w:t>0.95</w:t>
            </w:r>
          </w:p>
        </w:tc>
      </w:tr>
      <w:tr w:rsidR="00EC0F63" w:rsidRPr="009064AD" w:rsidTr="00454D54">
        <w:tc>
          <w:tcPr>
            <w:tcW w:w="574" w:type="pct"/>
            <w:vMerge/>
            <w:tcBorders>
              <w:top w:val="nil"/>
              <w:bottom w:val="nil"/>
            </w:tcBorders>
          </w:tcPr>
          <w:p w:rsidR="00EC0F63" w:rsidRPr="009064AD" w:rsidRDefault="00EC0F63" w:rsidP="00454D54">
            <w:pPr>
              <w:rPr>
                <w:sz w:val="21"/>
                <w:szCs w:val="21"/>
              </w:rPr>
            </w:pPr>
          </w:p>
        </w:tc>
        <w:tc>
          <w:tcPr>
            <w:tcW w:w="1753" w:type="pct"/>
            <w:vMerge/>
            <w:tcBorders>
              <w:top w:val="nil"/>
              <w:bottom w:val="nil"/>
            </w:tcBorders>
          </w:tcPr>
          <w:p w:rsidR="00EC0F63" w:rsidRPr="009064AD" w:rsidRDefault="00EC0F63" w:rsidP="00454D54">
            <w:pPr>
              <w:rPr>
                <w:sz w:val="21"/>
                <w:szCs w:val="21"/>
              </w:rPr>
            </w:pPr>
          </w:p>
        </w:tc>
        <w:tc>
          <w:tcPr>
            <w:tcW w:w="1893" w:type="pct"/>
            <w:tcBorders>
              <w:top w:val="nil"/>
              <w:bottom w:val="nil"/>
            </w:tcBorders>
          </w:tcPr>
          <w:p w:rsidR="00EC0F63" w:rsidRPr="009064AD" w:rsidRDefault="00EC0F63" w:rsidP="00454D54">
            <w:pPr>
              <w:rPr>
                <w:sz w:val="21"/>
                <w:szCs w:val="21"/>
              </w:rPr>
            </w:pPr>
            <w:r w:rsidRPr="009064AD">
              <w:rPr>
                <w:sz w:val="21"/>
                <w:szCs w:val="21"/>
              </w:rPr>
              <w:t>B</w:t>
            </w:r>
            <w:r w:rsidRPr="009064AD">
              <w:rPr>
                <w:sz w:val="21"/>
                <w:szCs w:val="21"/>
              </w:rPr>
              <w:t>．时事热点可以更好地提升对知识理解能力</w:t>
            </w:r>
          </w:p>
        </w:tc>
        <w:tc>
          <w:tcPr>
            <w:tcW w:w="368" w:type="pct"/>
            <w:tcBorders>
              <w:top w:val="nil"/>
              <w:bottom w:val="nil"/>
            </w:tcBorders>
          </w:tcPr>
          <w:p w:rsidR="00EC0F63" w:rsidRPr="009064AD" w:rsidRDefault="00EC0F63" w:rsidP="00454D54">
            <w:pPr>
              <w:pStyle w:val="af4"/>
              <w:spacing w:line="240" w:lineRule="auto"/>
              <w:ind w:firstLineChars="0" w:firstLine="0"/>
              <w:rPr>
                <w:sz w:val="21"/>
                <w:szCs w:val="21"/>
              </w:rPr>
            </w:pPr>
            <w:r w:rsidRPr="009064AD">
              <w:rPr>
                <w:rFonts w:hint="eastAsia"/>
                <w:sz w:val="21"/>
                <w:szCs w:val="21"/>
              </w:rPr>
              <w:t>1</w:t>
            </w:r>
            <w:r w:rsidRPr="009064AD">
              <w:rPr>
                <w:sz w:val="21"/>
                <w:szCs w:val="21"/>
              </w:rPr>
              <w:t>71</w:t>
            </w:r>
          </w:p>
        </w:tc>
        <w:tc>
          <w:tcPr>
            <w:tcW w:w="412" w:type="pct"/>
            <w:tcBorders>
              <w:top w:val="nil"/>
              <w:bottom w:val="nil"/>
            </w:tcBorders>
          </w:tcPr>
          <w:p w:rsidR="00EC0F63" w:rsidRPr="009064AD" w:rsidRDefault="00EC0F63" w:rsidP="00454D54">
            <w:pPr>
              <w:pStyle w:val="af4"/>
              <w:spacing w:line="240" w:lineRule="auto"/>
              <w:ind w:firstLineChars="0" w:firstLine="0"/>
              <w:rPr>
                <w:sz w:val="21"/>
                <w:szCs w:val="21"/>
              </w:rPr>
            </w:pPr>
            <w:r w:rsidRPr="009064AD">
              <w:rPr>
                <w:rFonts w:hint="eastAsia"/>
                <w:sz w:val="21"/>
                <w:szCs w:val="21"/>
              </w:rPr>
              <w:t>8</w:t>
            </w:r>
            <w:r w:rsidRPr="009064AD">
              <w:rPr>
                <w:sz w:val="21"/>
                <w:szCs w:val="21"/>
              </w:rPr>
              <w:t>5.07</w:t>
            </w:r>
          </w:p>
        </w:tc>
      </w:tr>
      <w:tr w:rsidR="00EC0F63" w:rsidRPr="009064AD" w:rsidTr="00454D54">
        <w:tc>
          <w:tcPr>
            <w:tcW w:w="574" w:type="pct"/>
            <w:vMerge/>
            <w:tcBorders>
              <w:top w:val="nil"/>
              <w:bottom w:val="nil"/>
            </w:tcBorders>
          </w:tcPr>
          <w:p w:rsidR="00EC0F63" w:rsidRPr="009064AD" w:rsidRDefault="00EC0F63" w:rsidP="00454D54">
            <w:pPr>
              <w:rPr>
                <w:sz w:val="21"/>
                <w:szCs w:val="21"/>
              </w:rPr>
            </w:pPr>
          </w:p>
        </w:tc>
        <w:tc>
          <w:tcPr>
            <w:tcW w:w="1753" w:type="pct"/>
            <w:vMerge/>
            <w:tcBorders>
              <w:top w:val="nil"/>
              <w:bottom w:val="single" w:sz="6" w:space="0" w:color="auto"/>
            </w:tcBorders>
          </w:tcPr>
          <w:p w:rsidR="00EC0F63" w:rsidRPr="009064AD" w:rsidRDefault="00EC0F63" w:rsidP="00454D54">
            <w:pPr>
              <w:rPr>
                <w:sz w:val="21"/>
                <w:szCs w:val="21"/>
              </w:rPr>
            </w:pPr>
          </w:p>
        </w:tc>
        <w:tc>
          <w:tcPr>
            <w:tcW w:w="1893" w:type="pct"/>
            <w:tcBorders>
              <w:top w:val="nil"/>
              <w:bottom w:val="single" w:sz="6" w:space="0" w:color="auto"/>
            </w:tcBorders>
          </w:tcPr>
          <w:p w:rsidR="00EC0F63" w:rsidRPr="009064AD" w:rsidRDefault="00EC0F63" w:rsidP="00454D54">
            <w:pPr>
              <w:rPr>
                <w:sz w:val="21"/>
                <w:szCs w:val="21"/>
              </w:rPr>
            </w:pPr>
            <w:r w:rsidRPr="009064AD">
              <w:rPr>
                <w:sz w:val="21"/>
                <w:szCs w:val="21"/>
              </w:rPr>
              <w:t>C</w:t>
            </w:r>
            <w:r w:rsidRPr="009064AD">
              <w:rPr>
                <w:sz w:val="21"/>
                <w:szCs w:val="21"/>
              </w:rPr>
              <w:t>．没有不同</w:t>
            </w:r>
          </w:p>
        </w:tc>
        <w:tc>
          <w:tcPr>
            <w:tcW w:w="368" w:type="pct"/>
            <w:tcBorders>
              <w:top w:val="nil"/>
              <w:bottom w:val="single" w:sz="6" w:space="0" w:color="auto"/>
            </w:tcBorders>
          </w:tcPr>
          <w:p w:rsidR="00EC0F63" w:rsidRPr="009064AD" w:rsidRDefault="00EC0F63" w:rsidP="00454D54">
            <w:pPr>
              <w:pStyle w:val="af4"/>
              <w:spacing w:line="240" w:lineRule="auto"/>
              <w:ind w:firstLineChars="0" w:firstLine="0"/>
              <w:rPr>
                <w:sz w:val="21"/>
                <w:szCs w:val="21"/>
              </w:rPr>
            </w:pPr>
            <w:r w:rsidRPr="009064AD">
              <w:rPr>
                <w:rFonts w:hint="eastAsia"/>
                <w:sz w:val="21"/>
                <w:szCs w:val="21"/>
              </w:rPr>
              <w:t>8</w:t>
            </w:r>
          </w:p>
        </w:tc>
        <w:tc>
          <w:tcPr>
            <w:tcW w:w="412" w:type="pct"/>
            <w:tcBorders>
              <w:top w:val="nil"/>
              <w:bottom w:val="single" w:sz="6" w:space="0" w:color="auto"/>
            </w:tcBorders>
          </w:tcPr>
          <w:p w:rsidR="00EC0F63" w:rsidRPr="009064AD" w:rsidRDefault="00EC0F63" w:rsidP="00454D54">
            <w:pPr>
              <w:pStyle w:val="af4"/>
              <w:spacing w:line="240" w:lineRule="auto"/>
              <w:ind w:firstLineChars="0" w:firstLine="0"/>
              <w:rPr>
                <w:sz w:val="21"/>
                <w:szCs w:val="21"/>
              </w:rPr>
            </w:pPr>
            <w:r w:rsidRPr="009064AD">
              <w:rPr>
                <w:rFonts w:hint="eastAsia"/>
                <w:sz w:val="21"/>
                <w:szCs w:val="21"/>
              </w:rPr>
              <w:t>3</w:t>
            </w:r>
            <w:r w:rsidRPr="009064AD">
              <w:rPr>
                <w:sz w:val="21"/>
                <w:szCs w:val="21"/>
              </w:rPr>
              <w:t>.98</w:t>
            </w:r>
          </w:p>
        </w:tc>
      </w:tr>
      <w:tr w:rsidR="00EC0F63" w:rsidRPr="009064AD" w:rsidTr="00454D54">
        <w:tc>
          <w:tcPr>
            <w:tcW w:w="574" w:type="pct"/>
            <w:vMerge/>
            <w:tcBorders>
              <w:top w:val="nil"/>
              <w:bottom w:val="nil"/>
            </w:tcBorders>
          </w:tcPr>
          <w:p w:rsidR="00EC0F63" w:rsidRPr="009064AD" w:rsidRDefault="00EC0F63" w:rsidP="00454D54">
            <w:pPr>
              <w:rPr>
                <w:sz w:val="21"/>
                <w:szCs w:val="21"/>
              </w:rPr>
            </w:pPr>
          </w:p>
        </w:tc>
        <w:tc>
          <w:tcPr>
            <w:tcW w:w="1753" w:type="pct"/>
            <w:vMerge w:val="restart"/>
            <w:tcBorders>
              <w:top w:val="single" w:sz="6" w:space="0" w:color="auto"/>
              <w:bottom w:val="nil"/>
            </w:tcBorders>
          </w:tcPr>
          <w:p w:rsidR="00EC0F63" w:rsidRPr="009064AD" w:rsidRDefault="00EC0F63" w:rsidP="00454D54">
            <w:pPr>
              <w:rPr>
                <w:sz w:val="21"/>
                <w:szCs w:val="21"/>
              </w:rPr>
            </w:pPr>
            <w:r w:rsidRPr="009064AD">
              <w:rPr>
                <w:sz w:val="21"/>
                <w:szCs w:val="21"/>
              </w:rPr>
              <w:t>15</w:t>
            </w:r>
            <w:r w:rsidRPr="009064AD">
              <w:rPr>
                <w:rFonts w:hint="eastAsia"/>
                <w:sz w:val="21"/>
                <w:szCs w:val="21"/>
              </w:rPr>
              <w:t>在课堂中应用时事热点对你学习有什么帮助</w:t>
            </w:r>
            <w:r w:rsidRPr="009064AD">
              <w:rPr>
                <w:sz w:val="21"/>
                <w:szCs w:val="21"/>
              </w:rPr>
              <w:t>[</w:t>
            </w:r>
            <w:r w:rsidRPr="009064AD">
              <w:rPr>
                <w:sz w:val="21"/>
                <w:szCs w:val="21"/>
              </w:rPr>
              <w:t>多选题</w:t>
            </w:r>
            <w:r w:rsidRPr="009064AD">
              <w:rPr>
                <w:sz w:val="21"/>
                <w:szCs w:val="21"/>
              </w:rPr>
              <w:t>]</w:t>
            </w:r>
            <w:r w:rsidRPr="009064AD">
              <w:rPr>
                <w:sz w:val="21"/>
                <w:szCs w:val="21"/>
              </w:rPr>
              <w:t>（）</w:t>
            </w:r>
          </w:p>
        </w:tc>
        <w:tc>
          <w:tcPr>
            <w:tcW w:w="1893" w:type="pct"/>
            <w:tcBorders>
              <w:top w:val="single" w:sz="6" w:space="0" w:color="auto"/>
              <w:bottom w:val="nil"/>
            </w:tcBorders>
          </w:tcPr>
          <w:p w:rsidR="00EC0F63" w:rsidRPr="009064AD" w:rsidRDefault="00EC0F63" w:rsidP="00454D54">
            <w:pPr>
              <w:rPr>
                <w:sz w:val="21"/>
                <w:szCs w:val="21"/>
              </w:rPr>
            </w:pPr>
            <w:r w:rsidRPr="009064AD">
              <w:rPr>
                <w:sz w:val="21"/>
                <w:szCs w:val="21"/>
              </w:rPr>
              <w:t>A.</w:t>
            </w:r>
            <w:r w:rsidRPr="009064AD">
              <w:rPr>
                <w:sz w:val="21"/>
                <w:szCs w:val="21"/>
              </w:rPr>
              <w:t>激发了学习兴趣</w:t>
            </w:r>
            <w:r w:rsidRPr="009064AD">
              <w:rPr>
                <w:sz w:val="21"/>
                <w:szCs w:val="21"/>
              </w:rPr>
              <w:t xml:space="preserve">  </w:t>
            </w:r>
          </w:p>
        </w:tc>
        <w:tc>
          <w:tcPr>
            <w:tcW w:w="368" w:type="pct"/>
            <w:tcBorders>
              <w:top w:val="single" w:sz="6" w:space="0" w:color="auto"/>
              <w:bottom w:val="nil"/>
            </w:tcBorders>
          </w:tcPr>
          <w:p w:rsidR="00EC0F63" w:rsidRPr="009064AD" w:rsidRDefault="00EC0F63" w:rsidP="00454D54">
            <w:pPr>
              <w:rPr>
                <w:sz w:val="21"/>
                <w:szCs w:val="21"/>
              </w:rPr>
            </w:pPr>
            <w:r w:rsidRPr="009064AD">
              <w:rPr>
                <w:rFonts w:hint="eastAsia"/>
                <w:sz w:val="21"/>
                <w:szCs w:val="21"/>
              </w:rPr>
              <w:t>1</w:t>
            </w:r>
            <w:r w:rsidRPr="009064AD">
              <w:rPr>
                <w:sz w:val="21"/>
                <w:szCs w:val="21"/>
              </w:rPr>
              <w:t>55</w:t>
            </w:r>
          </w:p>
        </w:tc>
        <w:tc>
          <w:tcPr>
            <w:tcW w:w="412" w:type="pct"/>
            <w:tcBorders>
              <w:top w:val="single" w:sz="6" w:space="0" w:color="auto"/>
              <w:bottom w:val="nil"/>
            </w:tcBorders>
          </w:tcPr>
          <w:p w:rsidR="00EC0F63" w:rsidRPr="009064AD" w:rsidRDefault="00EC0F63" w:rsidP="00454D54">
            <w:pPr>
              <w:rPr>
                <w:sz w:val="21"/>
                <w:szCs w:val="21"/>
              </w:rPr>
            </w:pPr>
            <w:r w:rsidRPr="009064AD">
              <w:rPr>
                <w:rFonts w:hint="eastAsia"/>
                <w:sz w:val="21"/>
                <w:szCs w:val="21"/>
              </w:rPr>
              <w:t>7</w:t>
            </w:r>
            <w:r w:rsidRPr="009064AD">
              <w:rPr>
                <w:sz w:val="21"/>
                <w:szCs w:val="21"/>
              </w:rPr>
              <w:t>5.98</w:t>
            </w:r>
          </w:p>
        </w:tc>
      </w:tr>
      <w:tr w:rsidR="00EC0F63" w:rsidRPr="009064AD" w:rsidTr="00454D54">
        <w:tc>
          <w:tcPr>
            <w:tcW w:w="574" w:type="pct"/>
            <w:vMerge/>
            <w:tcBorders>
              <w:top w:val="nil"/>
              <w:bottom w:val="nil"/>
            </w:tcBorders>
          </w:tcPr>
          <w:p w:rsidR="00EC0F63" w:rsidRPr="009064AD" w:rsidRDefault="00EC0F63" w:rsidP="00454D54">
            <w:pPr>
              <w:rPr>
                <w:sz w:val="21"/>
                <w:szCs w:val="21"/>
              </w:rPr>
            </w:pPr>
          </w:p>
        </w:tc>
        <w:tc>
          <w:tcPr>
            <w:tcW w:w="1753" w:type="pct"/>
            <w:vMerge/>
            <w:tcBorders>
              <w:top w:val="nil"/>
              <w:bottom w:val="nil"/>
            </w:tcBorders>
          </w:tcPr>
          <w:p w:rsidR="00EC0F63" w:rsidRPr="009064AD" w:rsidRDefault="00EC0F63" w:rsidP="00454D54">
            <w:pPr>
              <w:rPr>
                <w:sz w:val="21"/>
                <w:szCs w:val="21"/>
              </w:rPr>
            </w:pPr>
          </w:p>
        </w:tc>
        <w:tc>
          <w:tcPr>
            <w:tcW w:w="1893" w:type="pct"/>
            <w:tcBorders>
              <w:top w:val="nil"/>
              <w:bottom w:val="nil"/>
            </w:tcBorders>
          </w:tcPr>
          <w:p w:rsidR="00EC0F63" w:rsidRPr="009064AD" w:rsidRDefault="00EC0F63" w:rsidP="00454D54">
            <w:pPr>
              <w:rPr>
                <w:sz w:val="21"/>
                <w:szCs w:val="21"/>
              </w:rPr>
            </w:pPr>
            <w:r w:rsidRPr="009064AD">
              <w:rPr>
                <w:sz w:val="21"/>
                <w:szCs w:val="21"/>
              </w:rPr>
              <w:t>B.</w:t>
            </w:r>
            <w:r w:rsidRPr="009064AD">
              <w:rPr>
                <w:sz w:val="21"/>
                <w:szCs w:val="21"/>
              </w:rPr>
              <w:t>增强认知与理解能力</w:t>
            </w:r>
          </w:p>
        </w:tc>
        <w:tc>
          <w:tcPr>
            <w:tcW w:w="368" w:type="pct"/>
            <w:tcBorders>
              <w:top w:val="nil"/>
              <w:bottom w:val="nil"/>
            </w:tcBorders>
          </w:tcPr>
          <w:p w:rsidR="00EC0F63" w:rsidRPr="009064AD" w:rsidRDefault="00EC0F63" w:rsidP="00454D54">
            <w:pPr>
              <w:rPr>
                <w:sz w:val="21"/>
                <w:szCs w:val="21"/>
              </w:rPr>
            </w:pPr>
            <w:r w:rsidRPr="009064AD">
              <w:rPr>
                <w:rFonts w:hint="eastAsia"/>
                <w:sz w:val="21"/>
                <w:szCs w:val="21"/>
              </w:rPr>
              <w:t>1</w:t>
            </w:r>
            <w:r w:rsidRPr="009064AD">
              <w:rPr>
                <w:sz w:val="21"/>
                <w:szCs w:val="21"/>
              </w:rPr>
              <w:t>64</w:t>
            </w:r>
          </w:p>
        </w:tc>
        <w:tc>
          <w:tcPr>
            <w:tcW w:w="412" w:type="pct"/>
            <w:tcBorders>
              <w:top w:val="nil"/>
              <w:bottom w:val="nil"/>
            </w:tcBorders>
          </w:tcPr>
          <w:p w:rsidR="00EC0F63" w:rsidRPr="009064AD" w:rsidRDefault="00EC0F63" w:rsidP="00454D54">
            <w:pPr>
              <w:rPr>
                <w:sz w:val="21"/>
                <w:szCs w:val="21"/>
              </w:rPr>
            </w:pPr>
            <w:r w:rsidRPr="009064AD">
              <w:rPr>
                <w:rFonts w:hint="eastAsia"/>
                <w:sz w:val="21"/>
                <w:szCs w:val="21"/>
              </w:rPr>
              <w:t>8</w:t>
            </w:r>
            <w:r w:rsidRPr="009064AD">
              <w:rPr>
                <w:sz w:val="21"/>
                <w:szCs w:val="21"/>
              </w:rPr>
              <w:t>0.39</w:t>
            </w:r>
          </w:p>
        </w:tc>
      </w:tr>
      <w:tr w:rsidR="00EC0F63" w:rsidRPr="009064AD" w:rsidTr="00454D54">
        <w:tc>
          <w:tcPr>
            <w:tcW w:w="574" w:type="pct"/>
            <w:vMerge/>
            <w:tcBorders>
              <w:top w:val="nil"/>
              <w:bottom w:val="nil"/>
            </w:tcBorders>
          </w:tcPr>
          <w:p w:rsidR="00EC0F63" w:rsidRPr="009064AD" w:rsidRDefault="00EC0F63" w:rsidP="00454D54">
            <w:pPr>
              <w:rPr>
                <w:sz w:val="21"/>
                <w:szCs w:val="21"/>
              </w:rPr>
            </w:pPr>
          </w:p>
        </w:tc>
        <w:tc>
          <w:tcPr>
            <w:tcW w:w="1753" w:type="pct"/>
            <w:vMerge/>
            <w:tcBorders>
              <w:top w:val="nil"/>
              <w:bottom w:val="nil"/>
            </w:tcBorders>
          </w:tcPr>
          <w:p w:rsidR="00EC0F63" w:rsidRPr="009064AD" w:rsidRDefault="00EC0F63" w:rsidP="00454D54">
            <w:pPr>
              <w:rPr>
                <w:sz w:val="21"/>
                <w:szCs w:val="21"/>
              </w:rPr>
            </w:pPr>
          </w:p>
        </w:tc>
        <w:tc>
          <w:tcPr>
            <w:tcW w:w="1893" w:type="pct"/>
            <w:tcBorders>
              <w:top w:val="nil"/>
              <w:bottom w:val="nil"/>
            </w:tcBorders>
          </w:tcPr>
          <w:p w:rsidR="00EC0F63" w:rsidRPr="009064AD" w:rsidRDefault="00EC0F63" w:rsidP="00454D54">
            <w:pPr>
              <w:rPr>
                <w:sz w:val="21"/>
                <w:szCs w:val="21"/>
              </w:rPr>
            </w:pPr>
            <w:r w:rsidRPr="009064AD">
              <w:rPr>
                <w:sz w:val="21"/>
                <w:szCs w:val="21"/>
              </w:rPr>
              <w:t>C.</w:t>
            </w:r>
            <w:r w:rsidRPr="009064AD">
              <w:rPr>
                <w:sz w:val="21"/>
                <w:szCs w:val="21"/>
              </w:rPr>
              <w:t>知识联系实际的能力得到提升</w:t>
            </w:r>
            <w:r w:rsidRPr="009064AD">
              <w:rPr>
                <w:sz w:val="21"/>
                <w:szCs w:val="21"/>
              </w:rPr>
              <w:t xml:space="preserve">  </w:t>
            </w:r>
          </w:p>
        </w:tc>
        <w:tc>
          <w:tcPr>
            <w:tcW w:w="368" w:type="pct"/>
            <w:tcBorders>
              <w:top w:val="nil"/>
              <w:bottom w:val="nil"/>
            </w:tcBorders>
          </w:tcPr>
          <w:p w:rsidR="00EC0F63" w:rsidRPr="009064AD" w:rsidRDefault="00EC0F63" w:rsidP="00454D54">
            <w:pPr>
              <w:rPr>
                <w:sz w:val="21"/>
                <w:szCs w:val="21"/>
              </w:rPr>
            </w:pPr>
            <w:r w:rsidRPr="009064AD">
              <w:rPr>
                <w:rFonts w:hint="eastAsia"/>
                <w:sz w:val="21"/>
                <w:szCs w:val="21"/>
              </w:rPr>
              <w:t>1</w:t>
            </w:r>
            <w:r w:rsidRPr="009064AD">
              <w:rPr>
                <w:sz w:val="21"/>
                <w:szCs w:val="21"/>
              </w:rPr>
              <w:t>13</w:t>
            </w:r>
          </w:p>
        </w:tc>
        <w:tc>
          <w:tcPr>
            <w:tcW w:w="412" w:type="pct"/>
            <w:tcBorders>
              <w:top w:val="nil"/>
              <w:bottom w:val="nil"/>
            </w:tcBorders>
          </w:tcPr>
          <w:p w:rsidR="00EC0F63" w:rsidRPr="009064AD" w:rsidRDefault="00EC0F63" w:rsidP="00454D54">
            <w:pPr>
              <w:rPr>
                <w:sz w:val="21"/>
                <w:szCs w:val="21"/>
              </w:rPr>
            </w:pPr>
            <w:r w:rsidRPr="009064AD">
              <w:rPr>
                <w:rFonts w:hint="eastAsia"/>
                <w:sz w:val="21"/>
                <w:szCs w:val="21"/>
              </w:rPr>
              <w:t>5</w:t>
            </w:r>
            <w:r w:rsidRPr="009064AD">
              <w:rPr>
                <w:sz w:val="21"/>
                <w:szCs w:val="21"/>
              </w:rPr>
              <w:t>5.39</w:t>
            </w:r>
          </w:p>
        </w:tc>
      </w:tr>
      <w:tr w:rsidR="00EC0F63" w:rsidRPr="009064AD" w:rsidTr="00454D54">
        <w:tc>
          <w:tcPr>
            <w:tcW w:w="574" w:type="pct"/>
            <w:vMerge/>
            <w:tcBorders>
              <w:top w:val="nil"/>
              <w:bottom w:val="nil"/>
            </w:tcBorders>
          </w:tcPr>
          <w:p w:rsidR="00EC0F63" w:rsidRPr="009064AD" w:rsidRDefault="00EC0F63" w:rsidP="00454D54">
            <w:pPr>
              <w:rPr>
                <w:sz w:val="21"/>
                <w:szCs w:val="21"/>
              </w:rPr>
            </w:pPr>
          </w:p>
        </w:tc>
        <w:tc>
          <w:tcPr>
            <w:tcW w:w="1753" w:type="pct"/>
            <w:vMerge/>
            <w:tcBorders>
              <w:top w:val="nil"/>
              <w:bottom w:val="nil"/>
            </w:tcBorders>
          </w:tcPr>
          <w:p w:rsidR="00EC0F63" w:rsidRPr="009064AD" w:rsidRDefault="00EC0F63" w:rsidP="00454D54">
            <w:pPr>
              <w:rPr>
                <w:sz w:val="21"/>
                <w:szCs w:val="21"/>
              </w:rPr>
            </w:pPr>
          </w:p>
        </w:tc>
        <w:tc>
          <w:tcPr>
            <w:tcW w:w="1893" w:type="pct"/>
            <w:tcBorders>
              <w:top w:val="nil"/>
              <w:bottom w:val="nil"/>
            </w:tcBorders>
          </w:tcPr>
          <w:p w:rsidR="00EC0F63" w:rsidRPr="009064AD" w:rsidRDefault="00EC0F63" w:rsidP="00454D54">
            <w:pPr>
              <w:rPr>
                <w:sz w:val="21"/>
                <w:szCs w:val="21"/>
              </w:rPr>
            </w:pPr>
            <w:r w:rsidRPr="009064AD">
              <w:rPr>
                <w:sz w:val="21"/>
                <w:szCs w:val="21"/>
              </w:rPr>
              <w:t>D.</w:t>
            </w:r>
            <w:r w:rsidRPr="009064AD">
              <w:rPr>
                <w:sz w:val="21"/>
                <w:szCs w:val="21"/>
              </w:rPr>
              <w:t>提高了课堂参与度</w:t>
            </w:r>
          </w:p>
        </w:tc>
        <w:tc>
          <w:tcPr>
            <w:tcW w:w="368" w:type="pct"/>
            <w:tcBorders>
              <w:top w:val="nil"/>
              <w:bottom w:val="nil"/>
            </w:tcBorders>
          </w:tcPr>
          <w:p w:rsidR="00EC0F63" w:rsidRPr="009064AD" w:rsidRDefault="00EC0F63" w:rsidP="00454D54">
            <w:pPr>
              <w:rPr>
                <w:sz w:val="21"/>
                <w:szCs w:val="21"/>
              </w:rPr>
            </w:pPr>
            <w:r w:rsidRPr="009064AD">
              <w:rPr>
                <w:rFonts w:hint="eastAsia"/>
                <w:sz w:val="21"/>
                <w:szCs w:val="21"/>
              </w:rPr>
              <w:t>1</w:t>
            </w:r>
            <w:r w:rsidRPr="009064AD">
              <w:rPr>
                <w:sz w:val="21"/>
                <w:szCs w:val="21"/>
              </w:rPr>
              <w:t>02</w:t>
            </w:r>
          </w:p>
        </w:tc>
        <w:tc>
          <w:tcPr>
            <w:tcW w:w="412" w:type="pct"/>
            <w:tcBorders>
              <w:top w:val="nil"/>
              <w:bottom w:val="nil"/>
            </w:tcBorders>
          </w:tcPr>
          <w:p w:rsidR="00EC0F63" w:rsidRPr="009064AD" w:rsidRDefault="00EC0F63" w:rsidP="00454D54">
            <w:pPr>
              <w:rPr>
                <w:sz w:val="21"/>
                <w:szCs w:val="21"/>
              </w:rPr>
            </w:pPr>
            <w:r w:rsidRPr="009064AD">
              <w:rPr>
                <w:rFonts w:hint="eastAsia"/>
                <w:sz w:val="21"/>
                <w:szCs w:val="21"/>
              </w:rPr>
              <w:t>5</w:t>
            </w:r>
            <w:r w:rsidRPr="009064AD">
              <w:rPr>
                <w:sz w:val="21"/>
                <w:szCs w:val="21"/>
              </w:rPr>
              <w:t>0</w:t>
            </w:r>
          </w:p>
        </w:tc>
      </w:tr>
      <w:tr w:rsidR="00EC0F63" w:rsidRPr="009064AD" w:rsidTr="00454D54">
        <w:tc>
          <w:tcPr>
            <w:tcW w:w="574" w:type="pct"/>
            <w:vMerge/>
            <w:tcBorders>
              <w:top w:val="nil"/>
              <w:bottom w:val="nil"/>
            </w:tcBorders>
          </w:tcPr>
          <w:p w:rsidR="00EC0F63" w:rsidRPr="009064AD" w:rsidRDefault="00EC0F63" w:rsidP="00454D54">
            <w:pPr>
              <w:rPr>
                <w:sz w:val="21"/>
                <w:szCs w:val="21"/>
              </w:rPr>
            </w:pPr>
          </w:p>
        </w:tc>
        <w:tc>
          <w:tcPr>
            <w:tcW w:w="1753" w:type="pct"/>
            <w:vMerge/>
            <w:tcBorders>
              <w:top w:val="nil"/>
              <w:bottom w:val="nil"/>
            </w:tcBorders>
          </w:tcPr>
          <w:p w:rsidR="00EC0F63" w:rsidRPr="009064AD" w:rsidRDefault="00EC0F63" w:rsidP="00454D54">
            <w:pPr>
              <w:rPr>
                <w:sz w:val="21"/>
                <w:szCs w:val="21"/>
              </w:rPr>
            </w:pPr>
          </w:p>
        </w:tc>
        <w:tc>
          <w:tcPr>
            <w:tcW w:w="1893" w:type="pct"/>
            <w:tcBorders>
              <w:top w:val="nil"/>
              <w:bottom w:val="nil"/>
            </w:tcBorders>
          </w:tcPr>
          <w:p w:rsidR="00EC0F63" w:rsidRPr="009064AD" w:rsidRDefault="00EC0F63" w:rsidP="00454D54">
            <w:pPr>
              <w:rPr>
                <w:sz w:val="21"/>
                <w:szCs w:val="21"/>
              </w:rPr>
            </w:pPr>
            <w:r w:rsidRPr="009064AD">
              <w:rPr>
                <w:sz w:val="21"/>
                <w:szCs w:val="21"/>
              </w:rPr>
              <w:t>E.</w:t>
            </w:r>
            <w:r w:rsidRPr="009064AD">
              <w:rPr>
                <w:sz w:val="21"/>
                <w:szCs w:val="21"/>
              </w:rPr>
              <w:t>锻炼的地理思维能力</w:t>
            </w:r>
            <w:r w:rsidRPr="009064AD">
              <w:rPr>
                <w:sz w:val="21"/>
                <w:szCs w:val="21"/>
              </w:rPr>
              <w:t xml:space="preserve">  </w:t>
            </w:r>
          </w:p>
        </w:tc>
        <w:tc>
          <w:tcPr>
            <w:tcW w:w="368" w:type="pct"/>
            <w:tcBorders>
              <w:top w:val="nil"/>
              <w:bottom w:val="nil"/>
            </w:tcBorders>
          </w:tcPr>
          <w:p w:rsidR="00EC0F63" w:rsidRPr="009064AD" w:rsidRDefault="00EC0F63" w:rsidP="00454D54">
            <w:pPr>
              <w:rPr>
                <w:sz w:val="21"/>
                <w:szCs w:val="21"/>
              </w:rPr>
            </w:pPr>
            <w:r w:rsidRPr="009064AD">
              <w:rPr>
                <w:rFonts w:hint="eastAsia"/>
                <w:sz w:val="21"/>
                <w:szCs w:val="21"/>
              </w:rPr>
              <w:t>8</w:t>
            </w:r>
            <w:r w:rsidRPr="009064AD">
              <w:rPr>
                <w:sz w:val="21"/>
                <w:szCs w:val="21"/>
              </w:rPr>
              <w:t>9</w:t>
            </w:r>
          </w:p>
        </w:tc>
        <w:tc>
          <w:tcPr>
            <w:tcW w:w="412" w:type="pct"/>
            <w:tcBorders>
              <w:top w:val="nil"/>
              <w:bottom w:val="nil"/>
            </w:tcBorders>
          </w:tcPr>
          <w:p w:rsidR="00EC0F63" w:rsidRPr="009064AD" w:rsidRDefault="00EC0F63" w:rsidP="00454D54">
            <w:pPr>
              <w:rPr>
                <w:sz w:val="21"/>
                <w:szCs w:val="21"/>
              </w:rPr>
            </w:pPr>
            <w:r w:rsidRPr="009064AD">
              <w:rPr>
                <w:rFonts w:hint="eastAsia"/>
                <w:sz w:val="21"/>
                <w:szCs w:val="21"/>
              </w:rPr>
              <w:t>4</w:t>
            </w:r>
            <w:r w:rsidRPr="009064AD">
              <w:rPr>
                <w:sz w:val="21"/>
                <w:szCs w:val="21"/>
              </w:rPr>
              <w:t>3.63</w:t>
            </w:r>
          </w:p>
        </w:tc>
      </w:tr>
      <w:tr w:rsidR="00EC0F63" w:rsidRPr="009064AD" w:rsidTr="00454D54">
        <w:tc>
          <w:tcPr>
            <w:tcW w:w="574" w:type="pct"/>
            <w:vMerge/>
            <w:tcBorders>
              <w:top w:val="nil"/>
              <w:bottom w:val="nil"/>
            </w:tcBorders>
          </w:tcPr>
          <w:p w:rsidR="00EC0F63" w:rsidRPr="009064AD" w:rsidRDefault="00EC0F63" w:rsidP="00454D54">
            <w:pPr>
              <w:rPr>
                <w:sz w:val="21"/>
                <w:szCs w:val="21"/>
              </w:rPr>
            </w:pPr>
          </w:p>
        </w:tc>
        <w:tc>
          <w:tcPr>
            <w:tcW w:w="1753" w:type="pct"/>
            <w:vMerge/>
            <w:tcBorders>
              <w:top w:val="nil"/>
              <w:bottom w:val="nil"/>
            </w:tcBorders>
          </w:tcPr>
          <w:p w:rsidR="00EC0F63" w:rsidRPr="009064AD" w:rsidRDefault="00EC0F63" w:rsidP="00454D54">
            <w:pPr>
              <w:rPr>
                <w:sz w:val="21"/>
                <w:szCs w:val="21"/>
              </w:rPr>
            </w:pPr>
          </w:p>
        </w:tc>
        <w:tc>
          <w:tcPr>
            <w:tcW w:w="1893" w:type="pct"/>
            <w:tcBorders>
              <w:top w:val="nil"/>
              <w:bottom w:val="nil"/>
            </w:tcBorders>
          </w:tcPr>
          <w:p w:rsidR="00EC0F63" w:rsidRPr="009064AD" w:rsidRDefault="00EC0F63" w:rsidP="00454D54">
            <w:pPr>
              <w:rPr>
                <w:sz w:val="21"/>
                <w:szCs w:val="21"/>
              </w:rPr>
            </w:pPr>
            <w:r w:rsidRPr="009064AD">
              <w:rPr>
                <w:sz w:val="21"/>
                <w:szCs w:val="21"/>
              </w:rPr>
              <w:t>F.</w:t>
            </w:r>
            <w:r w:rsidRPr="009064AD">
              <w:rPr>
                <w:sz w:val="21"/>
                <w:szCs w:val="21"/>
              </w:rPr>
              <w:t>各方面都没有改善</w:t>
            </w:r>
            <w:r w:rsidRPr="009064AD">
              <w:rPr>
                <w:sz w:val="21"/>
                <w:szCs w:val="21"/>
              </w:rPr>
              <w:t xml:space="preserve">  </w:t>
            </w:r>
          </w:p>
        </w:tc>
        <w:tc>
          <w:tcPr>
            <w:tcW w:w="368" w:type="pct"/>
            <w:tcBorders>
              <w:top w:val="nil"/>
              <w:bottom w:val="nil"/>
            </w:tcBorders>
          </w:tcPr>
          <w:p w:rsidR="00EC0F63" w:rsidRPr="009064AD" w:rsidRDefault="00EC0F63" w:rsidP="00454D54">
            <w:pPr>
              <w:rPr>
                <w:sz w:val="21"/>
                <w:szCs w:val="21"/>
              </w:rPr>
            </w:pPr>
            <w:r w:rsidRPr="009064AD">
              <w:rPr>
                <w:rFonts w:hint="eastAsia"/>
                <w:sz w:val="21"/>
                <w:szCs w:val="21"/>
              </w:rPr>
              <w:t>1</w:t>
            </w:r>
            <w:r w:rsidRPr="009064AD">
              <w:rPr>
                <w:sz w:val="21"/>
                <w:szCs w:val="21"/>
              </w:rPr>
              <w:t>5</w:t>
            </w:r>
          </w:p>
        </w:tc>
        <w:tc>
          <w:tcPr>
            <w:tcW w:w="412" w:type="pct"/>
            <w:tcBorders>
              <w:top w:val="nil"/>
              <w:bottom w:val="nil"/>
            </w:tcBorders>
          </w:tcPr>
          <w:p w:rsidR="00EC0F63" w:rsidRPr="009064AD" w:rsidRDefault="00EC0F63" w:rsidP="00454D54">
            <w:pPr>
              <w:rPr>
                <w:sz w:val="21"/>
                <w:szCs w:val="21"/>
              </w:rPr>
            </w:pPr>
            <w:r w:rsidRPr="009064AD">
              <w:rPr>
                <w:rFonts w:hint="eastAsia"/>
                <w:sz w:val="21"/>
                <w:szCs w:val="21"/>
              </w:rPr>
              <w:t>7</w:t>
            </w:r>
            <w:r w:rsidRPr="009064AD">
              <w:rPr>
                <w:sz w:val="21"/>
                <w:szCs w:val="21"/>
              </w:rPr>
              <w:t>.35</w:t>
            </w:r>
          </w:p>
        </w:tc>
      </w:tr>
      <w:tr w:rsidR="00EC0F63" w:rsidRPr="009064AD" w:rsidTr="005D62B6">
        <w:tc>
          <w:tcPr>
            <w:tcW w:w="574" w:type="pct"/>
            <w:vMerge/>
            <w:tcBorders>
              <w:top w:val="nil"/>
              <w:bottom w:val="single" w:sz="12" w:space="0" w:color="auto"/>
            </w:tcBorders>
          </w:tcPr>
          <w:p w:rsidR="00EC0F63" w:rsidRPr="009064AD" w:rsidRDefault="00EC0F63" w:rsidP="00454D54">
            <w:pPr>
              <w:rPr>
                <w:sz w:val="21"/>
                <w:szCs w:val="21"/>
              </w:rPr>
            </w:pPr>
          </w:p>
        </w:tc>
        <w:tc>
          <w:tcPr>
            <w:tcW w:w="1753" w:type="pct"/>
            <w:vMerge/>
            <w:tcBorders>
              <w:top w:val="nil"/>
              <w:bottom w:val="single" w:sz="12" w:space="0" w:color="auto"/>
            </w:tcBorders>
          </w:tcPr>
          <w:p w:rsidR="00EC0F63" w:rsidRPr="009064AD" w:rsidRDefault="00EC0F63" w:rsidP="00454D54">
            <w:pPr>
              <w:rPr>
                <w:sz w:val="21"/>
                <w:szCs w:val="21"/>
              </w:rPr>
            </w:pPr>
          </w:p>
        </w:tc>
        <w:tc>
          <w:tcPr>
            <w:tcW w:w="1893" w:type="pct"/>
            <w:tcBorders>
              <w:top w:val="nil"/>
              <w:bottom w:val="single" w:sz="12" w:space="0" w:color="auto"/>
            </w:tcBorders>
          </w:tcPr>
          <w:p w:rsidR="00EC0F63" w:rsidRPr="009064AD" w:rsidRDefault="00EC0F63" w:rsidP="00454D54">
            <w:pPr>
              <w:rPr>
                <w:sz w:val="21"/>
                <w:szCs w:val="21"/>
              </w:rPr>
            </w:pPr>
            <w:r w:rsidRPr="009064AD">
              <w:rPr>
                <w:sz w:val="21"/>
                <w:szCs w:val="21"/>
              </w:rPr>
              <w:t>G.</w:t>
            </w:r>
            <w:r w:rsidRPr="009064AD">
              <w:rPr>
                <w:sz w:val="21"/>
                <w:szCs w:val="21"/>
              </w:rPr>
              <w:t>其他</w:t>
            </w:r>
          </w:p>
        </w:tc>
        <w:tc>
          <w:tcPr>
            <w:tcW w:w="368" w:type="pct"/>
            <w:tcBorders>
              <w:top w:val="nil"/>
              <w:bottom w:val="single" w:sz="12" w:space="0" w:color="auto"/>
            </w:tcBorders>
          </w:tcPr>
          <w:p w:rsidR="00EC0F63" w:rsidRPr="009064AD" w:rsidRDefault="00EC0F63" w:rsidP="00454D54">
            <w:pPr>
              <w:rPr>
                <w:sz w:val="21"/>
                <w:szCs w:val="21"/>
              </w:rPr>
            </w:pPr>
            <w:r w:rsidRPr="009064AD">
              <w:rPr>
                <w:rFonts w:hint="eastAsia"/>
                <w:sz w:val="21"/>
                <w:szCs w:val="21"/>
              </w:rPr>
              <w:t>1</w:t>
            </w:r>
            <w:r w:rsidRPr="009064AD">
              <w:rPr>
                <w:sz w:val="21"/>
                <w:szCs w:val="21"/>
              </w:rPr>
              <w:t>4</w:t>
            </w:r>
          </w:p>
        </w:tc>
        <w:tc>
          <w:tcPr>
            <w:tcW w:w="412" w:type="pct"/>
            <w:tcBorders>
              <w:top w:val="nil"/>
              <w:bottom w:val="single" w:sz="12" w:space="0" w:color="auto"/>
            </w:tcBorders>
          </w:tcPr>
          <w:p w:rsidR="00EC0F63" w:rsidRPr="009064AD" w:rsidRDefault="00EC0F63" w:rsidP="00454D54">
            <w:pPr>
              <w:rPr>
                <w:sz w:val="21"/>
                <w:szCs w:val="21"/>
              </w:rPr>
            </w:pPr>
            <w:r w:rsidRPr="009064AD">
              <w:rPr>
                <w:rFonts w:hint="eastAsia"/>
                <w:sz w:val="21"/>
                <w:szCs w:val="21"/>
              </w:rPr>
              <w:t>6</w:t>
            </w:r>
            <w:r w:rsidRPr="009064AD">
              <w:rPr>
                <w:sz w:val="21"/>
                <w:szCs w:val="21"/>
              </w:rPr>
              <w:t>.86</w:t>
            </w:r>
          </w:p>
        </w:tc>
      </w:tr>
    </w:tbl>
    <w:p w:rsidR="00EC0F63" w:rsidRPr="00C85909" w:rsidRDefault="00EC0F63" w:rsidP="000E07B3">
      <w:pPr>
        <w:spacing w:line="288" w:lineRule="auto"/>
        <w:ind w:firstLineChars="200" w:firstLine="480"/>
        <w:jc w:val="both"/>
      </w:pPr>
    </w:p>
    <w:p w:rsidR="00C428A6" w:rsidRPr="00C85909" w:rsidRDefault="00C428A6" w:rsidP="000E07B3">
      <w:pPr>
        <w:numPr>
          <w:ilvl w:val="0"/>
          <w:numId w:val="6"/>
        </w:numPr>
        <w:spacing w:line="288" w:lineRule="auto"/>
        <w:ind w:firstLineChars="200"/>
        <w:jc w:val="both"/>
      </w:pPr>
      <w:bookmarkStart w:id="19" w:name="_Hlk135937431"/>
      <w:r w:rsidRPr="00C85909">
        <w:rPr>
          <w:rFonts w:hint="eastAsia"/>
        </w:rPr>
        <w:t>时事热点在教学中的应用</w:t>
      </w:r>
      <w:bookmarkEnd w:id="19"/>
      <w:r w:rsidRPr="00C85909">
        <w:rPr>
          <w:rFonts w:hint="eastAsia"/>
        </w:rPr>
        <w:t>现状</w:t>
      </w:r>
    </w:p>
    <w:p w:rsidR="00C428A6" w:rsidRDefault="002C0EB2" w:rsidP="000E07B3">
      <w:pPr>
        <w:spacing w:line="288" w:lineRule="auto"/>
        <w:ind w:firstLineChars="200" w:firstLine="480"/>
        <w:jc w:val="both"/>
      </w:pPr>
      <w:r>
        <w:rPr>
          <w:rFonts w:hint="eastAsia"/>
        </w:rPr>
        <w:t>对</w:t>
      </w:r>
      <w:r w:rsidR="00C428A6" w:rsidRPr="00C85909">
        <w:rPr>
          <w:rFonts w:hint="eastAsia"/>
        </w:rPr>
        <w:t>地理教师在教学中对时事热点的引入频率</w:t>
      </w:r>
      <w:r>
        <w:rPr>
          <w:rFonts w:hint="eastAsia"/>
        </w:rPr>
        <w:t>的调查结果认为</w:t>
      </w:r>
      <w:r w:rsidR="00C428A6" w:rsidRPr="00C85909">
        <w:rPr>
          <w:rFonts w:hint="eastAsia"/>
        </w:rPr>
        <w:t>经常引入的比例为“</w:t>
      </w:r>
      <w:r w:rsidR="00C428A6" w:rsidRPr="00C85909">
        <w:rPr>
          <w:rFonts w:hint="eastAsia"/>
        </w:rPr>
        <w:t>2</w:t>
      </w:r>
      <w:r w:rsidR="00C428A6" w:rsidRPr="00C85909">
        <w:t>8.43</w:t>
      </w:r>
      <w:r w:rsidR="00C428A6" w:rsidRPr="00C85909">
        <w:rPr>
          <w:rFonts w:hint="eastAsia"/>
        </w:rPr>
        <w:t>%</w:t>
      </w:r>
      <w:r w:rsidR="00C428A6" w:rsidRPr="00C85909">
        <w:rPr>
          <w:rFonts w:hint="eastAsia"/>
        </w:rPr>
        <w:t>”，</w:t>
      </w:r>
      <w:r w:rsidRPr="00C85909">
        <w:rPr>
          <w:rFonts w:hint="eastAsia"/>
        </w:rPr>
        <w:t>偶尔引入的比例超过半数</w:t>
      </w:r>
      <w:r w:rsidR="00C428A6" w:rsidRPr="00C85909">
        <w:rPr>
          <w:rFonts w:hint="eastAsia"/>
        </w:rPr>
        <w:t>。目前的时事热点在课堂中的应用频率较低。在课堂中时事热点的</w:t>
      </w:r>
      <w:r w:rsidRPr="00C85909">
        <w:rPr>
          <w:rFonts w:hint="eastAsia"/>
        </w:rPr>
        <w:t>呈现形式</w:t>
      </w:r>
      <w:r w:rsidR="00C428A6" w:rsidRPr="00C85909">
        <w:rPr>
          <w:rFonts w:hint="eastAsia"/>
        </w:rPr>
        <w:t xml:space="preserve"> </w:t>
      </w:r>
      <w:r w:rsidR="00C428A6" w:rsidRPr="00C85909">
        <w:rPr>
          <w:rFonts w:hint="eastAsia"/>
        </w:rPr>
        <w:t>“图片及文字展示”“教师口头描述”“视频展示”的单种呈现形式超过半数。教师在地理课堂教学中呈现时事热点的方式还是比较单一的。</w:t>
      </w:r>
      <w:r w:rsidR="00EC0F63">
        <w:rPr>
          <w:rFonts w:hint="eastAsia"/>
        </w:rPr>
        <w:t>（表</w:t>
      </w:r>
      <w:r w:rsidR="00EC0F63">
        <w:rPr>
          <w:rFonts w:hint="eastAsia"/>
        </w:rPr>
        <w:t>5</w:t>
      </w:r>
      <w:r w:rsidR="00EC0F63">
        <w:rPr>
          <w:rFonts w:hint="eastAsia"/>
        </w:rPr>
        <w:t>）</w:t>
      </w:r>
    </w:p>
    <w:p w:rsidR="00EC0F63" w:rsidRPr="00EC0F63" w:rsidRDefault="00EC0F63" w:rsidP="00EC0F63">
      <w:pPr>
        <w:pStyle w:val="aa"/>
        <w:spacing w:line="288" w:lineRule="auto"/>
        <w:jc w:val="center"/>
        <w:outlineLvl w:val="9"/>
        <w:rPr>
          <w:b w:val="0"/>
          <w:bCs w:val="0"/>
          <w:sz w:val="24"/>
          <w:szCs w:val="24"/>
        </w:rPr>
      </w:pPr>
      <w:r w:rsidRPr="00CF5C4B">
        <w:rPr>
          <w:rFonts w:hint="eastAsia"/>
          <w:b w:val="0"/>
          <w:bCs w:val="0"/>
          <w:sz w:val="24"/>
          <w:szCs w:val="24"/>
        </w:rPr>
        <w:t>表</w:t>
      </w:r>
      <w:r>
        <w:rPr>
          <w:b w:val="0"/>
          <w:bCs w:val="0"/>
          <w:sz w:val="24"/>
          <w:szCs w:val="24"/>
        </w:rPr>
        <w:t>5</w:t>
      </w:r>
      <w:r w:rsidRPr="00CF5C4B">
        <w:rPr>
          <w:b w:val="0"/>
          <w:bCs w:val="0"/>
          <w:sz w:val="24"/>
          <w:szCs w:val="24"/>
        </w:rPr>
        <w:t xml:space="preserve">  </w:t>
      </w:r>
      <w:r w:rsidRPr="00CF5C4B">
        <w:rPr>
          <w:rFonts w:hint="eastAsia"/>
          <w:b w:val="0"/>
          <w:bCs w:val="0"/>
          <w:sz w:val="24"/>
          <w:szCs w:val="24"/>
        </w:rPr>
        <w:t>学生问卷调查设计和问卷调查结果</w:t>
      </w:r>
      <w:r w:rsidR="00FD18E9">
        <w:rPr>
          <w:rFonts w:hint="eastAsia"/>
          <w:b w:val="0"/>
          <w:bCs w:val="0"/>
          <w:sz w:val="24"/>
          <w:szCs w:val="24"/>
        </w:rPr>
        <w:t>（续表）</w:t>
      </w:r>
    </w:p>
    <w:tbl>
      <w:tblPr>
        <w:tblStyle w:val="af9"/>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9"/>
        <w:gridCol w:w="3417"/>
        <w:gridCol w:w="3690"/>
        <w:gridCol w:w="717"/>
        <w:gridCol w:w="803"/>
      </w:tblGrid>
      <w:tr w:rsidR="00EC0F63" w:rsidRPr="009064AD" w:rsidTr="00454D54">
        <w:tc>
          <w:tcPr>
            <w:tcW w:w="4220" w:type="pct"/>
            <w:gridSpan w:val="3"/>
            <w:tcBorders>
              <w:top w:val="single" w:sz="12" w:space="0" w:color="auto"/>
              <w:bottom w:val="nil"/>
            </w:tcBorders>
          </w:tcPr>
          <w:p w:rsidR="00EC0F63" w:rsidRPr="009064AD" w:rsidRDefault="00EC0F63" w:rsidP="00454D54">
            <w:pPr>
              <w:jc w:val="center"/>
              <w:rPr>
                <w:sz w:val="21"/>
                <w:szCs w:val="21"/>
              </w:rPr>
            </w:pPr>
            <w:r w:rsidRPr="009064AD">
              <w:rPr>
                <w:rFonts w:hint="eastAsia"/>
                <w:sz w:val="21"/>
                <w:szCs w:val="21"/>
              </w:rPr>
              <w:t>问卷设计</w:t>
            </w:r>
          </w:p>
        </w:tc>
        <w:tc>
          <w:tcPr>
            <w:tcW w:w="780" w:type="pct"/>
            <w:gridSpan w:val="2"/>
            <w:tcBorders>
              <w:top w:val="single" w:sz="12" w:space="0" w:color="auto"/>
              <w:bottom w:val="nil"/>
            </w:tcBorders>
          </w:tcPr>
          <w:p w:rsidR="00EC0F63" w:rsidRPr="009064AD" w:rsidRDefault="00EC0F63" w:rsidP="00454D54">
            <w:pPr>
              <w:jc w:val="center"/>
              <w:rPr>
                <w:sz w:val="21"/>
                <w:szCs w:val="21"/>
              </w:rPr>
            </w:pPr>
            <w:r w:rsidRPr="009064AD">
              <w:rPr>
                <w:rFonts w:hint="eastAsia"/>
                <w:sz w:val="21"/>
                <w:szCs w:val="21"/>
              </w:rPr>
              <w:t>问卷结果</w:t>
            </w:r>
          </w:p>
        </w:tc>
      </w:tr>
      <w:tr w:rsidR="00EC0F63" w:rsidRPr="009064AD" w:rsidTr="00454D54">
        <w:trPr>
          <w:trHeight w:val="393"/>
        </w:trPr>
        <w:tc>
          <w:tcPr>
            <w:tcW w:w="574" w:type="pct"/>
            <w:tcBorders>
              <w:top w:val="nil"/>
              <w:bottom w:val="single" w:sz="6" w:space="0" w:color="auto"/>
            </w:tcBorders>
          </w:tcPr>
          <w:p w:rsidR="00EC0F63" w:rsidRPr="009064AD" w:rsidRDefault="00EC0F63" w:rsidP="00454D54">
            <w:pPr>
              <w:rPr>
                <w:rFonts w:ascii="宋体" w:hAnsi="宋体"/>
                <w:sz w:val="21"/>
                <w:szCs w:val="21"/>
              </w:rPr>
            </w:pPr>
            <w:r w:rsidRPr="009064AD">
              <w:rPr>
                <w:rFonts w:ascii="宋体" w:hAnsi="宋体" w:hint="eastAsia"/>
                <w:sz w:val="21"/>
                <w:szCs w:val="21"/>
              </w:rPr>
              <w:t>主题</w:t>
            </w:r>
          </w:p>
        </w:tc>
        <w:tc>
          <w:tcPr>
            <w:tcW w:w="1753" w:type="pct"/>
            <w:tcBorders>
              <w:top w:val="nil"/>
              <w:bottom w:val="single" w:sz="6" w:space="0" w:color="auto"/>
            </w:tcBorders>
          </w:tcPr>
          <w:p w:rsidR="00EC0F63" w:rsidRPr="009064AD" w:rsidRDefault="00EC0F63" w:rsidP="00454D54">
            <w:pPr>
              <w:rPr>
                <w:sz w:val="21"/>
                <w:szCs w:val="21"/>
              </w:rPr>
            </w:pPr>
            <w:r w:rsidRPr="009064AD">
              <w:rPr>
                <w:rFonts w:hint="eastAsia"/>
                <w:sz w:val="21"/>
                <w:szCs w:val="21"/>
              </w:rPr>
              <w:t>问题</w:t>
            </w:r>
          </w:p>
        </w:tc>
        <w:tc>
          <w:tcPr>
            <w:tcW w:w="1893" w:type="pct"/>
            <w:tcBorders>
              <w:top w:val="nil"/>
              <w:bottom w:val="single" w:sz="6" w:space="0" w:color="auto"/>
            </w:tcBorders>
          </w:tcPr>
          <w:p w:rsidR="00EC0F63" w:rsidRPr="009064AD" w:rsidRDefault="00EC0F63" w:rsidP="00454D54">
            <w:pPr>
              <w:rPr>
                <w:sz w:val="21"/>
                <w:szCs w:val="21"/>
              </w:rPr>
            </w:pPr>
            <w:r w:rsidRPr="009064AD">
              <w:rPr>
                <w:rFonts w:hint="eastAsia"/>
                <w:sz w:val="21"/>
                <w:szCs w:val="21"/>
              </w:rPr>
              <w:t>选项</w:t>
            </w:r>
          </w:p>
        </w:tc>
        <w:tc>
          <w:tcPr>
            <w:tcW w:w="368" w:type="pct"/>
            <w:tcBorders>
              <w:top w:val="nil"/>
              <w:bottom w:val="single" w:sz="6" w:space="0" w:color="auto"/>
            </w:tcBorders>
          </w:tcPr>
          <w:p w:rsidR="00EC0F63" w:rsidRPr="009064AD" w:rsidRDefault="00EC0F63" w:rsidP="00454D54">
            <w:pPr>
              <w:rPr>
                <w:sz w:val="21"/>
                <w:szCs w:val="21"/>
              </w:rPr>
            </w:pPr>
            <w:r w:rsidRPr="009064AD">
              <w:rPr>
                <w:rFonts w:hint="eastAsia"/>
                <w:sz w:val="21"/>
                <w:szCs w:val="21"/>
              </w:rPr>
              <w:t>回答人数</w:t>
            </w:r>
          </w:p>
        </w:tc>
        <w:tc>
          <w:tcPr>
            <w:tcW w:w="412" w:type="pct"/>
            <w:tcBorders>
              <w:top w:val="nil"/>
              <w:bottom w:val="single" w:sz="6" w:space="0" w:color="auto"/>
            </w:tcBorders>
          </w:tcPr>
          <w:p w:rsidR="00EC0F63" w:rsidRPr="009064AD" w:rsidRDefault="00EC0F63" w:rsidP="00454D54">
            <w:pPr>
              <w:rPr>
                <w:sz w:val="21"/>
                <w:szCs w:val="21"/>
              </w:rPr>
            </w:pPr>
            <w:r w:rsidRPr="009064AD">
              <w:rPr>
                <w:rFonts w:hint="eastAsia"/>
                <w:sz w:val="21"/>
                <w:szCs w:val="21"/>
              </w:rPr>
              <w:t>比重</w:t>
            </w:r>
            <w:r w:rsidRPr="009064AD">
              <w:rPr>
                <w:rFonts w:hint="eastAsia"/>
                <w:sz w:val="21"/>
                <w:szCs w:val="21"/>
              </w:rPr>
              <w:t>%</w:t>
            </w:r>
          </w:p>
        </w:tc>
      </w:tr>
      <w:tr w:rsidR="00EC0F63" w:rsidRPr="009064AD" w:rsidTr="00454D54">
        <w:tc>
          <w:tcPr>
            <w:tcW w:w="574" w:type="pct"/>
            <w:vMerge w:val="restart"/>
            <w:tcBorders>
              <w:top w:val="single" w:sz="6" w:space="0" w:color="auto"/>
            </w:tcBorders>
          </w:tcPr>
          <w:p w:rsidR="00EC0F63" w:rsidRPr="009064AD" w:rsidRDefault="00EC0F63" w:rsidP="00454D54">
            <w:pPr>
              <w:rPr>
                <w:sz w:val="21"/>
                <w:szCs w:val="21"/>
              </w:rPr>
            </w:pPr>
            <w:r w:rsidRPr="009064AD">
              <w:rPr>
                <w:rFonts w:hint="eastAsia"/>
                <w:sz w:val="21"/>
                <w:szCs w:val="21"/>
              </w:rPr>
              <w:t>四、热点在地里教学中的应用现状</w:t>
            </w:r>
          </w:p>
        </w:tc>
        <w:tc>
          <w:tcPr>
            <w:tcW w:w="1753" w:type="pct"/>
            <w:vMerge w:val="restart"/>
            <w:tcBorders>
              <w:top w:val="single" w:sz="6" w:space="0" w:color="auto"/>
              <w:bottom w:val="nil"/>
            </w:tcBorders>
          </w:tcPr>
          <w:p w:rsidR="00EC0F63" w:rsidRPr="009064AD" w:rsidRDefault="00EC0F63" w:rsidP="00454D54">
            <w:pPr>
              <w:rPr>
                <w:sz w:val="21"/>
                <w:szCs w:val="21"/>
              </w:rPr>
            </w:pPr>
            <w:r w:rsidRPr="009064AD">
              <w:rPr>
                <w:rFonts w:hint="eastAsia"/>
                <w:sz w:val="21"/>
                <w:szCs w:val="21"/>
              </w:rPr>
              <w:t>1</w:t>
            </w:r>
            <w:r w:rsidRPr="009064AD">
              <w:rPr>
                <w:sz w:val="21"/>
                <w:szCs w:val="21"/>
              </w:rPr>
              <w:t>6</w:t>
            </w:r>
            <w:r w:rsidRPr="009064AD">
              <w:rPr>
                <w:rFonts w:hint="eastAsia"/>
                <w:sz w:val="21"/>
                <w:szCs w:val="21"/>
              </w:rPr>
              <w:t>你的地理教师在教学中对时事热点的引入频率是（）</w:t>
            </w:r>
          </w:p>
        </w:tc>
        <w:tc>
          <w:tcPr>
            <w:tcW w:w="1893" w:type="pct"/>
            <w:tcBorders>
              <w:top w:val="single" w:sz="6" w:space="0" w:color="auto"/>
              <w:bottom w:val="nil"/>
            </w:tcBorders>
          </w:tcPr>
          <w:p w:rsidR="00EC0F63" w:rsidRPr="009064AD" w:rsidRDefault="00EC0F63" w:rsidP="00454D54">
            <w:pPr>
              <w:rPr>
                <w:sz w:val="21"/>
                <w:szCs w:val="21"/>
              </w:rPr>
            </w:pPr>
            <w:r w:rsidRPr="009064AD">
              <w:rPr>
                <w:sz w:val="21"/>
                <w:szCs w:val="21"/>
              </w:rPr>
              <w:t>A.</w:t>
            </w:r>
            <w:r w:rsidRPr="009064AD">
              <w:rPr>
                <w:sz w:val="21"/>
                <w:szCs w:val="21"/>
              </w:rPr>
              <w:t>经常引入</w:t>
            </w:r>
            <w:r w:rsidRPr="009064AD">
              <w:rPr>
                <w:sz w:val="21"/>
                <w:szCs w:val="21"/>
              </w:rPr>
              <w:t xml:space="preserve">  </w:t>
            </w:r>
          </w:p>
        </w:tc>
        <w:tc>
          <w:tcPr>
            <w:tcW w:w="368" w:type="pct"/>
            <w:tcBorders>
              <w:top w:val="single" w:sz="6" w:space="0" w:color="auto"/>
              <w:bottom w:val="nil"/>
            </w:tcBorders>
          </w:tcPr>
          <w:p w:rsidR="00EC0F63" w:rsidRPr="009064AD" w:rsidRDefault="00EC0F63" w:rsidP="00454D54">
            <w:pPr>
              <w:rPr>
                <w:sz w:val="21"/>
                <w:szCs w:val="21"/>
              </w:rPr>
            </w:pPr>
            <w:r w:rsidRPr="009064AD">
              <w:rPr>
                <w:rFonts w:hint="eastAsia"/>
                <w:sz w:val="21"/>
                <w:szCs w:val="21"/>
              </w:rPr>
              <w:t>5</w:t>
            </w:r>
            <w:r w:rsidRPr="009064AD">
              <w:rPr>
                <w:sz w:val="21"/>
                <w:szCs w:val="21"/>
              </w:rPr>
              <w:t>8</w:t>
            </w:r>
          </w:p>
        </w:tc>
        <w:tc>
          <w:tcPr>
            <w:tcW w:w="412" w:type="pct"/>
            <w:tcBorders>
              <w:top w:val="single" w:sz="6" w:space="0" w:color="auto"/>
              <w:bottom w:val="nil"/>
            </w:tcBorders>
          </w:tcPr>
          <w:p w:rsidR="00EC0F63" w:rsidRPr="009064AD" w:rsidRDefault="00EC0F63" w:rsidP="00454D54">
            <w:pPr>
              <w:rPr>
                <w:sz w:val="21"/>
                <w:szCs w:val="21"/>
              </w:rPr>
            </w:pPr>
            <w:r w:rsidRPr="009064AD">
              <w:rPr>
                <w:sz w:val="21"/>
                <w:szCs w:val="21"/>
              </w:rPr>
              <w:t>28.43</w:t>
            </w:r>
          </w:p>
        </w:tc>
      </w:tr>
      <w:tr w:rsidR="00EC0F63" w:rsidRPr="009064AD" w:rsidTr="00454D54">
        <w:tc>
          <w:tcPr>
            <w:tcW w:w="574" w:type="pct"/>
            <w:vMerge/>
          </w:tcPr>
          <w:p w:rsidR="00EC0F63" w:rsidRPr="009064AD" w:rsidRDefault="00EC0F63" w:rsidP="00454D54">
            <w:pPr>
              <w:rPr>
                <w:sz w:val="21"/>
                <w:szCs w:val="21"/>
              </w:rPr>
            </w:pPr>
          </w:p>
        </w:tc>
        <w:tc>
          <w:tcPr>
            <w:tcW w:w="1753" w:type="pct"/>
            <w:vMerge/>
            <w:tcBorders>
              <w:top w:val="nil"/>
              <w:bottom w:val="nil"/>
            </w:tcBorders>
          </w:tcPr>
          <w:p w:rsidR="00EC0F63" w:rsidRPr="009064AD" w:rsidRDefault="00EC0F63" w:rsidP="00454D54">
            <w:pPr>
              <w:rPr>
                <w:sz w:val="21"/>
                <w:szCs w:val="21"/>
              </w:rPr>
            </w:pPr>
          </w:p>
        </w:tc>
        <w:tc>
          <w:tcPr>
            <w:tcW w:w="1893" w:type="pct"/>
            <w:tcBorders>
              <w:top w:val="nil"/>
              <w:bottom w:val="nil"/>
            </w:tcBorders>
          </w:tcPr>
          <w:p w:rsidR="00EC0F63" w:rsidRPr="009064AD" w:rsidRDefault="00EC0F63" w:rsidP="00454D54">
            <w:pPr>
              <w:rPr>
                <w:sz w:val="21"/>
                <w:szCs w:val="21"/>
              </w:rPr>
            </w:pPr>
            <w:r w:rsidRPr="009064AD">
              <w:rPr>
                <w:sz w:val="21"/>
                <w:szCs w:val="21"/>
              </w:rPr>
              <w:t>B.</w:t>
            </w:r>
            <w:r w:rsidRPr="009064AD">
              <w:rPr>
                <w:sz w:val="21"/>
                <w:szCs w:val="21"/>
              </w:rPr>
              <w:t>偶尔引入</w:t>
            </w:r>
            <w:r w:rsidRPr="009064AD">
              <w:rPr>
                <w:sz w:val="21"/>
                <w:szCs w:val="21"/>
              </w:rPr>
              <w:t xml:space="preserve">  </w:t>
            </w:r>
          </w:p>
        </w:tc>
        <w:tc>
          <w:tcPr>
            <w:tcW w:w="368" w:type="pct"/>
            <w:tcBorders>
              <w:top w:val="nil"/>
              <w:bottom w:val="nil"/>
            </w:tcBorders>
          </w:tcPr>
          <w:p w:rsidR="00EC0F63" w:rsidRPr="009064AD" w:rsidRDefault="00EC0F63" w:rsidP="00454D54">
            <w:pPr>
              <w:rPr>
                <w:sz w:val="21"/>
                <w:szCs w:val="21"/>
              </w:rPr>
            </w:pPr>
            <w:r w:rsidRPr="009064AD">
              <w:rPr>
                <w:rFonts w:hint="eastAsia"/>
                <w:sz w:val="21"/>
                <w:szCs w:val="21"/>
              </w:rPr>
              <w:t>1</w:t>
            </w:r>
            <w:r w:rsidRPr="009064AD">
              <w:rPr>
                <w:sz w:val="21"/>
                <w:szCs w:val="21"/>
              </w:rPr>
              <w:t>13</w:t>
            </w:r>
          </w:p>
        </w:tc>
        <w:tc>
          <w:tcPr>
            <w:tcW w:w="412" w:type="pct"/>
            <w:tcBorders>
              <w:top w:val="nil"/>
              <w:bottom w:val="nil"/>
            </w:tcBorders>
          </w:tcPr>
          <w:p w:rsidR="00EC0F63" w:rsidRPr="009064AD" w:rsidRDefault="00EC0F63" w:rsidP="00454D54">
            <w:pPr>
              <w:rPr>
                <w:sz w:val="21"/>
                <w:szCs w:val="21"/>
              </w:rPr>
            </w:pPr>
            <w:r w:rsidRPr="009064AD">
              <w:rPr>
                <w:sz w:val="21"/>
                <w:szCs w:val="21"/>
              </w:rPr>
              <w:t>55.39</w:t>
            </w:r>
          </w:p>
        </w:tc>
      </w:tr>
      <w:tr w:rsidR="00EC0F63" w:rsidRPr="009064AD" w:rsidTr="00454D54">
        <w:tc>
          <w:tcPr>
            <w:tcW w:w="574" w:type="pct"/>
            <w:vMerge/>
          </w:tcPr>
          <w:p w:rsidR="00EC0F63" w:rsidRPr="009064AD" w:rsidRDefault="00EC0F63" w:rsidP="00454D54">
            <w:pPr>
              <w:rPr>
                <w:sz w:val="21"/>
                <w:szCs w:val="21"/>
              </w:rPr>
            </w:pPr>
          </w:p>
        </w:tc>
        <w:tc>
          <w:tcPr>
            <w:tcW w:w="1753" w:type="pct"/>
            <w:vMerge/>
            <w:tcBorders>
              <w:top w:val="nil"/>
              <w:bottom w:val="nil"/>
            </w:tcBorders>
          </w:tcPr>
          <w:p w:rsidR="00EC0F63" w:rsidRPr="009064AD" w:rsidRDefault="00EC0F63" w:rsidP="00454D54">
            <w:pPr>
              <w:rPr>
                <w:sz w:val="21"/>
                <w:szCs w:val="21"/>
              </w:rPr>
            </w:pPr>
          </w:p>
        </w:tc>
        <w:tc>
          <w:tcPr>
            <w:tcW w:w="1893" w:type="pct"/>
            <w:tcBorders>
              <w:top w:val="nil"/>
              <w:bottom w:val="nil"/>
            </w:tcBorders>
          </w:tcPr>
          <w:p w:rsidR="00EC0F63" w:rsidRPr="009064AD" w:rsidRDefault="00EC0F63" w:rsidP="00454D54">
            <w:pPr>
              <w:rPr>
                <w:sz w:val="21"/>
                <w:szCs w:val="21"/>
              </w:rPr>
            </w:pPr>
            <w:r w:rsidRPr="009064AD">
              <w:rPr>
                <w:sz w:val="21"/>
                <w:szCs w:val="21"/>
              </w:rPr>
              <w:t>C.</w:t>
            </w:r>
            <w:r w:rsidRPr="009064AD">
              <w:rPr>
                <w:sz w:val="21"/>
                <w:szCs w:val="21"/>
              </w:rPr>
              <w:t>很少引入</w:t>
            </w:r>
            <w:r w:rsidRPr="009064AD">
              <w:rPr>
                <w:sz w:val="21"/>
                <w:szCs w:val="21"/>
              </w:rPr>
              <w:t xml:space="preserve">  </w:t>
            </w:r>
          </w:p>
        </w:tc>
        <w:tc>
          <w:tcPr>
            <w:tcW w:w="368" w:type="pct"/>
            <w:tcBorders>
              <w:top w:val="nil"/>
              <w:bottom w:val="nil"/>
            </w:tcBorders>
          </w:tcPr>
          <w:p w:rsidR="00EC0F63" w:rsidRPr="009064AD" w:rsidRDefault="00EC0F63" w:rsidP="00454D54">
            <w:pPr>
              <w:rPr>
                <w:sz w:val="21"/>
                <w:szCs w:val="21"/>
              </w:rPr>
            </w:pPr>
            <w:r w:rsidRPr="009064AD">
              <w:rPr>
                <w:rFonts w:hint="eastAsia"/>
                <w:sz w:val="21"/>
                <w:szCs w:val="21"/>
              </w:rPr>
              <w:t>3</w:t>
            </w:r>
            <w:r w:rsidRPr="009064AD">
              <w:rPr>
                <w:sz w:val="21"/>
                <w:szCs w:val="21"/>
              </w:rPr>
              <w:t>0</w:t>
            </w:r>
          </w:p>
        </w:tc>
        <w:tc>
          <w:tcPr>
            <w:tcW w:w="412" w:type="pct"/>
            <w:tcBorders>
              <w:top w:val="nil"/>
              <w:bottom w:val="nil"/>
            </w:tcBorders>
          </w:tcPr>
          <w:p w:rsidR="00EC0F63" w:rsidRPr="009064AD" w:rsidRDefault="00EC0F63" w:rsidP="00454D54">
            <w:pPr>
              <w:rPr>
                <w:sz w:val="21"/>
                <w:szCs w:val="21"/>
              </w:rPr>
            </w:pPr>
            <w:r w:rsidRPr="009064AD">
              <w:rPr>
                <w:rFonts w:hint="eastAsia"/>
                <w:sz w:val="21"/>
                <w:szCs w:val="21"/>
              </w:rPr>
              <w:t>1</w:t>
            </w:r>
            <w:r w:rsidRPr="009064AD">
              <w:rPr>
                <w:sz w:val="21"/>
                <w:szCs w:val="21"/>
              </w:rPr>
              <w:t>4.71</w:t>
            </w:r>
          </w:p>
        </w:tc>
      </w:tr>
      <w:tr w:rsidR="00EC0F63" w:rsidRPr="009064AD" w:rsidTr="005D62B6">
        <w:tc>
          <w:tcPr>
            <w:tcW w:w="574" w:type="pct"/>
            <w:vMerge/>
          </w:tcPr>
          <w:p w:rsidR="00EC0F63" w:rsidRPr="009064AD" w:rsidRDefault="00EC0F63" w:rsidP="00454D54">
            <w:pPr>
              <w:rPr>
                <w:sz w:val="21"/>
                <w:szCs w:val="21"/>
              </w:rPr>
            </w:pPr>
          </w:p>
        </w:tc>
        <w:tc>
          <w:tcPr>
            <w:tcW w:w="1753" w:type="pct"/>
            <w:vMerge/>
            <w:tcBorders>
              <w:top w:val="nil"/>
              <w:bottom w:val="single" w:sz="6" w:space="0" w:color="auto"/>
            </w:tcBorders>
          </w:tcPr>
          <w:p w:rsidR="00EC0F63" w:rsidRPr="009064AD" w:rsidRDefault="00EC0F63" w:rsidP="00454D54">
            <w:pPr>
              <w:rPr>
                <w:sz w:val="21"/>
                <w:szCs w:val="21"/>
              </w:rPr>
            </w:pPr>
          </w:p>
        </w:tc>
        <w:tc>
          <w:tcPr>
            <w:tcW w:w="1893" w:type="pct"/>
            <w:tcBorders>
              <w:top w:val="nil"/>
              <w:bottom w:val="single" w:sz="6" w:space="0" w:color="auto"/>
            </w:tcBorders>
          </w:tcPr>
          <w:p w:rsidR="00EC0F63" w:rsidRPr="009064AD" w:rsidRDefault="00EC0F63" w:rsidP="00454D54">
            <w:pPr>
              <w:rPr>
                <w:sz w:val="21"/>
                <w:szCs w:val="21"/>
              </w:rPr>
            </w:pPr>
            <w:r w:rsidRPr="009064AD">
              <w:rPr>
                <w:sz w:val="21"/>
                <w:szCs w:val="21"/>
              </w:rPr>
              <w:t>D.</w:t>
            </w:r>
            <w:r w:rsidRPr="009064AD">
              <w:rPr>
                <w:sz w:val="21"/>
                <w:szCs w:val="21"/>
              </w:rPr>
              <w:t>从不引入</w:t>
            </w:r>
          </w:p>
        </w:tc>
        <w:tc>
          <w:tcPr>
            <w:tcW w:w="368" w:type="pct"/>
            <w:tcBorders>
              <w:top w:val="nil"/>
              <w:bottom w:val="single" w:sz="6" w:space="0" w:color="auto"/>
            </w:tcBorders>
          </w:tcPr>
          <w:p w:rsidR="00EC0F63" w:rsidRPr="009064AD" w:rsidRDefault="00EC0F63" w:rsidP="00454D54">
            <w:pPr>
              <w:rPr>
                <w:sz w:val="21"/>
                <w:szCs w:val="21"/>
              </w:rPr>
            </w:pPr>
            <w:r w:rsidRPr="009064AD">
              <w:rPr>
                <w:rFonts w:hint="eastAsia"/>
                <w:sz w:val="21"/>
                <w:szCs w:val="21"/>
              </w:rPr>
              <w:t>3</w:t>
            </w:r>
          </w:p>
        </w:tc>
        <w:tc>
          <w:tcPr>
            <w:tcW w:w="412" w:type="pct"/>
            <w:tcBorders>
              <w:top w:val="nil"/>
              <w:bottom w:val="single" w:sz="6" w:space="0" w:color="auto"/>
            </w:tcBorders>
          </w:tcPr>
          <w:p w:rsidR="00EC0F63" w:rsidRPr="009064AD" w:rsidRDefault="00EC0F63" w:rsidP="00454D54">
            <w:pPr>
              <w:rPr>
                <w:sz w:val="21"/>
                <w:szCs w:val="21"/>
              </w:rPr>
            </w:pPr>
            <w:r w:rsidRPr="009064AD">
              <w:rPr>
                <w:rFonts w:hint="eastAsia"/>
                <w:sz w:val="21"/>
                <w:szCs w:val="21"/>
              </w:rPr>
              <w:t>1</w:t>
            </w:r>
            <w:r w:rsidRPr="009064AD">
              <w:rPr>
                <w:sz w:val="21"/>
                <w:szCs w:val="21"/>
              </w:rPr>
              <w:t>.47</w:t>
            </w:r>
          </w:p>
        </w:tc>
      </w:tr>
      <w:tr w:rsidR="00EC0F63" w:rsidRPr="009064AD" w:rsidTr="00454D54">
        <w:tc>
          <w:tcPr>
            <w:tcW w:w="574" w:type="pct"/>
            <w:vMerge/>
          </w:tcPr>
          <w:p w:rsidR="00EC0F63" w:rsidRPr="009064AD" w:rsidRDefault="00EC0F63" w:rsidP="00454D54">
            <w:pPr>
              <w:rPr>
                <w:sz w:val="21"/>
                <w:szCs w:val="21"/>
              </w:rPr>
            </w:pPr>
          </w:p>
        </w:tc>
        <w:tc>
          <w:tcPr>
            <w:tcW w:w="1753" w:type="pct"/>
            <w:vMerge w:val="restart"/>
            <w:tcBorders>
              <w:top w:val="single" w:sz="6" w:space="0" w:color="auto"/>
              <w:bottom w:val="nil"/>
            </w:tcBorders>
          </w:tcPr>
          <w:p w:rsidR="00EC0F63" w:rsidRPr="009064AD" w:rsidRDefault="00EC0F63" w:rsidP="00454D54">
            <w:pPr>
              <w:rPr>
                <w:sz w:val="21"/>
                <w:szCs w:val="21"/>
              </w:rPr>
            </w:pPr>
            <w:r w:rsidRPr="009064AD">
              <w:rPr>
                <w:rFonts w:hint="eastAsia"/>
                <w:sz w:val="21"/>
                <w:szCs w:val="21"/>
              </w:rPr>
              <w:t>1</w:t>
            </w:r>
            <w:r w:rsidRPr="009064AD">
              <w:rPr>
                <w:sz w:val="21"/>
                <w:szCs w:val="21"/>
              </w:rPr>
              <w:t>7</w:t>
            </w:r>
            <w:r w:rsidRPr="009064AD">
              <w:rPr>
                <w:rFonts w:hint="eastAsia"/>
                <w:sz w:val="21"/>
                <w:szCs w:val="21"/>
              </w:rPr>
              <w:t>时事热点应用在地理课堂教学时最常呈现的形式是（）</w:t>
            </w:r>
          </w:p>
        </w:tc>
        <w:tc>
          <w:tcPr>
            <w:tcW w:w="1893" w:type="pct"/>
            <w:tcBorders>
              <w:top w:val="single" w:sz="6" w:space="0" w:color="auto"/>
              <w:bottom w:val="nil"/>
            </w:tcBorders>
          </w:tcPr>
          <w:p w:rsidR="00EC0F63" w:rsidRPr="009064AD" w:rsidRDefault="00EC0F63" w:rsidP="00454D54">
            <w:pPr>
              <w:rPr>
                <w:sz w:val="21"/>
                <w:szCs w:val="21"/>
              </w:rPr>
            </w:pPr>
            <w:r w:rsidRPr="009064AD">
              <w:rPr>
                <w:sz w:val="21"/>
                <w:szCs w:val="21"/>
              </w:rPr>
              <w:t>A.</w:t>
            </w:r>
            <w:r w:rsidRPr="009064AD">
              <w:rPr>
                <w:sz w:val="21"/>
                <w:szCs w:val="21"/>
              </w:rPr>
              <w:t>图片及文字展示</w:t>
            </w:r>
            <w:r w:rsidRPr="009064AD">
              <w:rPr>
                <w:sz w:val="21"/>
                <w:szCs w:val="21"/>
              </w:rPr>
              <w:t xml:space="preserve">  </w:t>
            </w:r>
          </w:p>
        </w:tc>
        <w:tc>
          <w:tcPr>
            <w:tcW w:w="368" w:type="pct"/>
            <w:tcBorders>
              <w:top w:val="single" w:sz="6" w:space="0" w:color="auto"/>
              <w:bottom w:val="nil"/>
            </w:tcBorders>
          </w:tcPr>
          <w:p w:rsidR="00EC0F63" w:rsidRPr="009064AD" w:rsidRDefault="00EC0F63" w:rsidP="00454D54">
            <w:pPr>
              <w:rPr>
                <w:sz w:val="21"/>
                <w:szCs w:val="21"/>
              </w:rPr>
            </w:pPr>
            <w:r w:rsidRPr="009064AD">
              <w:rPr>
                <w:rFonts w:hint="eastAsia"/>
                <w:sz w:val="21"/>
                <w:szCs w:val="21"/>
              </w:rPr>
              <w:t>3</w:t>
            </w:r>
            <w:r w:rsidRPr="009064AD">
              <w:rPr>
                <w:sz w:val="21"/>
                <w:szCs w:val="21"/>
              </w:rPr>
              <w:t>8</w:t>
            </w:r>
          </w:p>
        </w:tc>
        <w:tc>
          <w:tcPr>
            <w:tcW w:w="412" w:type="pct"/>
            <w:tcBorders>
              <w:top w:val="single" w:sz="6" w:space="0" w:color="auto"/>
              <w:bottom w:val="nil"/>
            </w:tcBorders>
          </w:tcPr>
          <w:p w:rsidR="00EC0F63" w:rsidRPr="009064AD" w:rsidRDefault="00EC0F63" w:rsidP="00454D54">
            <w:pPr>
              <w:rPr>
                <w:sz w:val="21"/>
                <w:szCs w:val="21"/>
              </w:rPr>
            </w:pPr>
            <w:r w:rsidRPr="009064AD">
              <w:rPr>
                <w:rFonts w:hint="eastAsia"/>
                <w:sz w:val="21"/>
                <w:szCs w:val="21"/>
              </w:rPr>
              <w:t>1</w:t>
            </w:r>
            <w:r w:rsidRPr="009064AD">
              <w:rPr>
                <w:sz w:val="21"/>
                <w:szCs w:val="21"/>
              </w:rPr>
              <w:t>8.91</w:t>
            </w:r>
          </w:p>
        </w:tc>
      </w:tr>
      <w:tr w:rsidR="00EC0F63" w:rsidRPr="009064AD" w:rsidTr="00454D54">
        <w:tc>
          <w:tcPr>
            <w:tcW w:w="574" w:type="pct"/>
            <w:vMerge/>
          </w:tcPr>
          <w:p w:rsidR="00EC0F63" w:rsidRPr="009064AD" w:rsidRDefault="00EC0F63" w:rsidP="00454D54">
            <w:pPr>
              <w:rPr>
                <w:sz w:val="21"/>
                <w:szCs w:val="21"/>
              </w:rPr>
            </w:pPr>
          </w:p>
        </w:tc>
        <w:tc>
          <w:tcPr>
            <w:tcW w:w="1753" w:type="pct"/>
            <w:vMerge/>
            <w:tcBorders>
              <w:top w:val="nil"/>
              <w:bottom w:val="nil"/>
            </w:tcBorders>
          </w:tcPr>
          <w:p w:rsidR="00EC0F63" w:rsidRPr="009064AD" w:rsidRDefault="00EC0F63" w:rsidP="00454D54">
            <w:pPr>
              <w:rPr>
                <w:sz w:val="21"/>
                <w:szCs w:val="21"/>
              </w:rPr>
            </w:pPr>
          </w:p>
        </w:tc>
        <w:tc>
          <w:tcPr>
            <w:tcW w:w="1893" w:type="pct"/>
            <w:tcBorders>
              <w:top w:val="nil"/>
              <w:bottom w:val="nil"/>
            </w:tcBorders>
          </w:tcPr>
          <w:p w:rsidR="00EC0F63" w:rsidRPr="009064AD" w:rsidRDefault="00EC0F63" w:rsidP="00454D54">
            <w:pPr>
              <w:rPr>
                <w:sz w:val="21"/>
                <w:szCs w:val="21"/>
              </w:rPr>
            </w:pPr>
            <w:r w:rsidRPr="009064AD">
              <w:rPr>
                <w:sz w:val="21"/>
                <w:szCs w:val="21"/>
              </w:rPr>
              <w:t>B.</w:t>
            </w:r>
            <w:r w:rsidRPr="009064AD">
              <w:rPr>
                <w:sz w:val="21"/>
                <w:szCs w:val="21"/>
              </w:rPr>
              <w:t>教师口头描述</w:t>
            </w:r>
            <w:r w:rsidRPr="009064AD">
              <w:rPr>
                <w:sz w:val="21"/>
                <w:szCs w:val="21"/>
              </w:rPr>
              <w:t xml:space="preserve">  </w:t>
            </w:r>
          </w:p>
        </w:tc>
        <w:tc>
          <w:tcPr>
            <w:tcW w:w="368" w:type="pct"/>
            <w:tcBorders>
              <w:top w:val="nil"/>
              <w:bottom w:val="nil"/>
            </w:tcBorders>
          </w:tcPr>
          <w:p w:rsidR="00EC0F63" w:rsidRPr="009064AD" w:rsidRDefault="00EC0F63" w:rsidP="00454D54">
            <w:pPr>
              <w:rPr>
                <w:sz w:val="21"/>
                <w:szCs w:val="21"/>
              </w:rPr>
            </w:pPr>
            <w:r w:rsidRPr="009064AD">
              <w:rPr>
                <w:rFonts w:hint="eastAsia"/>
                <w:sz w:val="21"/>
                <w:szCs w:val="21"/>
              </w:rPr>
              <w:t>4</w:t>
            </w:r>
            <w:r w:rsidRPr="009064AD">
              <w:rPr>
                <w:sz w:val="21"/>
                <w:szCs w:val="21"/>
              </w:rPr>
              <w:t>7</w:t>
            </w:r>
          </w:p>
        </w:tc>
        <w:tc>
          <w:tcPr>
            <w:tcW w:w="412" w:type="pct"/>
            <w:tcBorders>
              <w:top w:val="nil"/>
              <w:bottom w:val="nil"/>
            </w:tcBorders>
          </w:tcPr>
          <w:p w:rsidR="00EC0F63" w:rsidRPr="009064AD" w:rsidRDefault="00EC0F63" w:rsidP="00454D54">
            <w:pPr>
              <w:rPr>
                <w:sz w:val="21"/>
                <w:szCs w:val="21"/>
              </w:rPr>
            </w:pPr>
            <w:r w:rsidRPr="009064AD">
              <w:rPr>
                <w:rFonts w:hint="eastAsia"/>
                <w:sz w:val="21"/>
                <w:szCs w:val="21"/>
              </w:rPr>
              <w:t>2</w:t>
            </w:r>
            <w:r w:rsidRPr="009064AD">
              <w:rPr>
                <w:sz w:val="21"/>
                <w:szCs w:val="21"/>
              </w:rPr>
              <w:t>3.38</w:t>
            </w:r>
          </w:p>
        </w:tc>
      </w:tr>
      <w:tr w:rsidR="00EC0F63" w:rsidRPr="009064AD" w:rsidTr="00454D54">
        <w:tc>
          <w:tcPr>
            <w:tcW w:w="574" w:type="pct"/>
            <w:vMerge/>
          </w:tcPr>
          <w:p w:rsidR="00EC0F63" w:rsidRPr="009064AD" w:rsidRDefault="00EC0F63" w:rsidP="00454D54">
            <w:pPr>
              <w:rPr>
                <w:sz w:val="21"/>
                <w:szCs w:val="21"/>
              </w:rPr>
            </w:pPr>
          </w:p>
        </w:tc>
        <w:tc>
          <w:tcPr>
            <w:tcW w:w="1753" w:type="pct"/>
            <w:vMerge/>
            <w:tcBorders>
              <w:top w:val="nil"/>
              <w:bottom w:val="nil"/>
            </w:tcBorders>
          </w:tcPr>
          <w:p w:rsidR="00EC0F63" w:rsidRPr="009064AD" w:rsidRDefault="00EC0F63" w:rsidP="00454D54">
            <w:pPr>
              <w:rPr>
                <w:sz w:val="21"/>
                <w:szCs w:val="21"/>
              </w:rPr>
            </w:pPr>
          </w:p>
        </w:tc>
        <w:tc>
          <w:tcPr>
            <w:tcW w:w="1893" w:type="pct"/>
            <w:tcBorders>
              <w:top w:val="nil"/>
              <w:bottom w:val="nil"/>
            </w:tcBorders>
          </w:tcPr>
          <w:p w:rsidR="00EC0F63" w:rsidRPr="009064AD" w:rsidRDefault="00EC0F63" w:rsidP="00454D54">
            <w:pPr>
              <w:rPr>
                <w:sz w:val="21"/>
                <w:szCs w:val="21"/>
              </w:rPr>
            </w:pPr>
            <w:r w:rsidRPr="009064AD">
              <w:rPr>
                <w:sz w:val="21"/>
                <w:szCs w:val="21"/>
              </w:rPr>
              <w:t>C.</w:t>
            </w:r>
            <w:r w:rsidRPr="009064AD">
              <w:rPr>
                <w:sz w:val="21"/>
                <w:szCs w:val="21"/>
              </w:rPr>
              <w:t>视频展示</w:t>
            </w:r>
            <w:r w:rsidRPr="009064AD">
              <w:rPr>
                <w:sz w:val="21"/>
                <w:szCs w:val="21"/>
              </w:rPr>
              <w:t xml:space="preserve">  </w:t>
            </w:r>
          </w:p>
        </w:tc>
        <w:tc>
          <w:tcPr>
            <w:tcW w:w="368" w:type="pct"/>
            <w:tcBorders>
              <w:top w:val="nil"/>
              <w:bottom w:val="nil"/>
            </w:tcBorders>
          </w:tcPr>
          <w:p w:rsidR="00EC0F63" w:rsidRPr="009064AD" w:rsidRDefault="00EC0F63" w:rsidP="00454D54">
            <w:pPr>
              <w:rPr>
                <w:sz w:val="21"/>
                <w:szCs w:val="21"/>
              </w:rPr>
            </w:pPr>
            <w:r w:rsidRPr="009064AD">
              <w:rPr>
                <w:rFonts w:hint="eastAsia"/>
                <w:sz w:val="21"/>
                <w:szCs w:val="21"/>
              </w:rPr>
              <w:t>2</w:t>
            </w:r>
            <w:r w:rsidRPr="009064AD">
              <w:rPr>
                <w:sz w:val="21"/>
                <w:szCs w:val="21"/>
              </w:rPr>
              <w:t>4</w:t>
            </w:r>
          </w:p>
        </w:tc>
        <w:tc>
          <w:tcPr>
            <w:tcW w:w="412" w:type="pct"/>
            <w:tcBorders>
              <w:top w:val="nil"/>
              <w:bottom w:val="nil"/>
            </w:tcBorders>
          </w:tcPr>
          <w:p w:rsidR="00EC0F63" w:rsidRPr="009064AD" w:rsidRDefault="00EC0F63" w:rsidP="00454D54">
            <w:pPr>
              <w:rPr>
                <w:sz w:val="21"/>
                <w:szCs w:val="21"/>
              </w:rPr>
            </w:pPr>
            <w:r w:rsidRPr="009064AD">
              <w:rPr>
                <w:rFonts w:hint="eastAsia"/>
                <w:sz w:val="21"/>
                <w:szCs w:val="21"/>
              </w:rPr>
              <w:t>1</w:t>
            </w:r>
            <w:r w:rsidRPr="009064AD">
              <w:rPr>
                <w:sz w:val="21"/>
                <w:szCs w:val="21"/>
              </w:rPr>
              <w:t>1.94</w:t>
            </w:r>
          </w:p>
        </w:tc>
      </w:tr>
      <w:tr w:rsidR="00EC0F63" w:rsidRPr="009064AD" w:rsidTr="005D62B6">
        <w:tc>
          <w:tcPr>
            <w:tcW w:w="574" w:type="pct"/>
            <w:vMerge/>
            <w:tcBorders>
              <w:bottom w:val="single" w:sz="6" w:space="0" w:color="auto"/>
            </w:tcBorders>
          </w:tcPr>
          <w:p w:rsidR="00EC0F63" w:rsidRPr="009064AD" w:rsidRDefault="00EC0F63" w:rsidP="00454D54">
            <w:pPr>
              <w:rPr>
                <w:sz w:val="21"/>
                <w:szCs w:val="21"/>
              </w:rPr>
            </w:pPr>
          </w:p>
        </w:tc>
        <w:tc>
          <w:tcPr>
            <w:tcW w:w="1753" w:type="pct"/>
            <w:vMerge/>
            <w:tcBorders>
              <w:top w:val="nil"/>
              <w:bottom w:val="single" w:sz="12" w:space="0" w:color="auto"/>
            </w:tcBorders>
          </w:tcPr>
          <w:p w:rsidR="00EC0F63" w:rsidRPr="009064AD" w:rsidRDefault="00EC0F63" w:rsidP="00454D54">
            <w:pPr>
              <w:rPr>
                <w:sz w:val="21"/>
                <w:szCs w:val="21"/>
              </w:rPr>
            </w:pPr>
          </w:p>
        </w:tc>
        <w:tc>
          <w:tcPr>
            <w:tcW w:w="1893" w:type="pct"/>
            <w:tcBorders>
              <w:top w:val="nil"/>
              <w:bottom w:val="single" w:sz="12" w:space="0" w:color="auto"/>
            </w:tcBorders>
          </w:tcPr>
          <w:p w:rsidR="00EC0F63" w:rsidRPr="009064AD" w:rsidRDefault="00EC0F63" w:rsidP="00454D54">
            <w:pPr>
              <w:rPr>
                <w:sz w:val="21"/>
                <w:szCs w:val="21"/>
              </w:rPr>
            </w:pPr>
            <w:r w:rsidRPr="009064AD">
              <w:rPr>
                <w:sz w:val="21"/>
                <w:szCs w:val="21"/>
              </w:rPr>
              <w:t>D.</w:t>
            </w:r>
            <w:r w:rsidRPr="009064AD">
              <w:rPr>
                <w:sz w:val="21"/>
                <w:szCs w:val="21"/>
              </w:rPr>
              <w:t>多种方式综合展示</w:t>
            </w:r>
          </w:p>
        </w:tc>
        <w:tc>
          <w:tcPr>
            <w:tcW w:w="368" w:type="pct"/>
            <w:tcBorders>
              <w:top w:val="nil"/>
              <w:bottom w:val="single" w:sz="12" w:space="0" w:color="auto"/>
            </w:tcBorders>
          </w:tcPr>
          <w:p w:rsidR="00EC0F63" w:rsidRPr="009064AD" w:rsidRDefault="00EC0F63" w:rsidP="00454D54">
            <w:pPr>
              <w:rPr>
                <w:sz w:val="21"/>
                <w:szCs w:val="21"/>
              </w:rPr>
            </w:pPr>
            <w:r w:rsidRPr="009064AD">
              <w:rPr>
                <w:rFonts w:hint="eastAsia"/>
                <w:sz w:val="21"/>
                <w:szCs w:val="21"/>
              </w:rPr>
              <w:t>9</w:t>
            </w:r>
            <w:r w:rsidRPr="009064AD">
              <w:rPr>
                <w:sz w:val="21"/>
                <w:szCs w:val="21"/>
              </w:rPr>
              <w:t>2</w:t>
            </w:r>
          </w:p>
        </w:tc>
        <w:tc>
          <w:tcPr>
            <w:tcW w:w="412" w:type="pct"/>
            <w:tcBorders>
              <w:top w:val="nil"/>
              <w:bottom w:val="single" w:sz="12" w:space="0" w:color="auto"/>
            </w:tcBorders>
          </w:tcPr>
          <w:p w:rsidR="00EC0F63" w:rsidRPr="009064AD" w:rsidRDefault="00EC0F63" w:rsidP="00454D54">
            <w:pPr>
              <w:rPr>
                <w:sz w:val="21"/>
                <w:szCs w:val="21"/>
              </w:rPr>
            </w:pPr>
            <w:r w:rsidRPr="009064AD">
              <w:rPr>
                <w:rFonts w:hint="eastAsia"/>
                <w:sz w:val="21"/>
                <w:szCs w:val="21"/>
              </w:rPr>
              <w:t>4</w:t>
            </w:r>
            <w:r w:rsidRPr="009064AD">
              <w:rPr>
                <w:sz w:val="21"/>
                <w:szCs w:val="21"/>
              </w:rPr>
              <w:t>5.77</w:t>
            </w:r>
          </w:p>
        </w:tc>
      </w:tr>
    </w:tbl>
    <w:p w:rsidR="00EC0F63" w:rsidRPr="00C85909" w:rsidRDefault="00EC0F63" w:rsidP="000E07B3">
      <w:pPr>
        <w:spacing w:line="288" w:lineRule="auto"/>
        <w:ind w:firstLineChars="200" w:firstLine="480"/>
        <w:jc w:val="both"/>
      </w:pPr>
    </w:p>
    <w:p w:rsidR="000F3E53" w:rsidRPr="000F3E53" w:rsidRDefault="00C428A6" w:rsidP="000E07B3">
      <w:pPr>
        <w:numPr>
          <w:ilvl w:val="0"/>
          <w:numId w:val="6"/>
        </w:numPr>
        <w:spacing w:line="288" w:lineRule="auto"/>
        <w:ind w:firstLineChars="200"/>
        <w:jc w:val="both"/>
      </w:pPr>
      <w:r w:rsidRPr="00C85909">
        <w:rPr>
          <w:rFonts w:hint="eastAsia"/>
        </w:rPr>
        <w:t>学生对时事热点</w:t>
      </w:r>
      <w:r>
        <w:rPr>
          <w:rFonts w:hint="eastAsia"/>
        </w:rPr>
        <w:t>应用教学的意识</w:t>
      </w:r>
      <w:bookmarkStart w:id="20" w:name="_Hlk135950242"/>
    </w:p>
    <w:p w:rsidR="00C428A6" w:rsidRDefault="00C428A6" w:rsidP="000E07B3">
      <w:pPr>
        <w:pStyle w:val="af4"/>
        <w:spacing w:line="288" w:lineRule="auto"/>
        <w:ind w:firstLine="480"/>
        <w:jc w:val="both"/>
      </w:pPr>
      <w:r w:rsidRPr="003F7DFE">
        <w:lastRenderedPageBreak/>
        <w:t>对于未来地理教育中利用时事</w:t>
      </w:r>
      <w:r w:rsidRPr="003F7DFE">
        <w:rPr>
          <w:rFonts w:hint="eastAsia"/>
        </w:rPr>
        <w:t>热点的</w:t>
      </w:r>
      <w:r w:rsidRPr="003F7DFE">
        <w:t>看法，</w:t>
      </w:r>
      <w:r w:rsidR="002C0EB2">
        <w:rPr>
          <w:rFonts w:hint="eastAsia"/>
        </w:rPr>
        <w:t>大多数同学</w:t>
      </w:r>
      <w:r w:rsidRPr="003F7DFE">
        <w:t>希望能更多地利用时事</w:t>
      </w:r>
      <w:r w:rsidRPr="003F7DFE">
        <w:rPr>
          <w:rFonts w:hint="eastAsia"/>
        </w:rPr>
        <w:t>热点</w:t>
      </w:r>
      <w:r w:rsidRPr="003F7DFE">
        <w:t>，</w:t>
      </w:r>
      <w:r>
        <w:rPr>
          <w:rFonts w:hint="eastAsia"/>
        </w:rPr>
        <w:t>“多在课堂上引入时事热点”、“多放时事热点的相关材料及视频”</w:t>
      </w:r>
      <w:r w:rsidRPr="003F7DFE">
        <w:t>。</w:t>
      </w:r>
      <w:r w:rsidR="00FD18E9">
        <w:rPr>
          <w:rFonts w:hint="eastAsia"/>
        </w:rPr>
        <w:t>（表</w:t>
      </w:r>
      <w:r w:rsidR="00FD18E9">
        <w:rPr>
          <w:rFonts w:hint="eastAsia"/>
        </w:rPr>
        <w:t>6</w:t>
      </w:r>
      <w:r w:rsidR="00FD18E9">
        <w:rPr>
          <w:rFonts w:hint="eastAsia"/>
        </w:rPr>
        <w:t>）</w:t>
      </w:r>
    </w:p>
    <w:p w:rsidR="00EC0F63" w:rsidRPr="00EC0F63" w:rsidRDefault="00EC0F63" w:rsidP="00EC0F63">
      <w:pPr>
        <w:pStyle w:val="aa"/>
        <w:spacing w:line="288" w:lineRule="auto"/>
        <w:jc w:val="center"/>
        <w:outlineLvl w:val="9"/>
        <w:rPr>
          <w:b w:val="0"/>
          <w:bCs w:val="0"/>
          <w:sz w:val="24"/>
          <w:szCs w:val="24"/>
        </w:rPr>
      </w:pPr>
      <w:r w:rsidRPr="00CF5C4B">
        <w:rPr>
          <w:rFonts w:hint="eastAsia"/>
          <w:b w:val="0"/>
          <w:bCs w:val="0"/>
          <w:sz w:val="24"/>
          <w:szCs w:val="24"/>
        </w:rPr>
        <w:t>表</w:t>
      </w:r>
      <w:r>
        <w:rPr>
          <w:b w:val="0"/>
          <w:bCs w:val="0"/>
          <w:sz w:val="24"/>
          <w:szCs w:val="24"/>
        </w:rPr>
        <w:t>6</w:t>
      </w:r>
      <w:r w:rsidRPr="00CF5C4B">
        <w:rPr>
          <w:b w:val="0"/>
          <w:bCs w:val="0"/>
          <w:sz w:val="24"/>
          <w:szCs w:val="24"/>
        </w:rPr>
        <w:t xml:space="preserve">  </w:t>
      </w:r>
      <w:r w:rsidRPr="00CF5C4B">
        <w:rPr>
          <w:rFonts w:hint="eastAsia"/>
          <w:b w:val="0"/>
          <w:bCs w:val="0"/>
          <w:sz w:val="24"/>
          <w:szCs w:val="24"/>
        </w:rPr>
        <w:t>学生问卷调查设计和问卷调查结果</w:t>
      </w:r>
      <w:r>
        <w:rPr>
          <w:rFonts w:hint="eastAsia"/>
          <w:b w:val="0"/>
          <w:bCs w:val="0"/>
          <w:sz w:val="24"/>
          <w:szCs w:val="24"/>
        </w:rPr>
        <w:t>（续表）</w:t>
      </w:r>
    </w:p>
    <w:tbl>
      <w:tblPr>
        <w:tblStyle w:val="af9"/>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9"/>
        <w:gridCol w:w="3417"/>
        <w:gridCol w:w="3690"/>
        <w:gridCol w:w="717"/>
        <w:gridCol w:w="803"/>
      </w:tblGrid>
      <w:tr w:rsidR="00EC0F63" w:rsidRPr="009064AD" w:rsidTr="00FD18E9">
        <w:tc>
          <w:tcPr>
            <w:tcW w:w="4220" w:type="pct"/>
            <w:gridSpan w:val="3"/>
            <w:tcBorders>
              <w:top w:val="single" w:sz="12" w:space="0" w:color="auto"/>
              <w:bottom w:val="single" w:sz="6" w:space="0" w:color="auto"/>
            </w:tcBorders>
          </w:tcPr>
          <w:p w:rsidR="00EC0F63" w:rsidRPr="009064AD" w:rsidRDefault="00EC0F63" w:rsidP="00454D54">
            <w:pPr>
              <w:jc w:val="center"/>
              <w:rPr>
                <w:sz w:val="21"/>
                <w:szCs w:val="21"/>
              </w:rPr>
            </w:pPr>
            <w:r w:rsidRPr="009064AD">
              <w:rPr>
                <w:rFonts w:hint="eastAsia"/>
                <w:sz w:val="21"/>
                <w:szCs w:val="21"/>
              </w:rPr>
              <w:t>问卷设计</w:t>
            </w:r>
          </w:p>
        </w:tc>
        <w:tc>
          <w:tcPr>
            <w:tcW w:w="780" w:type="pct"/>
            <w:gridSpan w:val="2"/>
            <w:tcBorders>
              <w:top w:val="single" w:sz="12" w:space="0" w:color="auto"/>
              <w:bottom w:val="single" w:sz="6" w:space="0" w:color="auto"/>
            </w:tcBorders>
          </w:tcPr>
          <w:p w:rsidR="00EC0F63" w:rsidRPr="009064AD" w:rsidRDefault="00EC0F63" w:rsidP="00454D54">
            <w:pPr>
              <w:jc w:val="center"/>
              <w:rPr>
                <w:sz w:val="21"/>
                <w:szCs w:val="21"/>
              </w:rPr>
            </w:pPr>
            <w:r w:rsidRPr="009064AD">
              <w:rPr>
                <w:rFonts w:hint="eastAsia"/>
                <w:sz w:val="21"/>
                <w:szCs w:val="21"/>
              </w:rPr>
              <w:t>问卷结果</w:t>
            </w:r>
          </w:p>
        </w:tc>
      </w:tr>
      <w:tr w:rsidR="00EC0F63" w:rsidRPr="009064AD" w:rsidTr="00FD18E9">
        <w:trPr>
          <w:trHeight w:val="393"/>
        </w:trPr>
        <w:tc>
          <w:tcPr>
            <w:tcW w:w="574" w:type="pct"/>
            <w:tcBorders>
              <w:top w:val="single" w:sz="6" w:space="0" w:color="auto"/>
              <w:bottom w:val="single" w:sz="6" w:space="0" w:color="auto"/>
            </w:tcBorders>
          </w:tcPr>
          <w:p w:rsidR="00EC0F63" w:rsidRPr="009064AD" w:rsidRDefault="00EC0F63" w:rsidP="00454D54">
            <w:pPr>
              <w:rPr>
                <w:rFonts w:ascii="宋体" w:hAnsi="宋体"/>
                <w:sz w:val="21"/>
                <w:szCs w:val="21"/>
              </w:rPr>
            </w:pPr>
            <w:r w:rsidRPr="009064AD">
              <w:rPr>
                <w:rFonts w:ascii="宋体" w:hAnsi="宋体" w:hint="eastAsia"/>
                <w:sz w:val="21"/>
                <w:szCs w:val="21"/>
              </w:rPr>
              <w:t>主题</w:t>
            </w:r>
          </w:p>
        </w:tc>
        <w:tc>
          <w:tcPr>
            <w:tcW w:w="1753" w:type="pct"/>
            <w:tcBorders>
              <w:top w:val="single" w:sz="6" w:space="0" w:color="auto"/>
              <w:bottom w:val="single" w:sz="6" w:space="0" w:color="auto"/>
            </w:tcBorders>
          </w:tcPr>
          <w:p w:rsidR="00EC0F63" w:rsidRPr="009064AD" w:rsidRDefault="00EC0F63" w:rsidP="00454D54">
            <w:pPr>
              <w:rPr>
                <w:sz w:val="21"/>
                <w:szCs w:val="21"/>
              </w:rPr>
            </w:pPr>
            <w:r w:rsidRPr="009064AD">
              <w:rPr>
                <w:rFonts w:hint="eastAsia"/>
                <w:sz w:val="21"/>
                <w:szCs w:val="21"/>
              </w:rPr>
              <w:t>问题</w:t>
            </w:r>
          </w:p>
        </w:tc>
        <w:tc>
          <w:tcPr>
            <w:tcW w:w="1893" w:type="pct"/>
            <w:tcBorders>
              <w:top w:val="single" w:sz="6" w:space="0" w:color="auto"/>
              <w:bottom w:val="single" w:sz="6" w:space="0" w:color="auto"/>
            </w:tcBorders>
          </w:tcPr>
          <w:p w:rsidR="00EC0F63" w:rsidRPr="009064AD" w:rsidRDefault="00EC0F63" w:rsidP="00454D54">
            <w:pPr>
              <w:rPr>
                <w:sz w:val="21"/>
                <w:szCs w:val="21"/>
              </w:rPr>
            </w:pPr>
            <w:r w:rsidRPr="009064AD">
              <w:rPr>
                <w:rFonts w:hint="eastAsia"/>
                <w:sz w:val="21"/>
                <w:szCs w:val="21"/>
              </w:rPr>
              <w:t>选项</w:t>
            </w:r>
          </w:p>
        </w:tc>
        <w:tc>
          <w:tcPr>
            <w:tcW w:w="368" w:type="pct"/>
            <w:tcBorders>
              <w:top w:val="single" w:sz="6" w:space="0" w:color="auto"/>
              <w:bottom w:val="single" w:sz="6" w:space="0" w:color="auto"/>
            </w:tcBorders>
          </w:tcPr>
          <w:p w:rsidR="00EC0F63" w:rsidRPr="009064AD" w:rsidRDefault="00EC0F63" w:rsidP="00454D54">
            <w:pPr>
              <w:rPr>
                <w:sz w:val="21"/>
                <w:szCs w:val="21"/>
              </w:rPr>
            </w:pPr>
            <w:r w:rsidRPr="009064AD">
              <w:rPr>
                <w:rFonts w:hint="eastAsia"/>
                <w:sz w:val="21"/>
                <w:szCs w:val="21"/>
              </w:rPr>
              <w:t>回答人数</w:t>
            </w:r>
          </w:p>
        </w:tc>
        <w:tc>
          <w:tcPr>
            <w:tcW w:w="412" w:type="pct"/>
            <w:tcBorders>
              <w:top w:val="single" w:sz="6" w:space="0" w:color="auto"/>
              <w:bottom w:val="single" w:sz="6" w:space="0" w:color="auto"/>
            </w:tcBorders>
          </w:tcPr>
          <w:p w:rsidR="00EC0F63" w:rsidRPr="009064AD" w:rsidRDefault="00EC0F63" w:rsidP="00454D54">
            <w:pPr>
              <w:rPr>
                <w:sz w:val="21"/>
                <w:szCs w:val="21"/>
              </w:rPr>
            </w:pPr>
            <w:r w:rsidRPr="009064AD">
              <w:rPr>
                <w:rFonts w:hint="eastAsia"/>
                <w:sz w:val="21"/>
                <w:szCs w:val="21"/>
              </w:rPr>
              <w:t>比重</w:t>
            </w:r>
            <w:r w:rsidRPr="009064AD">
              <w:rPr>
                <w:rFonts w:hint="eastAsia"/>
                <w:sz w:val="21"/>
                <w:szCs w:val="21"/>
              </w:rPr>
              <w:t>%</w:t>
            </w:r>
          </w:p>
        </w:tc>
      </w:tr>
      <w:tr w:rsidR="00EC0F63" w:rsidRPr="009064AD" w:rsidTr="00FD18E9">
        <w:tc>
          <w:tcPr>
            <w:tcW w:w="574" w:type="pct"/>
            <w:vMerge w:val="restart"/>
            <w:tcBorders>
              <w:top w:val="single" w:sz="6" w:space="0" w:color="auto"/>
            </w:tcBorders>
          </w:tcPr>
          <w:p w:rsidR="00EC0F63" w:rsidRPr="009064AD" w:rsidRDefault="00EC0F63" w:rsidP="00454D54">
            <w:pPr>
              <w:rPr>
                <w:sz w:val="21"/>
                <w:szCs w:val="21"/>
              </w:rPr>
            </w:pPr>
            <w:r w:rsidRPr="009064AD">
              <w:rPr>
                <w:rFonts w:hint="eastAsia"/>
                <w:sz w:val="21"/>
                <w:szCs w:val="21"/>
              </w:rPr>
              <w:t>五、对时事热点应用于教学的意识</w:t>
            </w:r>
          </w:p>
        </w:tc>
        <w:tc>
          <w:tcPr>
            <w:tcW w:w="1753" w:type="pct"/>
            <w:vMerge w:val="restart"/>
            <w:tcBorders>
              <w:top w:val="single" w:sz="6" w:space="0" w:color="auto"/>
            </w:tcBorders>
          </w:tcPr>
          <w:p w:rsidR="00EC0F63" w:rsidRPr="009064AD" w:rsidRDefault="00EC0F63" w:rsidP="00454D54">
            <w:pPr>
              <w:rPr>
                <w:sz w:val="21"/>
                <w:szCs w:val="21"/>
              </w:rPr>
            </w:pPr>
            <w:r w:rsidRPr="009064AD">
              <w:rPr>
                <w:sz w:val="21"/>
                <w:szCs w:val="21"/>
              </w:rPr>
              <w:t>18</w:t>
            </w:r>
            <w:r w:rsidRPr="009064AD">
              <w:rPr>
                <w:rFonts w:hint="eastAsia"/>
                <w:sz w:val="21"/>
                <w:szCs w:val="21"/>
              </w:rPr>
              <w:t>你认为什么样的时事热点适合融入地理课堂中</w:t>
            </w:r>
            <w:r w:rsidRPr="009064AD">
              <w:rPr>
                <w:sz w:val="21"/>
                <w:szCs w:val="21"/>
              </w:rPr>
              <w:t>[</w:t>
            </w:r>
            <w:r w:rsidRPr="009064AD">
              <w:rPr>
                <w:sz w:val="21"/>
                <w:szCs w:val="21"/>
              </w:rPr>
              <w:t>多选题</w:t>
            </w:r>
            <w:r w:rsidRPr="009064AD">
              <w:rPr>
                <w:sz w:val="21"/>
                <w:szCs w:val="21"/>
              </w:rPr>
              <w:t>]</w:t>
            </w:r>
            <w:r w:rsidRPr="009064AD">
              <w:rPr>
                <w:sz w:val="21"/>
                <w:szCs w:val="21"/>
              </w:rPr>
              <w:t>（）</w:t>
            </w:r>
          </w:p>
        </w:tc>
        <w:tc>
          <w:tcPr>
            <w:tcW w:w="1893" w:type="pct"/>
            <w:tcBorders>
              <w:top w:val="single" w:sz="6" w:space="0" w:color="auto"/>
            </w:tcBorders>
          </w:tcPr>
          <w:p w:rsidR="00EC0F63" w:rsidRPr="009064AD" w:rsidRDefault="00EC0F63" w:rsidP="00454D54">
            <w:pPr>
              <w:rPr>
                <w:sz w:val="21"/>
                <w:szCs w:val="21"/>
              </w:rPr>
            </w:pPr>
            <w:r w:rsidRPr="009064AD">
              <w:rPr>
                <w:sz w:val="21"/>
                <w:szCs w:val="21"/>
              </w:rPr>
              <w:t>A.</w:t>
            </w:r>
            <w:r w:rsidRPr="009064AD">
              <w:rPr>
                <w:sz w:val="21"/>
                <w:szCs w:val="21"/>
              </w:rPr>
              <w:t>自然灾害</w:t>
            </w:r>
            <w:r w:rsidRPr="009064AD">
              <w:rPr>
                <w:sz w:val="21"/>
                <w:szCs w:val="21"/>
              </w:rPr>
              <w:t xml:space="preserve"> </w:t>
            </w:r>
          </w:p>
        </w:tc>
        <w:tc>
          <w:tcPr>
            <w:tcW w:w="368" w:type="pct"/>
            <w:tcBorders>
              <w:top w:val="single" w:sz="6" w:space="0" w:color="auto"/>
            </w:tcBorders>
          </w:tcPr>
          <w:p w:rsidR="00EC0F63" w:rsidRPr="009064AD" w:rsidRDefault="00EC0F63" w:rsidP="00454D54">
            <w:pPr>
              <w:rPr>
                <w:sz w:val="21"/>
                <w:szCs w:val="21"/>
              </w:rPr>
            </w:pPr>
            <w:r w:rsidRPr="009064AD">
              <w:rPr>
                <w:sz w:val="21"/>
                <w:szCs w:val="21"/>
              </w:rPr>
              <w:t>179</w:t>
            </w:r>
          </w:p>
        </w:tc>
        <w:tc>
          <w:tcPr>
            <w:tcW w:w="412" w:type="pct"/>
            <w:tcBorders>
              <w:top w:val="single" w:sz="6" w:space="0" w:color="auto"/>
            </w:tcBorders>
          </w:tcPr>
          <w:p w:rsidR="00EC0F63" w:rsidRPr="009064AD" w:rsidRDefault="00EC0F63" w:rsidP="00454D54">
            <w:pPr>
              <w:rPr>
                <w:sz w:val="21"/>
                <w:szCs w:val="21"/>
              </w:rPr>
            </w:pPr>
            <w:r w:rsidRPr="009064AD">
              <w:rPr>
                <w:sz w:val="21"/>
                <w:szCs w:val="21"/>
              </w:rPr>
              <w:t>87.75</w:t>
            </w:r>
          </w:p>
        </w:tc>
      </w:tr>
      <w:tr w:rsidR="00EC0F63" w:rsidRPr="009064AD" w:rsidTr="00FD18E9">
        <w:tc>
          <w:tcPr>
            <w:tcW w:w="574" w:type="pct"/>
            <w:vMerge/>
          </w:tcPr>
          <w:p w:rsidR="00EC0F63" w:rsidRPr="009064AD" w:rsidRDefault="00EC0F63" w:rsidP="00454D54">
            <w:pPr>
              <w:rPr>
                <w:sz w:val="21"/>
                <w:szCs w:val="21"/>
              </w:rPr>
            </w:pPr>
          </w:p>
        </w:tc>
        <w:tc>
          <w:tcPr>
            <w:tcW w:w="1753" w:type="pct"/>
            <w:vMerge/>
          </w:tcPr>
          <w:p w:rsidR="00EC0F63" w:rsidRPr="009064AD" w:rsidRDefault="00EC0F63" w:rsidP="00454D54">
            <w:pPr>
              <w:rPr>
                <w:sz w:val="21"/>
                <w:szCs w:val="21"/>
              </w:rPr>
            </w:pPr>
          </w:p>
        </w:tc>
        <w:tc>
          <w:tcPr>
            <w:tcW w:w="1893" w:type="pct"/>
          </w:tcPr>
          <w:p w:rsidR="00EC0F63" w:rsidRPr="009064AD" w:rsidRDefault="00EC0F63" w:rsidP="00454D54">
            <w:pPr>
              <w:rPr>
                <w:sz w:val="21"/>
                <w:szCs w:val="21"/>
              </w:rPr>
            </w:pPr>
            <w:r w:rsidRPr="009064AD">
              <w:rPr>
                <w:sz w:val="21"/>
                <w:szCs w:val="21"/>
              </w:rPr>
              <w:t>B.</w:t>
            </w:r>
            <w:r w:rsidRPr="009064AD">
              <w:rPr>
                <w:sz w:val="21"/>
                <w:szCs w:val="21"/>
              </w:rPr>
              <w:t>环境问题</w:t>
            </w:r>
            <w:r w:rsidRPr="009064AD">
              <w:rPr>
                <w:sz w:val="21"/>
                <w:szCs w:val="21"/>
              </w:rPr>
              <w:t xml:space="preserve"> </w:t>
            </w:r>
          </w:p>
        </w:tc>
        <w:tc>
          <w:tcPr>
            <w:tcW w:w="368" w:type="pct"/>
          </w:tcPr>
          <w:p w:rsidR="00EC0F63" w:rsidRPr="009064AD" w:rsidRDefault="00EC0F63" w:rsidP="00454D54">
            <w:pPr>
              <w:rPr>
                <w:sz w:val="21"/>
                <w:szCs w:val="21"/>
              </w:rPr>
            </w:pPr>
            <w:r w:rsidRPr="009064AD">
              <w:rPr>
                <w:sz w:val="21"/>
                <w:szCs w:val="21"/>
              </w:rPr>
              <w:t>166</w:t>
            </w:r>
          </w:p>
        </w:tc>
        <w:tc>
          <w:tcPr>
            <w:tcW w:w="412" w:type="pct"/>
          </w:tcPr>
          <w:p w:rsidR="00EC0F63" w:rsidRPr="009064AD" w:rsidRDefault="00EC0F63" w:rsidP="00454D54">
            <w:pPr>
              <w:rPr>
                <w:sz w:val="21"/>
                <w:szCs w:val="21"/>
              </w:rPr>
            </w:pPr>
            <w:r w:rsidRPr="009064AD">
              <w:rPr>
                <w:sz w:val="21"/>
                <w:szCs w:val="21"/>
              </w:rPr>
              <w:t>81.37</w:t>
            </w:r>
          </w:p>
        </w:tc>
      </w:tr>
      <w:tr w:rsidR="00EC0F63" w:rsidRPr="009064AD" w:rsidTr="00FD18E9">
        <w:tc>
          <w:tcPr>
            <w:tcW w:w="574" w:type="pct"/>
            <w:vMerge/>
          </w:tcPr>
          <w:p w:rsidR="00EC0F63" w:rsidRPr="009064AD" w:rsidRDefault="00EC0F63" w:rsidP="00454D54">
            <w:pPr>
              <w:rPr>
                <w:sz w:val="21"/>
                <w:szCs w:val="21"/>
              </w:rPr>
            </w:pPr>
          </w:p>
        </w:tc>
        <w:tc>
          <w:tcPr>
            <w:tcW w:w="1753" w:type="pct"/>
            <w:vMerge/>
          </w:tcPr>
          <w:p w:rsidR="00EC0F63" w:rsidRPr="009064AD" w:rsidRDefault="00EC0F63" w:rsidP="00454D54">
            <w:pPr>
              <w:rPr>
                <w:sz w:val="21"/>
                <w:szCs w:val="21"/>
              </w:rPr>
            </w:pPr>
          </w:p>
        </w:tc>
        <w:tc>
          <w:tcPr>
            <w:tcW w:w="1893" w:type="pct"/>
          </w:tcPr>
          <w:p w:rsidR="00EC0F63" w:rsidRPr="009064AD" w:rsidRDefault="00EC0F63" w:rsidP="00454D54">
            <w:pPr>
              <w:rPr>
                <w:sz w:val="21"/>
                <w:szCs w:val="21"/>
              </w:rPr>
            </w:pPr>
            <w:r w:rsidRPr="009064AD">
              <w:rPr>
                <w:sz w:val="21"/>
                <w:szCs w:val="21"/>
              </w:rPr>
              <w:t>C.</w:t>
            </w:r>
            <w:r w:rsidRPr="009064AD">
              <w:rPr>
                <w:sz w:val="21"/>
                <w:szCs w:val="21"/>
              </w:rPr>
              <w:t>工程建设</w:t>
            </w:r>
            <w:r w:rsidRPr="009064AD">
              <w:rPr>
                <w:sz w:val="21"/>
                <w:szCs w:val="21"/>
              </w:rPr>
              <w:t xml:space="preserve"> </w:t>
            </w:r>
          </w:p>
        </w:tc>
        <w:tc>
          <w:tcPr>
            <w:tcW w:w="368" w:type="pct"/>
          </w:tcPr>
          <w:p w:rsidR="00EC0F63" w:rsidRPr="009064AD" w:rsidRDefault="00EC0F63" w:rsidP="00454D54">
            <w:pPr>
              <w:rPr>
                <w:sz w:val="21"/>
                <w:szCs w:val="21"/>
              </w:rPr>
            </w:pPr>
            <w:r w:rsidRPr="009064AD">
              <w:rPr>
                <w:sz w:val="21"/>
                <w:szCs w:val="21"/>
              </w:rPr>
              <w:t>100</w:t>
            </w:r>
          </w:p>
        </w:tc>
        <w:tc>
          <w:tcPr>
            <w:tcW w:w="412" w:type="pct"/>
          </w:tcPr>
          <w:p w:rsidR="00EC0F63" w:rsidRPr="009064AD" w:rsidRDefault="00EC0F63" w:rsidP="00454D54">
            <w:pPr>
              <w:rPr>
                <w:sz w:val="21"/>
                <w:szCs w:val="21"/>
              </w:rPr>
            </w:pPr>
            <w:r w:rsidRPr="009064AD">
              <w:rPr>
                <w:sz w:val="21"/>
                <w:szCs w:val="21"/>
              </w:rPr>
              <w:t>49.02</w:t>
            </w:r>
          </w:p>
        </w:tc>
      </w:tr>
      <w:tr w:rsidR="00EC0F63" w:rsidRPr="009064AD" w:rsidTr="00FD18E9">
        <w:tc>
          <w:tcPr>
            <w:tcW w:w="574" w:type="pct"/>
            <w:vMerge/>
          </w:tcPr>
          <w:p w:rsidR="00EC0F63" w:rsidRPr="009064AD" w:rsidRDefault="00EC0F63" w:rsidP="00454D54">
            <w:pPr>
              <w:rPr>
                <w:sz w:val="21"/>
                <w:szCs w:val="21"/>
              </w:rPr>
            </w:pPr>
          </w:p>
        </w:tc>
        <w:tc>
          <w:tcPr>
            <w:tcW w:w="1753" w:type="pct"/>
            <w:vMerge/>
          </w:tcPr>
          <w:p w:rsidR="00EC0F63" w:rsidRPr="009064AD" w:rsidRDefault="00EC0F63" w:rsidP="00454D54">
            <w:pPr>
              <w:rPr>
                <w:sz w:val="21"/>
                <w:szCs w:val="21"/>
              </w:rPr>
            </w:pPr>
          </w:p>
        </w:tc>
        <w:tc>
          <w:tcPr>
            <w:tcW w:w="1893" w:type="pct"/>
          </w:tcPr>
          <w:p w:rsidR="00EC0F63" w:rsidRPr="009064AD" w:rsidRDefault="00EC0F63" w:rsidP="00454D54">
            <w:pPr>
              <w:rPr>
                <w:sz w:val="21"/>
                <w:szCs w:val="21"/>
              </w:rPr>
            </w:pPr>
            <w:r w:rsidRPr="009064AD">
              <w:rPr>
                <w:sz w:val="21"/>
                <w:szCs w:val="21"/>
              </w:rPr>
              <w:t>D.</w:t>
            </w:r>
            <w:r w:rsidRPr="009064AD">
              <w:rPr>
                <w:sz w:val="21"/>
                <w:szCs w:val="21"/>
              </w:rPr>
              <w:t>科学研究</w:t>
            </w:r>
            <w:r w:rsidRPr="009064AD">
              <w:rPr>
                <w:sz w:val="21"/>
                <w:szCs w:val="21"/>
              </w:rPr>
              <w:t xml:space="preserve"> </w:t>
            </w:r>
          </w:p>
        </w:tc>
        <w:tc>
          <w:tcPr>
            <w:tcW w:w="368" w:type="pct"/>
          </w:tcPr>
          <w:p w:rsidR="00EC0F63" w:rsidRPr="009064AD" w:rsidRDefault="00EC0F63" w:rsidP="00454D54">
            <w:pPr>
              <w:rPr>
                <w:sz w:val="21"/>
                <w:szCs w:val="21"/>
              </w:rPr>
            </w:pPr>
            <w:r w:rsidRPr="009064AD">
              <w:rPr>
                <w:sz w:val="21"/>
                <w:szCs w:val="21"/>
              </w:rPr>
              <w:t>122</w:t>
            </w:r>
          </w:p>
        </w:tc>
        <w:tc>
          <w:tcPr>
            <w:tcW w:w="412" w:type="pct"/>
          </w:tcPr>
          <w:p w:rsidR="00EC0F63" w:rsidRPr="009064AD" w:rsidRDefault="00EC0F63" w:rsidP="00454D54">
            <w:pPr>
              <w:rPr>
                <w:sz w:val="21"/>
                <w:szCs w:val="21"/>
              </w:rPr>
            </w:pPr>
            <w:r w:rsidRPr="009064AD">
              <w:rPr>
                <w:sz w:val="21"/>
                <w:szCs w:val="21"/>
              </w:rPr>
              <w:t>59.8</w:t>
            </w:r>
          </w:p>
        </w:tc>
      </w:tr>
      <w:tr w:rsidR="00EC0F63" w:rsidRPr="009064AD" w:rsidTr="00FD18E9">
        <w:tc>
          <w:tcPr>
            <w:tcW w:w="574" w:type="pct"/>
            <w:vMerge/>
          </w:tcPr>
          <w:p w:rsidR="00EC0F63" w:rsidRPr="009064AD" w:rsidRDefault="00EC0F63" w:rsidP="00454D54">
            <w:pPr>
              <w:rPr>
                <w:sz w:val="21"/>
                <w:szCs w:val="21"/>
              </w:rPr>
            </w:pPr>
          </w:p>
        </w:tc>
        <w:tc>
          <w:tcPr>
            <w:tcW w:w="1753" w:type="pct"/>
            <w:vMerge/>
          </w:tcPr>
          <w:p w:rsidR="00EC0F63" w:rsidRPr="009064AD" w:rsidRDefault="00EC0F63" w:rsidP="00454D54">
            <w:pPr>
              <w:rPr>
                <w:sz w:val="21"/>
                <w:szCs w:val="21"/>
              </w:rPr>
            </w:pPr>
          </w:p>
        </w:tc>
        <w:tc>
          <w:tcPr>
            <w:tcW w:w="1893" w:type="pct"/>
          </w:tcPr>
          <w:p w:rsidR="00EC0F63" w:rsidRPr="009064AD" w:rsidRDefault="00EC0F63" w:rsidP="00454D54">
            <w:pPr>
              <w:rPr>
                <w:sz w:val="21"/>
                <w:szCs w:val="21"/>
              </w:rPr>
            </w:pPr>
            <w:r w:rsidRPr="009064AD">
              <w:rPr>
                <w:sz w:val="21"/>
                <w:szCs w:val="21"/>
              </w:rPr>
              <w:t>E.</w:t>
            </w:r>
            <w:r w:rsidRPr="009064AD">
              <w:rPr>
                <w:sz w:val="21"/>
                <w:szCs w:val="21"/>
              </w:rPr>
              <w:t>突发事件</w:t>
            </w:r>
          </w:p>
        </w:tc>
        <w:tc>
          <w:tcPr>
            <w:tcW w:w="368" w:type="pct"/>
          </w:tcPr>
          <w:p w:rsidR="00EC0F63" w:rsidRPr="009064AD" w:rsidRDefault="00EC0F63" w:rsidP="00454D54">
            <w:pPr>
              <w:rPr>
                <w:sz w:val="21"/>
                <w:szCs w:val="21"/>
              </w:rPr>
            </w:pPr>
            <w:r w:rsidRPr="009064AD">
              <w:rPr>
                <w:sz w:val="21"/>
                <w:szCs w:val="21"/>
              </w:rPr>
              <w:t>144</w:t>
            </w:r>
          </w:p>
        </w:tc>
        <w:tc>
          <w:tcPr>
            <w:tcW w:w="412" w:type="pct"/>
          </w:tcPr>
          <w:p w:rsidR="00EC0F63" w:rsidRPr="009064AD" w:rsidRDefault="00EC0F63" w:rsidP="00454D54">
            <w:pPr>
              <w:rPr>
                <w:sz w:val="21"/>
                <w:szCs w:val="21"/>
              </w:rPr>
            </w:pPr>
            <w:r w:rsidRPr="009064AD">
              <w:rPr>
                <w:sz w:val="21"/>
                <w:szCs w:val="21"/>
              </w:rPr>
              <w:t>70.59</w:t>
            </w:r>
          </w:p>
        </w:tc>
      </w:tr>
      <w:tr w:rsidR="00EC0F63" w:rsidRPr="009064AD" w:rsidTr="00FD18E9">
        <w:tc>
          <w:tcPr>
            <w:tcW w:w="574" w:type="pct"/>
            <w:vMerge/>
          </w:tcPr>
          <w:p w:rsidR="00EC0F63" w:rsidRPr="009064AD" w:rsidRDefault="00EC0F63" w:rsidP="00454D54">
            <w:pPr>
              <w:rPr>
                <w:sz w:val="21"/>
                <w:szCs w:val="21"/>
              </w:rPr>
            </w:pPr>
          </w:p>
        </w:tc>
        <w:tc>
          <w:tcPr>
            <w:tcW w:w="1753" w:type="pct"/>
            <w:vMerge/>
          </w:tcPr>
          <w:p w:rsidR="00EC0F63" w:rsidRPr="009064AD" w:rsidRDefault="00EC0F63" w:rsidP="00454D54">
            <w:pPr>
              <w:rPr>
                <w:sz w:val="21"/>
                <w:szCs w:val="21"/>
              </w:rPr>
            </w:pPr>
          </w:p>
        </w:tc>
        <w:tc>
          <w:tcPr>
            <w:tcW w:w="1893" w:type="pct"/>
          </w:tcPr>
          <w:p w:rsidR="00EC0F63" w:rsidRPr="009064AD" w:rsidRDefault="00EC0F63" w:rsidP="00454D54">
            <w:pPr>
              <w:rPr>
                <w:sz w:val="21"/>
                <w:szCs w:val="21"/>
              </w:rPr>
            </w:pPr>
            <w:r w:rsidRPr="009064AD">
              <w:rPr>
                <w:sz w:val="21"/>
                <w:szCs w:val="21"/>
              </w:rPr>
              <w:t>F.</w:t>
            </w:r>
            <w:r w:rsidRPr="009064AD">
              <w:rPr>
                <w:sz w:val="21"/>
                <w:szCs w:val="21"/>
              </w:rPr>
              <w:t>大型活动</w:t>
            </w:r>
          </w:p>
        </w:tc>
        <w:tc>
          <w:tcPr>
            <w:tcW w:w="368" w:type="pct"/>
          </w:tcPr>
          <w:p w:rsidR="00EC0F63" w:rsidRPr="009064AD" w:rsidRDefault="00EC0F63" w:rsidP="00454D54">
            <w:pPr>
              <w:rPr>
                <w:sz w:val="21"/>
                <w:szCs w:val="21"/>
              </w:rPr>
            </w:pPr>
            <w:r w:rsidRPr="009064AD">
              <w:rPr>
                <w:sz w:val="21"/>
                <w:szCs w:val="21"/>
              </w:rPr>
              <w:t>110</w:t>
            </w:r>
          </w:p>
        </w:tc>
        <w:tc>
          <w:tcPr>
            <w:tcW w:w="412" w:type="pct"/>
          </w:tcPr>
          <w:p w:rsidR="00EC0F63" w:rsidRPr="009064AD" w:rsidRDefault="00EC0F63" w:rsidP="00454D54">
            <w:pPr>
              <w:rPr>
                <w:sz w:val="21"/>
                <w:szCs w:val="21"/>
              </w:rPr>
            </w:pPr>
            <w:r w:rsidRPr="009064AD">
              <w:rPr>
                <w:sz w:val="21"/>
                <w:szCs w:val="21"/>
              </w:rPr>
              <w:t>53.92</w:t>
            </w:r>
          </w:p>
        </w:tc>
      </w:tr>
      <w:tr w:rsidR="00EC0F63" w:rsidRPr="009064AD" w:rsidTr="00FD18E9">
        <w:tc>
          <w:tcPr>
            <w:tcW w:w="574" w:type="pct"/>
            <w:vMerge/>
          </w:tcPr>
          <w:p w:rsidR="00EC0F63" w:rsidRPr="009064AD" w:rsidRDefault="00EC0F63" w:rsidP="00454D54">
            <w:pPr>
              <w:rPr>
                <w:sz w:val="21"/>
                <w:szCs w:val="21"/>
              </w:rPr>
            </w:pPr>
          </w:p>
        </w:tc>
        <w:tc>
          <w:tcPr>
            <w:tcW w:w="1753" w:type="pct"/>
            <w:vMerge w:val="restart"/>
          </w:tcPr>
          <w:p w:rsidR="00EC0F63" w:rsidRPr="009064AD" w:rsidRDefault="00EC0F63" w:rsidP="00454D54">
            <w:pPr>
              <w:rPr>
                <w:sz w:val="21"/>
                <w:szCs w:val="21"/>
              </w:rPr>
            </w:pPr>
            <w:r w:rsidRPr="009064AD">
              <w:rPr>
                <w:sz w:val="21"/>
                <w:szCs w:val="21"/>
              </w:rPr>
              <w:t>19</w:t>
            </w:r>
            <w:r w:rsidRPr="009064AD">
              <w:rPr>
                <w:rFonts w:hint="eastAsia"/>
                <w:sz w:val="21"/>
                <w:szCs w:val="21"/>
              </w:rPr>
              <w:t>你希望老师在以后的教学中怎样引入时事热点（）</w:t>
            </w:r>
          </w:p>
        </w:tc>
        <w:tc>
          <w:tcPr>
            <w:tcW w:w="1893" w:type="pct"/>
          </w:tcPr>
          <w:p w:rsidR="00EC0F63" w:rsidRPr="009064AD" w:rsidRDefault="00EC0F63" w:rsidP="00454D54">
            <w:pPr>
              <w:rPr>
                <w:sz w:val="21"/>
                <w:szCs w:val="21"/>
              </w:rPr>
            </w:pPr>
            <w:r w:rsidRPr="009064AD">
              <w:rPr>
                <w:sz w:val="21"/>
                <w:szCs w:val="21"/>
              </w:rPr>
              <w:t>A.</w:t>
            </w:r>
            <w:r w:rsidRPr="009064AD">
              <w:rPr>
                <w:sz w:val="21"/>
                <w:szCs w:val="21"/>
              </w:rPr>
              <w:t>多用时事热点的材料</w:t>
            </w:r>
            <w:r w:rsidRPr="009064AD">
              <w:rPr>
                <w:sz w:val="21"/>
                <w:szCs w:val="21"/>
              </w:rPr>
              <w:t>,</w:t>
            </w:r>
            <w:r w:rsidRPr="009064AD">
              <w:rPr>
                <w:sz w:val="21"/>
                <w:szCs w:val="21"/>
              </w:rPr>
              <w:t>学习对生活有用的地理</w:t>
            </w:r>
          </w:p>
        </w:tc>
        <w:tc>
          <w:tcPr>
            <w:tcW w:w="368" w:type="pct"/>
          </w:tcPr>
          <w:p w:rsidR="00EC0F63" w:rsidRPr="009064AD" w:rsidRDefault="00EC0F63" w:rsidP="00454D54">
            <w:pPr>
              <w:rPr>
                <w:sz w:val="21"/>
                <w:szCs w:val="21"/>
              </w:rPr>
            </w:pPr>
            <w:r w:rsidRPr="009064AD">
              <w:rPr>
                <w:rFonts w:hint="eastAsia"/>
                <w:sz w:val="21"/>
                <w:szCs w:val="21"/>
              </w:rPr>
              <w:t>1</w:t>
            </w:r>
            <w:r w:rsidRPr="009064AD">
              <w:rPr>
                <w:sz w:val="21"/>
                <w:szCs w:val="21"/>
              </w:rPr>
              <w:t>81</w:t>
            </w:r>
          </w:p>
        </w:tc>
        <w:tc>
          <w:tcPr>
            <w:tcW w:w="412" w:type="pct"/>
          </w:tcPr>
          <w:p w:rsidR="00EC0F63" w:rsidRPr="009064AD" w:rsidRDefault="00EC0F63" w:rsidP="00454D54">
            <w:pPr>
              <w:rPr>
                <w:sz w:val="21"/>
                <w:szCs w:val="21"/>
              </w:rPr>
            </w:pPr>
            <w:r w:rsidRPr="009064AD">
              <w:rPr>
                <w:sz w:val="21"/>
                <w:szCs w:val="21"/>
              </w:rPr>
              <w:t>88.73</w:t>
            </w:r>
          </w:p>
        </w:tc>
      </w:tr>
      <w:tr w:rsidR="005D62B6" w:rsidRPr="009064AD" w:rsidTr="00FD18E9">
        <w:tc>
          <w:tcPr>
            <w:tcW w:w="574" w:type="pct"/>
            <w:vMerge/>
          </w:tcPr>
          <w:p w:rsidR="00EC0F63" w:rsidRPr="009064AD" w:rsidRDefault="00EC0F63" w:rsidP="00454D54">
            <w:pPr>
              <w:rPr>
                <w:sz w:val="21"/>
                <w:szCs w:val="21"/>
              </w:rPr>
            </w:pPr>
          </w:p>
        </w:tc>
        <w:tc>
          <w:tcPr>
            <w:tcW w:w="1753" w:type="pct"/>
            <w:vMerge/>
          </w:tcPr>
          <w:p w:rsidR="00EC0F63" w:rsidRPr="009064AD" w:rsidRDefault="00EC0F63" w:rsidP="00454D54">
            <w:pPr>
              <w:rPr>
                <w:sz w:val="21"/>
                <w:szCs w:val="21"/>
              </w:rPr>
            </w:pPr>
          </w:p>
        </w:tc>
        <w:tc>
          <w:tcPr>
            <w:tcW w:w="1893" w:type="pct"/>
          </w:tcPr>
          <w:p w:rsidR="00EC0F63" w:rsidRPr="009064AD" w:rsidRDefault="00EC0F63" w:rsidP="00454D54">
            <w:pPr>
              <w:rPr>
                <w:sz w:val="21"/>
                <w:szCs w:val="21"/>
              </w:rPr>
            </w:pPr>
            <w:r w:rsidRPr="009064AD">
              <w:rPr>
                <w:sz w:val="21"/>
                <w:szCs w:val="21"/>
              </w:rPr>
              <w:t>B.</w:t>
            </w:r>
            <w:r w:rsidRPr="009064AD">
              <w:rPr>
                <w:sz w:val="21"/>
                <w:szCs w:val="21"/>
              </w:rPr>
              <w:t>少用时事热点材料</w:t>
            </w:r>
          </w:p>
        </w:tc>
        <w:tc>
          <w:tcPr>
            <w:tcW w:w="368" w:type="pct"/>
          </w:tcPr>
          <w:p w:rsidR="00EC0F63" w:rsidRPr="009064AD" w:rsidRDefault="00EC0F63" w:rsidP="00454D54">
            <w:pPr>
              <w:rPr>
                <w:sz w:val="21"/>
                <w:szCs w:val="21"/>
              </w:rPr>
            </w:pPr>
            <w:r w:rsidRPr="009064AD">
              <w:rPr>
                <w:rFonts w:hint="eastAsia"/>
                <w:sz w:val="21"/>
                <w:szCs w:val="21"/>
              </w:rPr>
              <w:t>1</w:t>
            </w:r>
            <w:r w:rsidRPr="009064AD">
              <w:rPr>
                <w:sz w:val="21"/>
                <w:szCs w:val="21"/>
              </w:rPr>
              <w:t>1</w:t>
            </w:r>
          </w:p>
        </w:tc>
        <w:tc>
          <w:tcPr>
            <w:tcW w:w="412" w:type="pct"/>
          </w:tcPr>
          <w:p w:rsidR="00EC0F63" w:rsidRPr="009064AD" w:rsidRDefault="00EC0F63" w:rsidP="00454D54">
            <w:pPr>
              <w:rPr>
                <w:sz w:val="21"/>
                <w:szCs w:val="21"/>
              </w:rPr>
            </w:pPr>
            <w:r w:rsidRPr="009064AD">
              <w:rPr>
                <w:sz w:val="21"/>
                <w:szCs w:val="21"/>
              </w:rPr>
              <w:t>5.39</w:t>
            </w:r>
          </w:p>
        </w:tc>
      </w:tr>
      <w:tr w:rsidR="00EC0F63" w:rsidRPr="009064AD" w:rsidTr="00FD18E9">
        <w:tc>
          <w:tcPr>
            <w:tcW w:w="574" w:type="pct"/>
            <w:vMerge/>
          </w:tcPr>
          <w:p w:rsidR="00EC0F63" w:rsidRPr="009064AD" w:rsidRDefault="00EC0F63" w:rsidP="00454D54">
            <w:pPr>
              <w:rPr>
                <w:sz w:val="21"/>
                <w:szCs w:val="21"/>
              </w:rPr>
            </w:pPr>
          </w:p>
        </w:tc>
        <w:tc>
          <w:tcPr>
            <w:tcW w:w="1753" w:type="pct"/>
            <w:vMerge/>
          </w:tcPr>
          <w:p w:rsidR="00EC0F63" w:rsidRPr="009064AD" w:rsidRDefault="00EC0F63" w:rsidP="00454D54">
            <w:pPr>
              <w:rPr>
                <w:sz w:val="21"/>
                <w:szCs w:val="21"/>
              </w:rPr>
            </w:pPr>
          </w:p>
        </w:tc>
        <w:tc>
          <w:tcPr>
            <w:tcW w:w="1893" w:type="pct"/>
          </w:tcPr>
          <w:p w:rsidR="00EC0F63" w:rsidRPr="009064AD" w:rsidRDefault="00EC0F63" w:rsidP="00454D54">
            <w:pPr>
              <w:rPr>
                <w:sz w:val="21"/>
                <w:szCs w:val="21"/>
              </w:rPr>
            </w:pPr>
            <w:r w:rsidRPr="009064AD">
              <w:rPr>
                <w:sz w:val="21"/>
                <w:szCs w:val="21"/>
              </w:rPr>
              <w:t>C.</w:t>
            </w:r>
            <w:r w:rsidRPr="009064AD">
              <w:rPr>
                <w:sz w:val="21"/>
                <w:szCs w:val="21"/>
              </w:rPr>
              <w:t>其他</w:t>
            </w:r>
          </w:p>
        </w:tc>
        <w:tc>
          <w:tcPr>
            <w:tcW w:w="368" w:type="pct"/>
          </w:tcPr>
          <w:p w:rsidR="00EC0F63" w:rsidRPr="009064AD" w:rsidRDefault="00EC0F63" w:rsidP="00454D54">
            <w:pPr>
              <w:rPr>
                <w:sz w:val="21"/>
                <w:szCs w:val="21"/>
              </w:rPr>
            </w:pPr>
            <w:r w:rsidRPr="009064AD">
              <w:rPr>
                <w:rFonts w:hint="eastAsia"/>
                <w:sz w:val="21"/>
                <w:szCs w:val="21"/>
              </w:rPr>
              <w:t>1</w:t>
            </w:r>
            <w:r w:rsidRPr="009064AD">
              <w:rPr>
                <w:sz w:val="21"/>
                <w:szCs w:val="21"/>
              </w:rPr>
              <w:t>2</w:t>
            </w:r>
          </w:p>
        </w:tc>
        <w:tc>
          <w:tcPr>
            <w:tcW w:w="412" w:type="pct"/>
          </w:tcPr>
          <w:p w:rsidR="00EC0F63" w:rsidRPr="009064AD" w:rsidRDefault="00EC0F63" w:rsidP="00454D54">
            <w:pPr>
              <w:rPr>
                <w:sz w:val="21"/>
                <w:szCs w:val="21"/>
              </w:rPr>
            </w:pPr>
            <w:r w:rsidRPr="009064AD">
              <w:rPr>
                <w:sz w:val="21"/>
                <w:szCs w:val="21"/>
              </w:rPr>
              <w:t>5.88</w:t>
            </w:r>
          </w:p>
        </w:tc>
      </w:tr>
      <w:tr w:rsidR="00F6634B" w:rsidRPr="009064AD" w:rsidTr="00FD18E9">
        <w:tc>
          <w:tcPr>
            <w:tcW w:w="574" w:type="pct"/>
          </w:tcPr>
          <w:p w:rsidR="00F6634B" w:rsidRPr="009064AD" w:rsidRDefault="00F6634B" w:rsidP="00F6634B">
            <w:pPr>
              <w:rPr>
                <w:sz w:val="21"/>
                <w:szCs w:val="21"/>
              </w:rPr>
            </w:pPr>
          </w:p>
        </w:tc>
        <w:tc>
          <w:tcPr>
            <w:tcW w:w="1753" w:type="pct"/>
          </w:tcPr>
          <w:p w:rsidR="00F6634B" w:rsidRPr="009064AD" w:rsidRDefault="00F6634B" w:rsidP="00F6634B">
            <w:pPr>
              <w:rPr>
                <w:sz w:val="21"/>
                <w:szCs w:val="21"/>
              </w:rPr>
            </w:pPr>
            <w:r w:rsidRPr="009064AD">
              <w:rPr>
                <w:rFonts w:hint="eastAsia"/>
                <w:sz w:val="21"/>
                <w:szCs w:val="21"/>
              </w:rPr>
              <w:t>1</w:t>
            </w:r>
            <w:r w:rsidRPr="009064AD">
              <w:rPr>
                <w:sz w:val="21"/>
                <w:szCs w:val="21"/>
              </w:rPr>
              <w:t>3</w:t>
            </w:r>
            <w:r w:rsidRPr="009064AD">
              <w:rPr>
                <w:rFonts w:hint="eastAsia"/>
                <w:sz w:val="21"/>
                <w:szCs w:val="21"/>
              </w:rPr>
              <w:t>你认为地理教师在课堂中运用相关的时事热点材料进行教学对你的帮助大吗？（）</w:t>
            </w:r>
          </w:p>
        </w:tc>
        <w:tc>
          <w:tcPr>
            <w:tcW w:w="1893" w:type="pct"/>
          </w:tcPr>
          <w:p w:rsidR="00F6634B" w:rsidRPr="009064AD" w:rsidRDefault="00F6634B" w:rsidP="00F6634B">
            <w:pPr>
              <w:rPr>
                <w:sz w:val="21"/>
                <w:szCs w:val="21"/>
              </w:rPr>
            </w:pPr>
            <w:r w:rsidRPr="009064AD">
              <w:rPr>
                <w:sz w:val="21"/>
                <w:szCs w:val="21"/>
              </w:rPr>
              <w:t>A.</w:t>
            </w:r>
            <w:r w:rsidRPr="009064AD">
              <w:rPr>
                <w:sz w:val="21"/>
                <w:szCs w:val="21"/>
              </w:rPr>
              <w:t>有帮助</w:t>
            </w:r>
            <w:r w:rsidRPr="009064AD">
              <w:rPr>
                <w:sz w:val="21"/>
                <w:szCs w:val="21"/>
              </w:rPr>
              <w:t xml:space="preserve">  </w:t>
            </w:r>
          </w:p>
        </w:tc>
        <w:tc>
          <w:tcPr>
            <w:tcW w:w="368" w:type="pct"/>
          </w:tcPr>
          <w:p w:rsidR="00F6634B" w:rsidRPr="009064AD" w:rsidRDefault="00F6634B" w:rsidP="00F6634B">
            <w:pPr>
              <w:rPr>
                <w:sz w:val="21"/>
                <w:szCs w:val="21"/>
              </w:rPr>
            </w:pPr>
            <w:r w:rsidRPr="009064AD">
              <w:rPr>
                <w:rFonts w:hint="eastAsia"/>
                <w:sz w:val="21"/>
                <w:szCs w:val="21"/>
              </w:rPr>
              <w:t>1</w:t>
            </w:r>
            <w:r w:rsidRPr="009064AD">
              <w:rPr>
                <w:sz w:val="21"/>
                <w:szCs w:val="21"/>
              </w:rPr>
              <w:t>81</w:t>
            </w:r>
          </w:p>
        </w:tc>
        <w:tc>
          <w:tcPr>
            <w:tcW w:w="412" w:type="pct"/>
          </w:tcPr>
          <w:p w:rsidR="00F6634B" w:rsidRPr="009064AD" w:rsidRDefault="00F6634B" w:rsidP="00F6634B">
            <w:pPr>
              <w:rPr>
                <w:sz w:val="21"/>
                <w:szCs w:val="21"/>
              </w:rPr>
            </w:pPr>
            <w:r w:rsidRPr="009064AD">
              <w:rPr>
                <w:rFonts w:hint="eastAsia"/>
                <w:sz w:val="21"/>
                <w:szCs w:val="21"/>
              </w:rPr>
              <w:t>8</w:t>
            </w:r>
            <w:r w:rsidRPr="009064AD">
              <w:rPr>
                <w:sz w:val="21"/>
                <w:szCs w:val="21"/>
              </w:rPr>
              <w:t>8.73</w:t>
            </w:r>
          </w:p>
        </w:tc>
      </w:tr>
      <w:tr w:rsidR="00F6634B" w:rsidRPr="009064AD" w:rsidTr="00FD18E9">
        <w:tc>
          <w:tcPr>
            <w:tcW w:w="574" w:type="pct"/>
          </w:tcPr>
          <w:p w:rsidR="00F6634B" w:rsidRPr="009064AD" w:rsidRDefault="00F6634B" w:rsidP="00F6634B">
            <w:pPr>
              <w:rPr>
                <w:sz w:val="21"/>
                <w:szCs w:val="21"/>
              </w:rPr>
            </w:pPr>
          </w:p>
        </w:tc>
        <w:tc>
          <w:tcPr>
            <w:tcW w:w="1753" w:type="pct"/>
          </w:tcPr>
          <w:p w:rsidR="00F6634B" w:rsidRPr="009064AD" w:rsidRDefault="00F6634B" w:rsidP="00F6634B">
            <w:pPr>
              <w:rPr>
                <w:sz w:val="21"/>
                <w:szCs w:val="21"/>
              </w:rPr>
            </w:pPr>
          </w:p>
        </w:tc>
        <w:tc>
          <w:tcPr>
            <w:tcW w:w="1893" w:type="pct"/>
          </w:tcPr>
          <w:p w:rsidR="00F6634B" w:rsidRPr="009064AD" w:rsidRDefault="00F6634B" w:rsidP="00F6634B">
            <w:pPr>
              <w:rPr>
                <w:sz w:val="21"/>
                <w:szCs w:val="21"/>
              </w:rPr>
            </w:pPr>
            <w:r w:rsidRPr="009064AD">
              <w:rPr>
                <w:sz w:val="21"/>
                <w:szCs w:val="21"/>
              </w:rPr>
              <w:t>B.</w:t>
            </w:r>
            <w:r w:rsidRPr="009064AD">
              <w:rPr>
                <w:sz w:val="21"/>
                <w:szCs w:val="21"/>
              </w:rPr>
              <w:t>帮助不大</w:t>
            </w:r>
            <w:r w:rsidRPr="009064AD">
              <w:rPr>
                <w:sz w:val="21"/>
                <w:szCs w:val="21"/>
              </w:rPr>
              <w:t xml:space="preserve">  </w:t>
            </w:r>
          </w:p>
        </w:tc>
        <w:tc>
          <w:tcPr>
            <w:tcW w:w="368" w:type="pct"/>
          </w:tcPr>
          <w:p w:rsidR="00F6634B" w:rsidRPr="009064AD" w:rsidRDefault="00F6634B" w:rsidP="00F6634B">
            <w:pPr>
              <w:rPr>
                <w:sz w:val="21"/>
                <w:szCs w:val="21"/>
              </w:rPr>
            </w:pPr>
            <w:r w:rsidRPr="009064AD">
              <w:rPr>
                <w:rFonts w:hint="eastAsia"/>
                <w:sz w:val="21"/>
                <w:szCs w:val="21"/>
              </w:rPr>
              <w:t>2</w:t>
            </w:r>
            <w:r w:rsidRPr="009064AD">
              <w:rPr>
                <w:sz w:val="21"/>
                <w:szCs w:val="21"/>
              </w:rPr>
              <w:t>2</w:t>
            </w:r>
          </w:p>
        </w:tc>
        <w:tc>
          <w:tcPr>
            <w:tcW w:w="412" w:type="pct"/>
          </w:tcPr>
          <w:p w:rsidR="00F6634B" w:rsidRPr="009064AD" w:rsidRDefault="00F6634B" w:rsidP="00F6634B">
            <w:pPr>
              <w:rPr>
                <w:sz w:val="21"/>
                <w:szCs w:val="21"/>
              </w:rPr>
            </w:pPr>
            <w:r w:rsidRPr="009064AD">
              <w:rPr>
                <w:rFonts w:hint="eastAsia"/>
                <w:sz w:val="21"/>
                <w:szCs w:val="21"/>
              </w:rPr>
              <w:t>1</w:t>
            </w:r>
            <w:r w:rsidRPr="009064AD">
              <w:rPr>
                <w:sz w:val="21"/>
                <w:szCs w:val="21"/>
              </w:rPr>
              <w:t>0.78</w:t>
            </w:r>
          </w:p>
        </w:tc>
      </w:tr>
      <w:tr w:rsidR="00F6634B" w:rsidRPr="009064AD" w:rsidTr="00FD18E9">
        <w:tc>
          <w:tcPr>
            <w:tcW w:w="574" w:type="pct"/>
          </w:tcPr>
          <w:p w:rsidR="00F6634B" w:rsidRPr="009064AD" w:rsidRDefault="00F6634B" w:rsidP="00F6634B">
            <w:pPr>
              <w:rPr>
                <w:sz w:val="21"/>
                <w:szCs w:val="21"/>
              </w:rPr>
            </w:pPr>
          </w:p>
        </w:tc>
        <w:tc>
          <w:tcPr>
            <w:tcW w:w="1753" w:type="pct"/>
          </w:tcPr>
          <w:p w:rsidR="00F6634B" w:rsidRPr="009064AD" w:rsidRDefault="00F6634B" w:rsidP="00F6634B">
            <w:pPr>
              <w:rPr>
                <w:sz w:val="21"/>
                <w:szCs w:val="21"/>
              </w:rPr>
            </w:pPr>
          </w:p>
        </w:tc>
        <w:tc>
          <w:tcPr>
            <w:tcW w:w="1893" w:type="pct"/>
          </w:tcPr>
          <w:p w:rsidR="00F6634B" w:rsidRPr="009064AD" w:rsidRDefault="00F6634B" w:rsidP="00F6634B">
            <w:pPr>
              <w:rPr>
                <w:sz w:val="21"/>
                <w:szCs w:val="21"/>
              </w:rPr>
            </w:pPr>
            <w:r w:rsidRPr="009064AD">
              <w:rPr>
                <w:sz w:val="21"/>
                <w:szCs w:val="21"/>
              </w:rPr>
              <w:t>C.</w:t>
            </w:r>
            <w:r w:rsidRPr="009064AD">
              <w:rPr>
                <w:sz w:val="21"/>
                <w:szCs w:val="21"/>
              </w:rPr>
              <w:t>无帮助</w:t>
            </w:r>
          </w:p>
        </w:tc>
        <w:tc>
          <w:tcPr>
            <w:tcW w:w="368" w:type="pct"/>
          </w:tcPr>
          <w:p w:rsidR="00F6634B" w:rsidRPr="009064AD" w:rsidRDefault="00F6634B" w:rsidP="00F6634B">
            <w:pPr>
              <w:rPr>
                <w:sz w:val="21"/>
                <w:szCs w:val="21"/>
              </w:rPr>
            </w:pPr>
            <w:r w:rsidRPr="009064AD">
              <w:rPr>
                <w:rFonts w:hint="eastAsia"/>
                <w:sz w:val="21"/>
                <w:szCs w:val="21"/>
              </w:rPr>
              <w:t>1</w:t>
            </w:r>
          </w:p>
        </w:tc>
        <w:tc>
          <w:tcPr>
            <w:tcW w:w="412" w:type="pct"/>
          </w:tcPr>
          <w:p w:rsidR="00F6634B" w:rsidRPr="009064AD" w:rsidRDefault="00F6634B" w:rsidP="00F6634B">
            <w:pPr>
              <w:rPr>
                <w:sz w:val="21"/>
                <w:szCs w:val="21"/>
              </w:rPr>
            </w:pPr>
            <w:r w:rsidRPr="009064AD">
              <w:rPr>
                <w:rFonts w:hint="eastAsia"/>
                <w:sz w:val="21"/>
                <w:szCs w:val="21"/>
              </w:rPr>
              <w:t>0</w:t>
            </w:r>
            <w:r w:rsidRPr="009064AD">
              <w:rPr>
                <w:sz w:val="21"/>
                <w:szCs w:val="21"/>
              </w:rPr>
              <w:t>.49</w:t>
            </w:r>
          </w:p>
        </w:tc>
      </w:tr>
      <w:tr w:rsidR="00F6634B" w:rsidRPr="009064AD" w:rsidTr="00FD18E9">
        <w:tc>
          <w:tcPr>
            <w:tcW w:w="574" w:type="pct"/>
          </w:tcPr>
          <w:p w:rsidR="00F6634B" w:rsidRPr="009064AD" w:rsidRDefault="00F6634B" w:rsidP="00F6634B">
            <w:pPr>
              <w:rPr>
                <w:sz w:val="21"/>
                <w:szCs w:val="21"/>
              </w:rPr>
            </w:pPr>
          </w:p>
        </w:tc>
        <w:tc>
          <w:tcPr>
            <w:tcW w:w="1753" w:type="pct"/>
          </w:tcPr>
          <w:p w:rsidR="00F6634B" w:rsidRPr="009064AD" w:rsidRDefault="00F6634B" w:rsidP="00F6634B">
            <w:pPr>
              <w:rPr>
                <w:sz w:val="21"/>
                <w:szCs w:val="21"/>
              </w:rPr>
            </w:pPr>
            <w:r w:rsidRPr="009064AD">
              <w:rPr>
                <w:rFonts w:hint="eastAsia"/>
                <w:sz w:val="21"/>
                <w:szCs w:val="21"/>
              </w:rPr>
              <w:t>1</w:t>
            </w:r>
            <w:r w:rsidRPr="009064AD">
              <w:rPr>
                <w:sz w:val="21"/>
                <w:szCs w:val="21"/>
              </w:rPr>
              <w:t>4</w:t>
            </w:r>
            <w:r w:rsidRPr="009064AD">
              <w:rPr>
                <w:rFonts w:hint="eastAsia"/>
                <w:sz w:val="21"/>
                <w:szCs w:val="21"/>
              </w:rPr>
              <w:t>教师在课堂上引入时事热点材料后，你的学习成绩提高程度（）</w:t>
            </w:r>
          </w:p>
        </w:tc>
        <w:tc>
          <w:tcPr>
            <w:tcW w:w="1893" w:type="pct"/>
          </w:tcPr>
          <w:p w:rsidR="00F6634B" w:rsidRPr="009064AD" w:rsidRDefault="00F6634B" w:rsidP="00F6634B">
            <w:pPr>
              <w:rPr>
                <w:sz w:val="21"/>
                <w:szCs w:val="21"/>
              </w:rPr>
            </w:pPr>
            <w:r w:rsidRPr="009064AD">
              <w:rPr>
                <w:sz w:val="21"/>
                <w:szCs w:val="21"/>
              </w:rPr>
              <w:t>A.</w:t>
            </w:r>
            <w:r w:rsidRPr="009064AD">
              <w:rPr>
                <w:sz w:val="21"/>
                <w:szCs w:val="21"/>
              </w:rPr>
              <w:t>有明显提高</w:t>
            </w:r>
            <w:r w:rsidRPr="009064AD">
              <w:rPr>
                <w:sz w:val="21"/>
                <w:szCs w:val="21"/>
              </w:rPr>
              <w:t xml:space="preserve">  </w:t>
            </w:r>
          </w:p>
        </w:tc>
        <w:tc>
          <w:tcPr>
            <w:tcW w:w="368" w:type="pct"/>
          </w:tcPr>
          <w:p w:rsidR="00F6634B" w:rsidRPr="009064AD" w:rsidRDefault="00F6634B" w:rsidP="00F6634B">
            <w:pPr>
              <w:rPr>
                <w:sz w:val="21"/>
                <w:szCs w:val="21"/>
              </w:rPr>
            </w:pPr>
            <w:r w:rsidRPr="009064AD">
              <w:rPr>
                <w:rFonts w:hint="eastAsia"/>
                <w:sz w:val="21"/>
                <w:szCs w:val="21"/>
              </w:rPr>
              <w:t>3</w:t>
            </w:r>
            <w:r w:rsidRPr="009064AD">
              <w:rPr>
                <w:sz w:val="21"/>
                <w:szCs w:val="21"/>
              </w:rPr>
              <w:t>9</w:t>
            </w:r>
          </w:p>
        </w:tc>
        <w:tc>
          <w:tcPr>
            <w:tcW w:w="412" w:type="pct"/>
          </w:tcPr>
          <w:p w:rsidR="00F6634B" w:rsidRPr="009064AD" w:rsidRDefault="00F6634B" w:rsidP="00F6634B">
            <w:pPr>
              <w:rPr>
                <w:sz w:val="21"/>
                <w:szCs w:val="21"/>
              </w:rPr>
            </w:pPr>
            <w:r w:rsidRPr="009064AD">
              <w:rPr>
                <w:rFonts w:hint="eastAsia"/>
                <w:sz w:val="21"/>
                <w:szCs w:val="21"/>
              </w:rPr>
              <w:t>1</w:t>
            </w:r>
            <w:r w:rsidRPr="009064AD">
              <w:rPr>
                <w:sz w:val="21"/>
                <w:szCs w:val="21"/>
              </w:rPr>
              <w:t>9.12</w:t>
            </w:r>
          </w:p>
        </w:tc>
      </w:tr>
      <w:tr w:rsidR="00F6634B" w:rsidRPr="009064AD" w:rsidTr="00FD18E9">
        <w:tc>
          <w:tcPr>
            <w:tcW w:w="574" w:type="pct"/>
          </w:tcPr>
          <w:p w:rsidR="00F6634B" w:rsidRPr="009064AD" w:rsidRDefault="00F6634B" w:rsidP="00F6634B">
            <w:pPr>
              <w:rPr>
                <w:sz w:val="21"/>
                <w:szCs w:val="21"/>
              </w:rPr>
            </w:pPr>
          </w:p>
        </w:tc>
        <w:tc>
          <w:tcPr>
            <w:tcW w:w="1753" w:type="pct"/>
          </w:tcPr>
          <w:p w:rsidR="00F6634B" w:rsidRPr="009064AD" w:rsidRDefault="00F6634B" w:rsidP="00F6634B">
            <w:pPr>
              <w:rPr>
                <w:sz w:val="21"/>
                <w:szCs w:val="21"/>
              </w:rPr>
            </w:pPr>
          </w:p>
        </w:tc>
        <w:tc>
          <w:tcPr>
            <w:tcW w:w="1893" w:type="pct"/>
          </w:tcPr>
          <w:p w:rsidR="00F6634B" w:rsidRPr="009064AD" w:rsidRDefault="00F6634B" w:rsidP="00F6634B">
            <w:pPr>
              <w:rPr>
                <w:sz w:val="21"/>
                <w:szCs w:val="21"/>
              </w:rPr>
            </w:pPr>
            <w:r w:rsidRPr="009064AD">
              <w:rPr>
                <w:sz w:val="21"/>
                <w:szCs w:val="21"/>
              </w:rPr>
              <w:t>B.</w:t>
            </w:r>
            <w:r w:rsidRPr="009064AD">
              <w:rPr>
                <w:sz w:val="21"/>
                <w:szCs w:val="21"/>
              </w:rPr>
              <w:t>有所提高</w:t>
            </w:r>
            <w:r w:rsidRPr="009064AD">
              <w:rPr>
                <w:sz w:val="21"/>
                <w:szCs w:val="21"/>
              </w:rPr>
              <w:t xml:space="preserve">  </w:t>
            </w:r>
          </w:p>
        </w:tc>
        <w:tc>
          <w:tcPr>
            <w:tcW w:w="368" w:type="pct"/>
          </w:tcPr>
          <w:p w:rsidR="00F6634B" w:rsidRPr="009064AD" w:rsidRDefault="00F6634B" w:rsidP="00F6634B">
            <w:pPr>
              <w:rPr>
                <w:sz w:val="21"/>
                <w:szCs w:val="21"/>
              </w:rPr>
            </w:pPr>
            <w:r w:rsidRPr="009064AD">
              <w:rPr>
                <w:rFonts w:hint="eastAsia"/>
                <w:sz w:val="21"/>
                <w:szCs w:val="21"/>
              </w:rPr>
              <w:t>1</w:t>
            </w:r>
            <w:r w:rsidRPr="009064AD">
              <w:rPr>
                <w:sz w:val="21"/>
                <w:szCs w:val="21"/>
              </w:rPr>
              <w:t>47</w:t>
            </w:r>
          </w:p>
        </w:tc>
        <w:tc>
          <w:tcPr>
            <w:tcW w:w="412" w:type="pct"/>
          </w:tcPr>
          <w:p w:rsidR="00F6634B" w:rsidRPr="009064AD" w:rsidRDefault="00F6634B" w:rsidP="00F6634B">
            <w:pPr>
              <w:rPr>
                <w:sz w:val="21"/>
                <w:szCs w:val="21"/>
              </w:rPr>
            </w:pPr>
            <w:r w:rsidRPr="009064AD">
              <w:rPr>
                <w:rFonts w:hint="eastAsia"/>
                <w:sz w:val="21"/>
                <w:szCs w:val="21"/>
              </w:rPr>
              <w:t>7</w:t>
            </w:r>
            <w:r w:rsidRPr="009064AD">
              <w:rPr>
                <w:sz w:val="21"/>
                <w:szCs w:val="21"/>
              </w:rPr>
              <w:t>2.06</w:t>
            </w:r>
          </w:p>
        </w:tc>
      </w:tr>
      <w:tr w:rsidR="00F6634B" w:rsidRPr="009064AD" w:rsidTr="00FD18E9">
        <w:tc>
          <w:tcPr>
            <w:tcW w:w="574" w:type="pct"/>
          </w:tcPr>
          <w:p w:rsidR="00F6634B" w:rsidRPr="009064AD" w:rsidRDefault="00F6634B" w:rsidP="00F6634B">
            <w:pPr>
              <w:rPr>
                <w:sz w:val="21"/>
                <w:szCs w:val="21"/>
              </w:rPr>
            </w:pPr>
          </w:p>
        </w:tc>
        <w:tc>
          <w:tcPr>
            <w:tcW w:w="1753" w:type="pct"/>
          </w:tcPr>
          <w:p w:rsidR="00F6634B" w:rsidRPr="009064AD" w:rsidRDefault="00F6634B" w:rsidP="00F6634B">
            <w:pPr>
              <w:rPr>
                <w:sz w:val="21"/>
                <w:szCs w:val="21"/>
              </w:rPr>
            </w:pPr>
          </w:p>
        </w:tc>
        <w:tc>
          <w:tcPr>
            <w:tcW w:w="1893" w:type="pct"/>
          </w:tcPr>
          <w:p w:rsidR="00F6634B" w:rsidRPr="009064AD" w:rsidRDefault="00F6634B" w:rsidP="00F6634B">
            <w:pPr>
              <w:rPr>
                <w:sz w:val="21"/>
                <w:szCs w:val="21"/>
              </w:rPr>
            </w:pPr>
            <w:r w:rsidRPr="009064AD">
              <w:rPr>
                <w:sz w:val="21"/>
                <w:szCs w:val="21"/>
              </w:rPr>
              <w:t>C.</w:t>
            </w:r>
            <w:r w:rsidRPr="009064AD">
              <w:rPr>
                <w:sz w:val="21"/>
                <w:szCs w:val="21"/>
              </w:rPr>
              <w:t>没有提高</w:t>
            </w:r>
          </w:p>
        </w:tc>
        <w:tc>
          <w:tcPr>
            <w:tcW w:w="368" w:type="pct"/>
          </w:tcPr>
          <w:p w:rsidR="00F6634B" w:rsidRPr="009064AD" w:rsidRDefault="00F6634B" w:rsidP="00F6634B">
            <w:pPr>
              <w:rPr>
                <w:sz w:val="21"/>
                <w:szCs w:val="21"/>
              </w:rPr>
            </w:pPr>
            <w:r w:rsidRPr="009064AD">
              <w:rPr>
                <w:rFonts w:hint="eastAsia"/>
                <w:sz w:val="21"/>
                <w:szCs w:val="21"/>
              </w:rPr>
              <w:t>1</w:t>
            </w:r>
            <w:r w:rsidRPr="009064AD">
              <w:rPr>
                <w:sz w:val="21"/>
                <w:szCs w:val="21"/>
              </w:rPr>
              <w:t>8</w:t>
            </w:r>
          </w:p>
        </w:tc>
        <w:tc>
          <w:tcPr>
            <w:tcW w:w="412" w:type="pct"/>
          </w:tcPr>
          <w:p w:rsidR="00F6634B" w:rsidRPr="009064AD" w:rsidRDefault="00F6634B" w:rsidP="00F6634B">
            <w:pPr>
              <w:rPr>
                <w:sz w:val="21"/>
                <w:szCs w:val="21"/>
              </w:rPr>
            </w:pPr>
            <w:r w:rsidRPr="009064AD">
              <w:rPr>
                <w:rFonts w:hint="eastAsia"/>
                <w:sz w:val="21"/>
                <w:szCs w:val="21"/>
              </w:rPr>
              <w:t>8</w:t>
            </w:r>
            <w:r w:rsidRPr="009064AD">
              <w:rPr>
                <w:sz w:val="21"/>
                <w:szCs w:val="21"/>
              </w:rPr>
              <w:t>.82</w:t>
            </w:r>
          </w:p>
        </w:tc>
      </w:tr>
    </w:tbl>
    <w:p w:rsidR="00EC0F63" w:rsidRPr="003F7DFE" w:rsidRDefault="00EC0F63" w:rsidP="000E07B3">
      <w:pPr>
        <w:pStyle w:val="af4"/>
        <w:spacing w:line="288" w:lineRule="auto"/>
        <w:ind w:firstLine="480"/>
        <w:jc w:val="both"/>
      </w:pPr>
    </w:p>
    <w:bookmarkEnd w:id="20"/>
    <w:p w:rsidR="00DB4556" w:rsidRPr="000E07B3" w:rsidRDefault="000E07B3" w:rsidP="000E07B3">
      <w:pPr>
        <w:pStyle w:val="af0"/>
        <w:spacing w:line="288" w:lineRule="auto"/>
        <w:rPr>
          <w:b w:val="0"/>
          <w:bCs w:val="0"/>
          <w:kern w:val="2"/>
          <w:szCs w:val="24"/>
        </w:rPr>
      </w:pPr>
      <w:r w:rsidRPr="000E07B3">
        <w:rPr>
          <w:b w:val="0"/>
          <w:bCs w:val="0"/>
          <w:kern w:val="2"/>
          <w:szCs w:val="24"/>
        </w:rPr>
        <w:t>4</w:t>
      </w:r>
      <w:r w:rsidR="00DB4556" w:rsidRPr="000E07B3">
        <w:rPr>
          <w:b w:val="0"/>
          <w:bCs w:val="0"/>
          <w:kern w:val="2"/>
          <w:szCs w:val="24"/>
        </w:rPr>
        <w:t>.</w:t>
      </w:r>
      <w:r w:rsidR="00D0284D" w:rsidRPr="000E07B3">
        <w:rPr>
          <w:b w:val="0"/>
          <w:bCs w:val="0"/>
          <w:kern w:val="2"/>
          <w:szCs w:val="24"/>
        </w:rPr>
        <w:t>2</w:t>
      </w:r>
      <w:r w:rsidR="00DB4556" w:rsidRPr="000E07B3">
        <w:rPr>
          <w:b w:val="0"/>
          <w:bCs w:val="0"/>
          <w:kern w:val="2"/>
          <w:szCs w:val="24"/>
        </w:rPr>
        <w:t xml:space="preserve">.2 </w:t>
      </w:r>
      <w:r w:rsidR="00DB4556" w:rsidRPr="000E07B3">
        <w:rPr>
          <w:rFonts w:hint="eastAsia"/>
          <w:b w:val="0"/>
          <w:bCs w:val="0"/>
          <w:kern w:val="2"/>
          <w:szCs w:val="24"/>
        </w:rPr>
        <w:t>教师访谈结果</w:t>
      </w:r>
      <w:bookmarkEnd w:id="17"/>
    </w:p>
    <w:p w:rsidR="00DB4556" w:rsidRDefault="003064BC" w:rsidP="000E07B3">
      <w:pPr>
        <w:pStyle w:val="af4"/>
        <w:numPr>
          <w:ilvl w:val="0"/>
          <w:numId w:val="11"/>
        </w:numPr>
        <w:spacing w:line="288" w:lineRule="auto"/>
        <w:ind w:firstLineChars="0"/>
        <w:jc w:val="both"/>
      </w:pPr>
      <w:r w:rsidRPr="003064BC">
        <w:rPr>
          <w:rFonts w:hint="eastAsia"/>
        </w:rPr>
        <w:t>教师对于将</w:t>
      </w:r>
      <w:r>
        <w:rPr>
          <w:rFonts w:hint="eastAsia"/>
        </w:rPr>
        <w:t>时事热点</w:t>
      </w:r>
      <w:r w:rsidRPr="003064BC">
        <w:rPr>
          <w:rFonts w:hint="eastAsia"/>
        </w:rPr>
        <w:t>应用到地理课堂教学中的态度</w:t>
      </w:r>
    </w:p>
    <w:p w:rsidR="00106D9A" w:rsidRDefault="00106D9A" w:rsidP="000E07B3">
      <w:pPr>
        <w:pStyle w:val="af4"/>
        <w:spacing w:line="288" w:lineRule="auto"/>
        <w:ind w:firstLine="480"/>
        <w:jc w:val="both"/>
      </w:pPr>
      <w:bookmarkStart w:id="21" w:name="_Hlk134866184"/>
      <w:r w:rsidRPr="00106D9A">
        <w:t>从教师的访谈中，我们可以看出，在对于</w:t>
      </w:r>
      <w:r>
        <w:t>时事热点</w:t>
      </w:r>
      <w:r w:rsidRPr="00106D9A">
        <w:t>的应用上，大多数教师都认为，将</w:t>
      </w:r>
      <w:r>
        <w:t>时事热点</w:t>
      </w:r>
      <w:r w:rsidRPr="00106D9A">
        <w:t>融入到课堂中，对学生的学习有很大的帮助，可以激发学生的探究兴趣，实现知识迁移的应用。</w:t>
      </w:r>
      <w:r w:rsidR="00DB4556">
        <w:rPr>
          <w:rFonts w:hint="eastAsia"/>
        </w:rPr>
        <w:t>大部分</w:t>
      </w:r>
      <w:r w:rsidR="00DB4556" w:rsidRPr="0021322C">
        <w:rPr>
          <w:rFonts w:hint="eastAsia"/>
        </w:rPr>
        <w:t>地理教师在日常生活中都会关注时事热点</w:t>
      </w:r>
      <w:bookmarkEnd w:id="21"/>
      <w:r w:rsidR="00DB4556">
        <w:rPr>
          <w:rFonts w:hint="eastAsia"/>
        </w:rPr>
        <w:t>，</w:t>
      </w:r>
      <w:bookmarkStart w:id="22" w:name="_Hlk134866207"/>
      <w:r w:rsidR="00DB4556">
        <w:rPr>
          <w:rFonts w:hint="eastAsia"/>
        </w:rPr>
        <w:t>但是</w:t>
      </w:r>
      <w:r w:rsidR="00DB4556" w:rsidRPr="007852FD">
        <w:rPr>
          <w:rFonts w:hint="eastAsia"/>
        </w:rPr>
        <w:t>绝大多数教师并没有将时事热点记录在案的习惯</w:t>
      </w:r>
      <w:bookmarkEnd w:id="22"/>
      <w:r w:rsidR="00DB4556" w:rsidRPr="00D16FF5">
        <w:t>。</w:t>
      </w:r>
      <w:r w:rsidR="00DB4556">
        <w:rPr>
          <w:rFonts w:hint="eastAsia"/>
        </w:rPr>
        <w:t>总的来说，教师对于在课堂上运用时事热点的态度是积极的。</w:t>
      </w:r>
    </w:p>
    <w:p w:rsidR="00106D9A" w:rsidRPr="00106D9A" w:rsidRDefault="00106D9A" w:rsidP="000E07B3">
      <w:pPr>
        <w:pStyle w:val="af4"/>
        <w:numPr>
          <w:ilvl w:val="0"/>
          <w:numId w:val="11"/>
        </w:numPr>
        <w:spacing w:line="288" w:lineRule="auto"/>
        <w:jc w:val="both"/>
      </w:pPr>
      <w:r>
        <w:rPr>
          <w:rFonts w:hint="eastAsia"/>
        </w:rPr>
        <w:t>地理</w:t>
      </w:r>
      <w:r w:rsidRPr="00106D9A">
        <w:t>教师对于</w:t>
      </w:r>
      <w:r>
        <w:t>时事热点</w:t>
      </w:r>
      <w:r w:rsidRPr="00106D9A">
        <w:t>的搜集途径及方法</w:t>
      </w:r>
    </w:p>
    <w:p w:rsidR="00B03767" w:rsidRDefault="00B03767" w:rsidP="00B03767">
      <w:pPr>
        <w:pStyle w:val="af4"/>
        <w:spacing w:line="288" w:lineRule="auto"/>
        <w:ind w:firstLine="480"/>
        <w:jc w:val="both"/>
      </w:pPr>
      <w:r>
        <w:rPr>
          <w:rFonts w:hint="eastAsia"/>
        </w:rPr>
        <w:t>大部分地理教师</w:t>
      </w:r>
      <w:r w:rsidRPr="00106D9A">
        <w:t>关注</w:t>
      </w:r>
      <w:r>
        <w:t>时事热点</w:t>
      </w:r>
      <w:r w:rsidRPr="00106D9A">
        <w:t>，但实际的应用并不多。对多媒体技术的运用方式并不十分熟悉，收集到的热点事件的方法比较单一</w:t>
      </w:r>
      <w:r>
        <w:rPr>
          <w:rFonts w:hint="eastAsia"/>
        </w:rPr>
        <w:t>，教学中</w:t>
      </w:r>
      <w:r w:rsidRPr="00106D9A">
        <w:t>多数都是以口述的形式，用于激发学生的学习兴趣</w:t>
      </w:r>
      <w:r>
        <w:rPr>
          <w:rFonts w:hint="eastAsia"/>
        </w:rPr>
        <w:t>。</w:t>
      </w:r>
      <w:r w:rsidR="00106D9A" w:rsidRPr="00106D9A">
        <w:t>相对年轻的老师可以通过各种渠道来收集</w:t>
      </w:r>
      <w:r w:rsidR="00106D9A">
        <w:t>时事热点</w:t>
      </w:r>
      <w:r w:rsidR="00106D9A" w:rsidRPr="00106D9A">
        <w:t>，通过多媒体来展示一些图片，但多数都是以</w:t>
      </w:r>
      <w:r w:rsidR="00106D9A">
        <w:t>时事热点</w:t>
      </w:r>
      <w:r w:rsidR="00106D9A" w:rsidRPr="00106D9A">
        <w:t>为素材来激发学生的学习兴趣，</w:t>
      </w:r>
      <w:r w:rsidR="00106D9A">
        <w:rPr>
          <w:rFonts w:hint="eastAsia"/>
        </w:rPr>
        <w:t>没有将其</w:t>
      </w:r>
      <w:r w:rsidR="00106D9A" w:rsidRPr="00106D9A">
        <w:t>与教学知识相结合，通过热点案例来强化学生的知识。</w:t>
      </w:r>
    </w:p>
    <w:p w:rsidR="00B03767" w:rsidRPr="00106D9A" w:rsidRDefault="00B03767" w:rsidP="00B03767">
      <w:pPr>
        <w:pStyle w:val="af4"/>
        <w:spacing w:line="288" w:lineRule="auto"/>
        <w:ind w:firstLine="480"/>
        <w:jc w:val="both"/>
      </w:pPr>
      <w:r>
        <w:rPr>
          <w:rFonts w:hint="eastAsia"/>
        </w:rPr>
        <w:lastRenderedPageBreak/>
        <w:t>大部分年长的教师</w:t>
      </w:r>
      <w:r w:rsidRPr="00106D9A">
        <w:t>已经形成了自己的教学风格，他们对新事物的应用存在着一定的排斥，对</w:t>
      </w:r>
      <w:r>
        <w:t>时事热点</w:t>
      </w:r>
      <w:r w:rsidRPr="00106D9A">
        <w:t>的应用也比较少。</w:t>
      </w:r>
      <w:r>
        <w:rPr>
          <w:rFonts w:hint="eastAsia"/>
        </w:rPr>
        <w:t>部分年长的教师也</w:t>
      </w:r>
      <w:r w:rsidRPr="00106D9A">
        <w:t>会关注</w:t>
      </w:r>
      <w:r>
        <w:t>时事热点</w:t>
      </w:r>
      <w:r w:rsidRPr="00106D9A">
        <w:t>，可以将</w:t>
      </w:r>
      <w:r>
        <w:rPr>
          <w:rFonts w:hint="eastAsia"/>
        </w:rPr>
        <w:t>时事热点</w:t>
      </w:r>
      <w:r w:rsidRPr="00106D9A">
        <w:t>与课堂知识融合起来。</w:t>
      </w:r>
    </w:p>
    <w:p w:rsidR="00DB4556" w:rsidRPr="000E07B3" w:rsidRDefault="003A40AD" w:rsidP="000E07B3">
      <w:pPr>
        <w:spacing w:line="288" w:lineRule="auto"/>
        <w:jc w:val="both"/>
        <w:outlineLvl w:val="0"/>
        <w:rPr>
          <w:b/>
          <w:bCs/>
          <w:kern w:val="44"/>
          <w:sz w:val="30"/>
          <w:szCs w:val="44"/>
        </w:rPr>
      </w:pPr>
      <w:bookmarkStart w:id="23" w:name="_Toc135746040"/>
      <w:r w:rsidRPr="000E07B3">
        <w:rPr>
          <w:b/>
          <w:bCs/>
          <w:kern w:val="44"/>
          <w:sz w:val="30"/>
          <w:szCs w:val="44"/>
        </w:rPr>
        <w:t>5</w:t>
      </w:r>
      <w:r w:rsidRPr="000E07B3">
        <w:rPr>
          <w:rFonts w:hint="eastAsia"/>
          <w:b/>
          <w:bCs/>
          <w:kern w:val="44"/>
          <w:sz w:val="30"/>
          <w:szCs w:val="44"/>
        </w:rPr>
        <w:t>、</w:t>
      </w:r>
      <w:r w:rsidR="004A016D" w:rsidRPr="000E07B3">
        <w:rPr>
          <w:b/>
          <w:bCs/>
          <w:kern w:val="44"/>
          <w:sz w:val="30"/>
          <w:szCs w:val="44"/>
        </w:rPr>
        <w:t xml:space="preserve"> </w:t>
      </w:r>
      <w:r w:rsidR="00106D9A" w:rsidRPr="000E07B3">
        <w:rPr>
          <w:rFonts w:hint="eastAsia"/>
          <w:b/>
          <w:bCs/>
          <w:kern w:val="44"/>
          <w:sz w:val="30"/>
          <w:szCs w:val="44"/>
        </w:rPr>
        <w:t>时事热点在中学地理教学中存在的问题</w:t>
      </w:r>
      <w:bookmarkEnd w:id="23"/>
    </w:p>
    <w:p w:rsidR="00106D9A" w:rsidRPr="00410C56" w:rsidRDefault="000E07B3" w:rsidP="00410C56">
      <w:pPr>
        <w:pStyle w:val="af0"/>
        <w:outlineLvl w:val="1"/>
        <w:rPr>
          <w:szCs w:val="24"/>
        </w:rPr>
      </w:pPr>
      <w:bookmarkStart w:id="24" w:name="_Toc135746041"/>
      <w:r w:rsidRPr="00410C56">
        <w:rPr>
          <w:szCs w:val="24"/>
        </w:rPr>
        <w:t>5.1</w:t>
      </w:r>
      <w:r w:rsidR="00B51440" w:rsidRPr="00410C56">
        <w:rPr>
          <w:rFonts w:hint="eastAsia"/>
          <w:szCs w:val="24"/>
        </w:rPr>
        <w:t>教师运用时事热点的积极性较低</w:t>
      </w:r>
      <w:bookmarkEnd w:id="24"/>
    </w:p>
    <w:p w:rsidR="00CB4557" w:rsidRDefault="00B51440" w:rsidP="000E07B3">
      <w:pPr>
        <w:pStyle w:val="af4"/>
        <w:spacing w:line="288" w:lineRule="auto"/>
        <w:ind w:firstLine="480"/>
        <w:jc w:val="both"/>
      </w:pPr>
      <w:r w:rsidRPr="00B51440">
        <w:t>从对教师的访谈中，可以看到大多数教师都认识到了在课堂教学中运用</w:t>
      </w:r>
      <w:r w:rsidR="00611085">
        <w:rPr>
          <w:rFonts w:hint="eastAsia"/>
        </w:rPr>
        <w:t>时事</w:t>
      </w:r>
      <w:r w:rsidRPr="00B51440">
        <w:t>热点的重要性，但大多数教师对这方面的运用并不多，更多的使用教材</w:t>
      </w:r>
      <w:r w:rsidR="00611085">
        <w:rPr>
          <w:rFonts w:hint="eastAsia"/>
        </w:rPr>
        <w:t>以及参考书</w:t>
      </w:r>
      <w:r w:rsidRPr="00B51440">
        <w:t>中的素材等。</w:t>
      </w:r>
      <w:r w:rsidR="00611085" w:rsidRPr="00611085">
        <w:t>这可能是因为教师在形成了自己的教学模式后，产生了一定的</w:t>
      </w:r>
      <w:r w:rsidR="00611085">
        <w:rPr>
          <w:rFonts w:hint="eastAsia"/>
        </w:rPr>
        <w:t>“</w:t>
      </w:r>
      <w:r w:rsidR="00611085" w:rsidRPr="00611085">
        <w:t>职业倦怠感</w:t>
      </w:r>
      <w:r w:rsidR="00611085">
        <w:rPr>
          <w:rFonts w:hint="eastAsia"/>
        </w:rPr>
        <w:t>”</w:t>
      </w:r>
      <w:r w:rsidR="00611085" w:rsidRPr="00611085">
        <w:t>，对新事物有一定的抵触，</w:t>
      </w:r>
      <w:r w:rsidR="00611085">
        <w:rPr>
          <w:rFonts w:hint="eastAsia"/>
        </w:rPr>
        <w:t>并且相对于</w:t>
      </w:r>
      <w:r w:rsidR="00611085" w:rsidRPr="00611085">
        <w:t>在大量的信息中选择新的素材，更倾向于使用一些陈旧的但熟悉的素材。</w:t>
      </w:r>
    </w:p>
    <w:p w:rsidR="00B51440" w:rsidRPr="00B51440" w:rsidRDefault="00611085" w:rsidP="00E57A7D">
      <w:pPr>
        <w:pStyle w:val="af4"/>
        <w:spacing w:line="288" w:lineRule="auto"/>
        <w:ind w:firstLine="480"/>
        <w:jc w:val="both"/>
      </w:pPr>
      <w:r w:rsidRPr="00611085">
        <w:t>在地理教学中，热点时事的使用频率是比较低的。</w:t>
      </w:r>
      <w:r w:rsidR="00CB4557" w:rsidRPr="00B51440">
        <w:t>大多数老师都觉得现在的热门话题太多，太复杂，他们更喜欢用课本和教材中的例证</w:t>
      </w:r>
      <w:r w:rsidR="00CB4557">
        <w:rPr>
          <w:rFonts w:hint="eastAsia"/>
        </w:rPr>
        <w:t>，而不是</w:t>
      </w:r>
      <w:r w:rsidR="00CB4557" w:rsidRPr="00B51440">
        <w:t>在对热点时事的搜集整理方面展开研究。</w:t>
      </w:r>
      <w:r w:rsidR="00B51440" w:rsidRPr="00B51440">
        <w:t>教师们不会有意识地去收集这些热点</w:t>
      </w:r>
      <w:r w:rsidR="00CB4557">
        <w:rPr>
          <w:rFonts w:hint="eastAsia"/>
        </w:rPr>
        <w:t>，</w:t>
      </w:r>
      <w:r w:rsidR="00B51440" w:rsidRPr="00B51440">
        <w:t>也不会对这些热点时事展开系统性的分类。</w:t>
      </w:r>
    </w:p>
    <w:p w:rsidR="00B51440" w:rsidRPr="00410C56" w:rsidRDefault="000E07B3" w:rsidP="00410C56">
      <w:pPr>
        <w:pStyle w:val="af0"/>
        <w:jc w:val="both"/>
        <w:outlineLvl w:val="1"/>
        <w:rPr>
          <w:szCs w:val="24"/>
        </w:rPr>
      </w:pPr>
      <w:bookmarkStart w:id="25" w:name="_Toc135746042"/>
      <w:r w:rsidRPr="00410C56">
        <w:rPr>
          <w:szCs w:val="24"/>
        </w:rPr>
        <w:t>5.</w:t>
      </w:r>
      <w:r w:rsidR="00820D91" w:rsidRPr="00410C56">
        <w:rPr>
          <w:szCs w:val="24"/>
        </w:rPr>
        <w:t xml:space="preserve">2 </w:t>
      </w:r>
      <w:r w:rsidR="00611085" w:rsidRPr="00410C56">
        <w:rPr>
          <w:rFonts w:hint="eastAsia"/>
          <w:szCs w:val="24"/>
        </w:rPr>
        <w:t>教师展现时事热点的形式单一</w:t>
      </w:r>
      <w:bookmarkEnd w:id="25"/>
    </w:p>
    <w:p w:rsidR="00611085" w:rsidRPr="00611085" w:rsidRDefault="00E86CF1" w:rsidP="000E07B3">
      <w:pPr>
        <w:pStyle w:val="af4"/>
        <w:spacing w:line="288" w:lineRule="auto"/>
        <w:ind w:firstLine="480"/>
        <w:jc w:val="both"/>
      </w:pPr>
      <w:r w:rsidRPr="00B75976">
        <w:t>教师对</w:t>
      </w:r>
      <w:r>
        <w:t>时事热点</w:t>
      </w:r>
      <w:r w:rsidRPr="00B75976">
        <w:t>的重视程度</w:t>
      </w:r>
      <w:r>
        <w:rPr>
          <w:rFonts w:hint="eastAsia"/>
        </w:rPr>
        <w:t>不够，</w:t>
      </w:r>
      <w:r w:rsidRPr="00B75976">
        <w:t>在运用</w:t>
      </w:r>
      <w:r>
        <w:t>时事热点</w:t>
      </w:r>
      <w:r w:rsidRPr="00B75976">
        <w:t>时经验和能力不足。</w:t>
      </w:r>
      <w:r w:rsidR="00611085" w:rsidRPr="00611085">
        <w:t>时事热点应用到教学中</w:t>
      </w:r>
      <w:r w:rsidR="00E57A7D">
        <w:rPr>
          <w:rFonts w:hint="eastAsia"/>
        </w:rPr>
        <w:t>往往</w:t>
      </w:r>
      <w:r w:rsidR="00E57A7D" w:rsidRPr="00611085">
        <w:t>是流于表面的热闹，</w:t>
      </w:r>
      <w:r w:rsidR="00E57A7D">
        <w:rPr>
          <w:rFonts w:hint="eastAsia"/>
        </w:rPr>
        <w:t>或出于提高学生学习兴趣</w:t>
      </w:r>
      <w:r>
        <w:rPr>
          <w:rFonts w:hint="eastAsia"/>
        </w:rPr>
        <w:t>。没有巧用时事热点</w:t>
      </w:r>
      <w:r w:rsidRPr="00611085">
        <w:t>引导学生</w:t>
      </w:r>
      <w:r>
        <w:rPr>
          <w:rFonts w:hint="eastAsia"/>
        </w:rPr>
        <w:t>针对相关地理知识、地理</w:t>
      </w:r>
      <w:r w:rsidRPr="00611085">
        <w:t>问题进行分析</w:t>
      </w:r>
      <w:r>
        <w:rPr>
          <w:rFonts w:hint="eastAsia"/>
        </w:rPr>
        <w:t>，</w:t>
      </w:r>
      <w:r w:rsidRPr="00611085">
        <w:t>培养学生分析和解决问题的能力</w:t>
      </w:r>
      <w:r>
        <w:rPr>
          <w:rFonts w:hint="eastAsia"/>
        </w:rPr>
        <w:t>和理论联系实际的能力</w:t>
      </w:r>
      <w:r w:rsidR="00E57A7D" w:rsidRPr="00611085">
        <w:rPr>
          <w:rFonts w:hint="eastAsia"/>
        </w:rPr>
        <w:t>，提高教学效率。</w:t>
      </w:r>
      <w:r w:rsidR="00E57A7D">
        <w:rPr>
          <w:rFonts w:hint="eastAsia"/>
        </w:rPr>
        <w:t>引入的形式多以口述为主，直接照搬时事热点材料。</w:t>
      </w:r>
      <w:r w:rsidR="00611085" w:rsidRPr="00611085">
        <w:t>有一定教龄的教师</w:t>
      </w:r>
      <w:r w:rsidR="00E57A7D">
        <w:rPr>
          <w:rFonts w:hint="eastAsia"/>
        </w:rPr>
        <w:t>可能</w:t>
      </w:r>
      <w:r w:rsidR="00611085" w:rsidRPr="00611085">
        <w:t>会使用</w:t>
      </w:r>
      <w:r w:rsidR="00611085" w:rsidRPr="00611085">
        <w:t xml:space="preserve"> PPT</w:t>
      </w:r>
      <w:r w:rsidR="00611085" w:rsidRPr="00611085">
        <w:t>，提取有关的图片或文字，没有根据实际的教学情况进行截取与编辑</w:t>
      </w:r>
      <w:r>
        <w:rPr>
          <w:rFonts w:hint="eastAsia"/>
        </w:rPr>
        <w:t>。</w:t>
      </w:r>
    </w:p>
    <w:p w:rsidR="00611085" w:rsidRPr="00410C56" w:rsidRDefault="000E07B3" w:rsidP="00410C56">
      <w:pPr>
        <w:pStyle w:val="af0"/>
        <w:jc w:val="both"/>
        <w:outlineLvl w:val="1"/>
        <w:rPr>
          <w:szCs w:val="24"/>
        </w:rPr>
      </w:pPr>
      <w:bookmarkStart w:id="26" w:name="_Toc135746043"/>
      <w:r w:rsidRPr="00410C56">
        <w:rPr>
          <w:szCs w:val="24"/>
        </w:rPr>
        <w:t>5</w:t>
      </w:r>
      <w:r w:rsidR="00820D91" w:rsidRPr="00410C56">
        <w:rPr>
          <w:szCs w:val="24"/>
        </w:rPr>
        <w:t>.3</w:t>
      </w:r>
      <w:r w:rsidR="00611085" w:rsidRPr="00410C56">
        <w:rPr>
          <w:szCs w:val="24"/>
        </w:rPr>
        <w:t>学生从</w:t>
      </w:r>
      <w:r w:rsidR="00611085" w:rsidRPr="00410C56">
        <w:rPr>
          <w:rFonts w:hint="eastAsia"/>
          <w:szCs w:val="24"/>
        </w:rPr>
        <w:t>时事热点</w:t>
      </w:r>
      <w:r w:rsidR="00611085" w:rsidRPr="00410C56">
        <w:rPr>
          <w:szCs w:val="24"/>
        </w:rPr>
        <w:t>中</w:t>
      </w:r>
      <w:r w:rsidR="00611085" w:rsidRPr="00410C56">
        <w:rPr>
          <w:rFonts w:hint="eastAsia"/>
          <w:szCs w:val="24"/>
        </w:rPr>
        <w:t>提取</w:t>
      </w:r>
      <w:r w:rsidR="00611085" w:rsidRPr="00410C56">
        <w:rPr>
          <w:szCs w:val="24"/>
        </w:rPr>
        <w:t>地理信息的能力</w:t>
      </w:r>
      <w:bookmarkEnd w:id="26"/>
      <w:r w:rsidR="009F7B3E" w:rsidRPr="00410C56">
        <w:rPr>
          <w:rFonts w:hint="eastAsia"/>
          <w:szCs w:val="24"/>
        </w:rPr>
        <w:t>较弱</w:t>
      </w:r>
    </w:p>
    <w:p w:rsidR="00CB4557" w:rsidRDefault="00E86CF1" w:rsidP="000E07B3">
      <w:pPr>
        <w:pStyle w:val="af4"/>
        <w:spacing w:line="288" w:lineRule="auto"/>
        <w:ind w:firstLine="480"/>
        <w:jc w:val="both"/>
      </w:pPr>
      <w:r w:rsidRPr="00B75976">
        <w:t>学生对</w:t>
      </w:r>
      <w:r>
        <w:t>时事热点</w:t>
      </w:r>
      <w:r w:rsidRPr="00B75976">
        <w:t>的获取受到限制而造成的对</w:t>
      </w:r>
      <w:r>
        <w:t>时事热点</w:t>
      </w:r>
      <w:r w:rsidRPr="00B75976">
        <w:t>的重视程度较低</w:t>
      </w:r>
      <w:r>
        <w:rPr>
          <w:rFonts w:hint="eastAsia"/>
        </w:rPr>
        <w:t>。</w:t>
      </w:r>
      <w:r w:rsidR="00611085" w:rsidRPr="00611085">
        <w:t>学生根据</w:t>
      </w:r>
      <w:r w:rsidR="00E57A7D">
        <w:rPr>
          <w:rFonts w:hint="eastAsia"/>
        </w:rPr>
        <w:t>时事热点</w:t>
      </w:r>
      <w:r w:rsidR="00611085" w:rsidRPr="00611085">
        <w:t>联想到</w:t>
      </w:r>
      <w:r w:rsidR="00E57A7D">
        <w:rPr>
          <w:rFonts w:hint="eastAsia"/>
        </w:rPr>
        <w:t>有关</w:t>
      </w:r>
      <w:r w:rsidR="00611085" w:rsidRPr="00611085">
        <w:t>地理知识的能力仍然很差</w:t>
      </w:r>
      <w:r w:rsidR="00E57A7D">
        <w:rPr>
          <w:rFonts w:hint="eastAsia"/>
        </w:rPr>
        <w:t>，从热点中</w:t>
      </w:r>
      <w:r w:rsidR="00611085" w:rsidRPr="00611085">
        <w:t>提取地理信息的能力比较低。</w:t>
      </w:r>
      <w:r w:rsidRPr="00B75976">
        <w:t>学生将</w:t>
      </w:r>
      <w:r>
        <w:t>时事热点</w:t>
      </w:r>
      <w:r w:rsidRPr="00B75976">
        <w:t>与地理知识联系起来的意识和能力不足；</w:t>
      </w:r>
      <w:r w:rsidR="00611085" w:rsidRPr="00611085">
        <w:t>老师</w:t>
      </w:r>
      <w:r w:rsidR="00E57A7D">
        <w:rPr>
          <w:rFonts w:hint="eastAsia"/>
        </w:rPr>
        <w:t>在教学中没有</w:t>
      </w:r>
      <w:r>
        <w:rPr>
          <w:rFonts w:hint="eastAsia"/>
        </w:rPr>
        <w:t>深入剖析</w:t>
      </w:r>
      <w:r w:rsidR="00611085" w:rsidRPr="00611085">
        <w:t>时事热点与知识点的关系，学生们不愿意</w:t>
      </w:r>
      <w:r>
        <w:rPr>
          <w:rFonts w:hint="eastAsia"/>
        </w:rPr>
        <w:t>深入</w:t>
      </w:r>
      <w:r w:rsidR="00611085" w:rsidRPr="00611085">
        <w:t>解读。</w:t>
      </w:r>
    </w:p>
    <w:p w:rsidR="00831176" w:rsidRPr="000E07B3" w:rsidRDefault="003A40AD" w:rsidP="000E07B3">
      <w:pPr>
        <w:spacing w:line="288" w:lineRule="auto"/>
        <w:jc w:val="both"/>
        <w:outlineLvl w:val="0"/>
        <w:rPr>
          <w:b/>
          <w:bCs/>
          <w:kern w:val="44"/>
          <w:sz w:val="30"/>
          <w:szCs w:val="44"/>
        </w:rPr>
      </w:pPr>
      <w:bookmarkStart w:id="27" w:name="_Toc135746044"/>
      <w:r w:rsidRPr="000E07B3">
        <w:rPr>
          <w:b/>
          <w:bCs/>
          <w:kern w:val="44"/>
          <w:sz w:val="30"/>
          <w:szCs w:val="44"/>
        </w:rPr>
        <w:t>6</w:t>
      </w:r>
      <w:r w:rsidRPr="000E07B3">
        <w:rPr>
          <w:rFonts w:hint="eastAsia"/>
          <w:b/>
          <w:bCs/>
          <w:kern w:val="44"/>
          <w:sz w:val="30"/>
          <w:szCs w:val="44"/>
        </w:rPr>
        <w:t>、</w:t>
      </w:r>
      <w:r w:rsidR="00884DEB" w:rsidRPr="000E07B3">
        <w:rPr>
          <w:b/>
          <w:bCs/>
          <w:kern w:val="44"/>
          <w:sz w:val="30"/>
          <w:szCs w:val="44"/>
        </w:rPr>
        <w:t xml:space="preserve"> </w:t>
      </w:r>
      <w:r w:rsidR="00884DEB" w:rsidRPr="000E07B3">
        <w:rPr>
          <w:rFonts w:hint="eastAsia"/>
          <w:b/>
          <w:bCs/>
          <w:kern w:val="44"/>
          <w:sz w:val="30"/>
          <w:szCs w:val="44"/>
        </w:rPr>
        <w:t>时事热点在中学地理案例教学</w:t>
      </w:r>
      <w:r w:rsidR="000131E3" w:rsidRPr="000E07B3">
        <w:rPr>
          <w:rFonts w:hint="eastAsia"/>
          <w:b/>
          <w:bCs/>
          <w:kern w:val="44"/>
          <w:sz w:val="30"/>
          <w:szCs w:val="44"/>
        </w:rPr>
        <w:t>的应用</w:t>
      </w:r>
      <w:r w:rsidR="00230656" w:rsidRPr="000E07B3">
        <w:rPr>
          <w:rFonts w:hint="eastAsia"/>
          <w:b/>
          <w:bCs/>
          <w:kern w:val="44"/>
          <w:sz w:val="30"/>
          <w:szCs w:val="44"/>
        </w:rPr>
        <w:t>策略</w:t>
      </w:r>
      <w:bookmarkEnd w:id="27"/>
    </w:p>
    <w:p w:rsidR="00884DEB" w:rsidRPr="00410C56" w:rsidRDefault="003A40AD" w:rsidP="00410C56">
      <w:pPr>
        <w:pStyle w:val="aa"/>
        <w:rPr>
          <w:sz w:val="24"/>
          <w:szCs w:val="24"/>
        </w:rPr>
      </w:pPr>
      <w:bookmarkStart w:id="28" w:name="_Toc135746045"/>
      <w:r w:rsidRPr="00410C56">
        <w:rPr>
          <w:sz w:val="24"/>
          <w:szCs w:val="24"/>
        </w:rPr>
        <w:t>6</w:t>
      </w:r>
      <w:r w:rsidR="00431194" w:rsidRPr="00410C56">
        <w:rPr>
          <w:sz w:val="24"/>
          <w:szCs w:val="24"/>
        </w:rPr>
        <w:t>.</w:t>
      </w:r>
      <w:r w:rsidR="000131E3" w:rsidRPr="00410C56">
        <w:rPr>
          <w:sz w:val="24"/>
          <w:szCs w:val="24"/>
        </w:rPr>
        <w:t>1</w:t>
      </w:r>
      <w:r w:rsidR="001566A4" w:rsidRPr="00410C56">
        <w:rPr>
          <w:sz w:val="24"/>
          <w:szCs w:val="24"/>
        </w:rPr>
        <w:t xml:space="preserve"> </w:t>
      </w:r>
      <w:r w:rsidR="009F7B3E" w:rsidRPr="00410C56">
        <w:rPr>
          <w:rFonts w:hint="eastAsia"/>
          <w:sz w:val="24"/>
          <w:szCs w:val="24"/>
        </w:rPr>
        <w:t>更新教学理念</w:t>
      </w:r>
      <w:r w:rsidR="000131E3" w:rsidRPr="00410C56">
        <w:rPr>
          <w:sz w:val="24"/>
          <w:szCs w:val="24"/>
        </w:rPr>
        <w:t>，提高应用意识</w:t>
      </w:r>
      <w:bookmarkEnd w:id="28"/>
    </w:p>
    <w:p w:rsidR="009F7B3E" w:rsidRPr="000131E3" w:rsidRDefault="009F7B3E" w:rsidP="000E07B3">
      <w:pPr>
        <w:pStyle w:val="af4"/>
        <w:spacing w:line="288" w:lineRule="auto"/>
        <w:ind w:firstLine="480"/>
        <w:jc w:val="both"/>
      </w:pPr>
      <w:r w:rsidRPr="000131E3">
        <w:t>在网络环境下，由于信息的高速传播，</w:t>
      </w:r>
      <w:r w:rsidR="00E86CF1" w:rsidRPr="000131E3">
        <w:t>中学地理教材作为中学地理教学的重要内容</w:t>
      </w:r>
      <w:r w:rsidRPr="000131E3">
        <w:t>已受到了极大的冲击。教材的更新速度较慢，所使用到的许多教学资料已经落后于时代的发展。</w:t>
      </w:r>
      <w:r w:rsidR="00880CE0">
        <w:rPr>
          <w:rFonts w:hint="eastAsia"/>
        </w:rPr>
        <w:t>教师需要</w:t>
      </w:r>
      <w:r w:rsidRPr="000131E3">
        <w:t>建立起一个正确的课程资源观，将</w:t>
      </w:r>
      <w:r>
        <w:t>时事热点</w:t>
      </w:r>
      <w:r w:rsidRPr="000131E3">
        <w:t>当作一种可以利用的校外课程资源，</w:t>
      </w:r>
      <w:r w:rsidR="00880CE0" w:rsidRPr="00880CE0">
        <w:rPr>
          <w:rFonts w:hint="eastAsia"/>
        </w:rPr>
        <w:t>对课程资源进行更新，把时事热点运用到地理教学中，提高</w:t>
      </w:r>
      <w:r w:rsidR="00880CE0">
        <w:rPr>
          <w:rFonts w:hint="eastAsia"/>
        </w:rPr>
        <w:t>地理热点</w:t>
      </w:r>
      <w:r w:rsidR="00880CE0" w:rsidRPr="00880CE0">
        <w:rPr>
          <w:rFonts w:hint="eastAsia"/>
        </w:rPr>
        <w:t>的应用意识</w:t>
      </w:r>
      <w:r w:rsidR="00880CE0">
        <w:rPr>
          <w:rFonts w:hint="eastAsia"/>
        </w:rPr>
        <w:t>，增添</w:t>
      </w:r>
      <w:r w:rsidRPr="000131E3">
        <w:t>地理教学的活力。在地理教学中，</w:t>
      </w:r>
      <w:r w:rsidR="00880CE0">
        <w:rPr>
          <w:rFonts w:hint="eastAsia"/>
        </w:rPr>
        <w:t>将</w:t>
      </w:r>
      <w:r>
        <w:t>时事热点</w:t>
      </w:r>
      <w:r w:rsidR="00880CE0">
        <w:rPr>
          <w:rFonts w:hint="eastAsia"/>
        </w:rPr>
        <w:t>与相关</w:t>
      </w:r>
      <w:r w:rsidRPr="000131E3">
        <w:t>地理因素结合，进行多角度、深层次的分析，</w:t>
      </w:r>
      <w:r w:rsidR="00880CE0">
        <w:rPr>
          <w:rFonts w:hint="eastAsia"/>
        </w:rPr>
        <w:t>增强</w:t>
      </w:r>
      <w:r w:rsidRPr="000131E3">
        <w:t>地理</w:t>
      </w:r>
      <w:r w:rsidR="00880CE0">
        <w:rPr>
          <w:rFonts w:hint="eastAsia"/>
        </w:rPr>
        <w:t>感知、地理意识和地理</w:t>
      </w:r>
      <w:r w:rsidRPr="000131E3">
        <w:t>实践性能力</w:t>
      </w:r>
      <w:r w:rsidR="00880CE0">
        <w:rPr>
          <w:rFonts w:hint="eastAsia"/>
        </w:rPr>
        <w:t>，提升学生时事热点热点地理感知的</w:t>
      </w:r>
      <w:r w:rsidR="00880CE0" w:rsidRPr="000F3E53">
        <w:rPr>
          <w:rFonts w:hint="eastAsia"/>
        </w:rPr>
        <w:t>意识，</w:t>
      </w:r>
      <w:r w:rsidR="00880CE0">
        <w:rPr>
          <w:rFonts w:hint="eastAsia"/>
        </w:rPr>
        <w:t>形成</w:t>
      </w:r>
      <w:r w:rsidR="00880CE0" w:rsidRPr="000F3E53">
        <w:rPr>
          <w:rFonts w:hint="eastAsia"/>
        </w:rPr>
        <w:t>并从时事热点中挖掘出地理知识的技能，</w:t>
      </w:r>
      <w:r w:rsidR="00880CE0">
        <w:rPr>
          <w:rFonts w:hint="eastAsia"/>
        </w:rPr>
        <w:t>更好的</w:t>
      </w:r>
      <w:r w:rsidR="00880CE0" w:rsidRPr="000131E3">
        <w:t>理解地理环境，</w:t>
      </w:r>
      <w:r w:rsidR="00880CE0">
        <w:rPr>
          <w:rFonts w:hint="eastAsia"/>
        </w:rPr>
        <w:t>提升</w:t>
      </w:r>
      <w:r w:rsidRPr="000131E3">
        <w:t>学生的</w:t>
      </w:r>
      <w:r w:rsidR="00880CE0">
        <w:rPr>
          <w:rFonts w:hint="eastAsia"/>
        </w:rPr>
        <w:t>地理</w:t>
      </w:r>
      <w:r w:rsidRPr="000131E3">
        <w:t>核心素养。</w:t>
      </w:r>
    </w:p>
    <w:p w:rsidR="009416CE" w:rsidRPr="00410C56" w:rsidRDefault="003A40AD" w:rsidP="00410C56">
      <w:pPr>
        <w:pStyle w:val="aa"/>
        <w:jc w:val="both"/>
        <w:rPr>
          <w:sz w:val="24"/>
          <w:szCs w:val="24"/>
        </w:rPr>
      </w:pPr>
      <w:bookmarkStart w:id="29" w:name="_Toc135746048"/>
      <w:r w:rsidRPr="00410C56">
        <w:rPr>
          <w:sz w:val="24"/>
          <w:szCs w:val="24"/>
        </w:rPr>
        <w:lastRenderedPageBreak/>
        <w:t>6</w:t>
      </w:r>
      <w:r w:rsidR="009416CE" w:rsidRPr="00410C56">
        <w:rPr>
          <w:sz w:val="24"/>
          <w:szCs w:val="24"/>
        </w:rPr>
        <w:t xml:space="preserve">.2 </w:t>
      </w:r>
      <w:r w:rsidR="009416CE" w:rsidRPr="00410C56">
        <w:rPr>
          <w:sz w:val="24"/>
          <w:szCs w:val="24"/>
        </w:rPr>
        <w:t>积极收集时事</w:t>
      </w:r>
      <w:r w:rsidR="009416CE" w:rsidRPr="00410C56">
        <w:rPr>
          <w:rFonts w:hint="eastAsia"/>
          <w:sz w:val="24"/>
          <w:szCs w:val="24"/>
        </w:rPr>
        <w:t>热点</w:t>
      </w:r>
      <w:r w:rsidR="009416CE" w:rsidRPr="00410C56">
        <w:rPr>
          <w:sz w:val="24"/>
          <w:szCs w:val="24"/>
        </w:rPr>
        <w:t>，</w:t>
      </w:r>
      <w:r w:rsidR="009416CE" w:rsidRPr="00410C56">
        <w:rPr>
          <w:rFonts w:hint="eastAsia"/>
          <w:sz w:val="24"/>
          <w:szCs w:val="24"/>
        </w:rPr>
        <w:t>积累</w:t>
      </w:r>
      <w:r w:rsidR="009416CE" w:rsidRPr="00410C56">
        <w:rPr>
          <w:sz w:val="24"/>
          <w:szCs w:val="24"/>
        </w:rPr>
        <w:t>教学资源</w:t>
      </w:r>
      <w:bookmarkEnd w:id="29"/>
    </w:p>
    <w:p w:rsidR="0083628C" w:rsidRDefault="0083628C" w:rsidP="00CF5C4B">
      <w:pPr>
        <w:pStyle w:val="af4"/>
        <w:spacing w:line="288" w:lineRule="auto"/>
        <w:ind w:firstLine="480"/>
        <w:jc w:val="both"/>
      </w:pPr>
      <w:r>
        <w:rPr>
          <w:rFonts w:hint="eastAsia"/>
        </w:rPr>
        <w:t>（</w:t>
      </w:r>
      <w:r>
        <w:rPr>
          <w:rFonts w:hint="eastAsia"/>
        </w:rPr>
        <w:t>1</w:t>
      </w:r>
      <w:r>
        <w:rPr>
          <w:rFonts w:hint="eastAsia"/>
        </w:rPr>
        <w:t>）分析需求，制定搜索提纲</w:t>
      </w:r>
    </w:p>
    <w:p w:rsidR="0083628C" w:rsidRDefault="00F961DF" w:rsidP="00CF5C4B">
      <w:pPr>
        <w:pStyle w:val="af4"/>
        <w:spacing w:line="288" w:lineRule="auto"/>
        <w:ind w:firstLine="480"/>
        <w:jc w:val="both"/>
      </w:pPr>
      <w:r>
        <w:rPr>
          <w:rFonts w:hint="eastAsia"/>
        </w:rPr>
        <w:t>教师需分析教材和课程标准和学生学情，分析教学需要和学生需求，制定热点收集提纲</w:t>
      </w:r>
      <w:r w:rsidR="0083628C">
        <w:rPr>
          <w:rFonts w:hint="eastAsia"/>
        </w:rPr>
        <w:t>，可以发动学生</w:t>
      </w:r>
      <w:r w:rsidR="0083628C" w:rsidRPr="009416CE">
        <w:t>学习小组</w:t>
      </w:r>
      <w:r w:rsidR="0083628C">
        <w:rPr>
          <w:rFonts w:hint="eastAsia"/>
        </w:rPr>
        <w:t>一起探究制定提纲。</w:t>
      </w:r>
    </w:p>
    <w:p w:rsidR="0083628C" w:rsidRDefault="0083628C" w:rsidP="00CF5C4B">
      <w:pPr>
        <w:pStyle w:val="af4"/>
        <w:spacing w:line="288" w:lineRule="auto"/>
        <w:ind w:firstLine="480"/>
        <w:jc w:val="both"/>
      </w:pPr>
      <w:r>
        <w:rPr>
          <w:rFonts w:hint="eastAsia"/>
        </w:rPr>
        <w:t>（</w:t>
      </w:r>
      <w:r>
        <w:rPr>
          <w:rFonts w:hint="eastAsia"/>
        </w:rPr>
        <w:t>2</w:t>
      </w:r>
      <w:r>
        <w:rPr>
          <w:rFonts w:hint="eastAsia"/>
        </w:rPr>
        <w:t>）设计</w:t>
      </w:r>
      <w:r w:rsidR="00F961DF">
        <w:rPr>
          <w:rFonts w:hint="eastAsia"/>
        </w:rPr>
        <w:t>搜索</w:t>
      </w:r>
      <w:r w:rsidR="009416CE" w:rsidRPr="009416CE">
        <w:t>标准</w:t>
      </w:r>
      <w:r w:rsidR="00F961DF">
        <w:rPr>
          <w:rFonts w:hint="eastAsia"/>
        </w:rPr>
        <w:t>和</w:t>
      </w:r>
      <w:r w:rsidR="009416CE" w:rsidRPr="009416CE">
        <w:t>搜索方式</w:t>
      </w:r>
    </w:p>
    <w:p w:rsidR="0083628C" w:rsidRPr="0083628C" w:rsidRDefault="0083628C" w:rsidP="0083628C">
      <w:pPr>
        <w:pStyle w:val="af4"/>
        <w:spacing w:line="288" w:lineRule="auto"/>
        <w:ind w:firstLine="480"/>
        <w:jc w:val="both"/>
      </w:pPr>
      <w:r w:rsidRPr="009416CE">
        <w:t>时事热点更新和变化迅速。面对着纷繁复杂、种类繁多的时事热点</w:t>
      </w:r>
      <w:r>
        <w:rPr>
          <w:rFonts w:hint="eastAsia"/>
        </w:rPr>
        <w:t>教师需要制定方案，并</w:t>
      </w:r>
      <w:r w:rsidRPr="009416CE">
        <w:t>掌握一些特定的方法，通过网页、微博、微信等方式来收集信息</w:t>
      </w:r>
      <w:r>
        <w:rPr>
          <w:rFonts w:hint="eastAsia"/>
        </w:rPr>
        <w:t>，</w:t>
      </w:r>
      <w:r w:rsidRPr="009416CE">
        <w:t>提取出有价值的</w:t>
      </w:r>
      <w:r>
        <w:rPr>
          <w:rFonts w:hint="eastAsia"/>
        </w:rPr>
        <w:t>课程资源</w:t>
      </w:r>
      <w:r w:rsidRPr="009416CE">
        <w:t>。</w:t>
      </w:r>
    </w:p>
    <w:p w:rsidR="0083628C" w:rsidRDefault="0083628C" w:rsidP="00CF5C4B">
      <w:pPr>
        <w:pStyle w:val="af4"/>
        <w:spacing w:line="288" w:lineRule="auto"/>
        <w:ind w:firstLine="480"/>
        <w:jc w:val="both"/>
      </w:pPr>
      <w:r>
        <w:rPr>
          <w:rFonts w:hint="eastAsia"/>
        </w:rPr>
        <w:t>（</w:t>
      </w:r>
      <w:r>
        <w:rPr>
          <w:rFonts w:hint="eastAsia"/>
        </w:rPr>
        <w:t>2</w:t>
      </w:r>
      <w:r>
        <w:rPr>
          <w:rFonts w:hint="eastAsia"/>
        </w:rPr>
        <w:t>）分类存储，实时共享</w:t>
      </w:r>
    </w:p>
    <w:p w:rsidR="0083628C" w:rsidRDefault="00F961DF" w:rsidP="00CF5C4B">
      <w:pPr>
        <w:pStyle w:val="af4"/>
        <w:spacing w:line="288" w:lineRule="auto"/>
        <w:ind w:firstLine="480"/>
        <w:jc w:val="both"/>
      </w:pPr>
      <w:r>
        <w:rPr>
          <w:rFonts w:hint="eastAsia"/>
        </w:rPr>
        <w:t>对收集到的热点信息</w:t>
      </w:r>
      <w:r w:rsidR="00BC5D88" w:rsidRPr="00BC5D88">
        <w:t>做好分类</w:t>
      </w:r>
      <w:r>
        <w:rPr>
          <w:rFonts w:hint="eastAsia"/>
        </w:rPr>
        <w:t>存储</w:t>
      </w:r>
      <w:r w:rsidR="009416CE" w:rsidRPr="009416CE">
        <w:t>，</w:t>
      </w:r>
      <w:r>
        <w:rPr>
          <w:rFonts w:hint="eastAsia"/>
        </w:rPr>
        <w:t>以便</w:t>
      </w:r>
      <w:r w:rsidR="009416CE" w:rsidRPr="009416CE">
        <w:t>快捷准确</w:t>
      </w:r>
      <w:r>
        <w:rPr>
          <w:rFonts w:hint="eastAsia"/>
        </w:rPr>
        <w:t>的提取用于</w:t>
      </w:r>
      <w:r w:rsidR="009416CE" w:rsidRPr="009416CE">
        <w:t>课堂</w:t>
      </w:r>
      <w:r>
        <w:rPr>
          <w:rFonts w:hint="eastAsia"/>
        </w:rPr>
        <w:t>教学。</w:t>
      </w:r>
      <w:r w:rsidR="0083628C">
        <w:rPr>
          <w:rFonts w:hint="eastAsia"/>
        </w:rPr>
        <w:t>可以让学生</w:t>
      </w:r>
      <w:r>
        <w:rPr>
          <w:rFonts w:hint="eastAsia"/>
        </w:rPr>
        <w:t>分头搜集和进行</w:t>
      </w:r>
      <w:r w:rsidR="009416CE" w:rsidRPr="009416CE">
        <w:t>信息共享。</w:t>
      </w:r>
    </w:p>
    <w:p w:rsidR="001E0F31" w:rsidRPr="00CF5C4B" w:rsidRDefault="000C5B6D" w:rsidP="00CF5C4B">
      <w:pPr>
        <w:pStyle w:val="af4"/>
        <w:spacing w:line="288" w:lineRule="auto"/>
        <w:ind w:firstLine="480"/>
        <w:jc w:val="both"/>
      </w:pPr>
      <w:r>
        <w:rPr>
          <w:rFonts w:hint="eastAsia"/>
        </w:rPr>
        <w:t>本文</w:t>
      </w:r>
      <w:r w:rsidRPr="00365D6B">
        <w:t>从</w:t>
      </w:r>
      <w:r w:rsidRPr="00365D6B">
        <w:t>202</w:t>
      </w:r>
      <w:r>
        <w:t>3</w:t>
      </w:r>
      <w:r w:rsidRPr="00365D6B">
        <w:t>年</w:t>
      </w:r>
      <w:r>
        <w:rPr>
          <w:rFonts w:hint="eastAsia"/>
        </w:rPr>
        <w:t>部分</w:t>
      </w:r>
      <w:r w:rsidRPr="00365D6B">
        <w:t>社会热点事件中，筛选出适宜于地理课程发展和应用的内容。以</w:t>
      </w:r>
      <w:r>
        <w:rPr>
          <w:rFonts w:hint="eastAsia"/>
        </w:rPr>
        <w:t>人教版</w:t>
      </w:r>
      <w:r w:rsidRPr="00365D6B">
        <w:t>课本为例，把当前的</w:t>
      </w:r>
      <w:r w:rsidR="001E0F31">
        <w:rPr>
          <w:rFonts w:hint="eastAsia"/>
        </w:rPr>
        <w:t>时事热点与对应的</w:t>
      </w:r>
      <w:r w:rsidRPr="00365D6B">
        <w:t>高中地理课本的章节内容进行了整合</w:t>
      </w:r>
      <w:r w:rsidR="001E0F31">
        <w:rPr>
          <w:rFonts w:hint="eastAsia"/>
        </w:rPr>
        <w:t>（见</w:t>
      </w:r>
      <w:r w:rsidR="00FD18E9">
        <w:rPr>
          <w:rFonts w:ascii="宋体" w:hAnsi="宋体"/>
        </w:rPr>
        <w:t>7</w:t>
      </w:r>
      <w:r w:rsidR="001E0F31">
        <w:rPr>
          <w:rFonts w:hint="eastAsia"/>
        </w:rPr>
        <w:t>）</w:t>
      </w:r>
      <w:r>
        <w:rPr>
          <w:rFonts w:hint="eastAsia"/>
        </w:rPr>
        <w:t>。</w:t>
      </w:r>
    </w:p>
    <w:p w:rsidR="001E0F31" w:rsidRPr="001E0F31" w:rsidRDefault="001E0F31" w:rsidP="000E07B3">
      <w:pPr>
        <w:pStyle w:val="af6"/>
        <w:keepNext/>
        <w:spacing w:line="288" w:lineRule="auto"/>
        <w:jc w:val="center"/>
        <w:rPr>
          <w:rFonts w:ascii="黑体" w:hAnsi="黑体"/>
          <w:sz w:val="21"/>
          <w:szCs w:val="21"/>
        </w:rPr>
      </w:pPr>
      <w:bookmarkStart w:id="30" w:name="_Ref135746528"/>
      <w:r w:rsidRPr="001E0F31">
        <w:rPr>
          <w:rFonts w:ascii="黑体" w:hAnsi="黑体" w:hint="eastAsia"/>
          <w:sz w:val="21"/>
          <w:szCs w:val="21"/>
        </w:rPr>
        <w:t>表</w:t>
      </w:r>
      <w:bookmarkEnd w:id="30"/>
      <w:r w:rsidR="00FD18E9">
        <w:rPr>
          <w:rFonts w:ascii="黑体" w:hAnsi="黑体"/>
          <w:sz w:val="21"/>
          <w:szCs w:val="21"/>
        </w:rPr>
        <w:t xml:space="preserve">7 </w:t>
      </w:r>
      <w:r>
        <w:rPr>
          <w:rFonts w:ascii="黑体" w:hAnsi="黑体" w:hint="eastAsia"/>
          <w:sz w:val="21"/>
          <w:szCs w:val="21"/>
        </w:rPr>
        <w:t>时事热点与教材章节内容整合</w:t>
      </w:r>
    </w:p>
    <w:tbl>
      <w:tblPr>
        <w:tblStyle w:val="13"/>
        <w:tblW w:w="5000" w:type="pct"/>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4267"/>
        <w:gridCol w:w="4783"/>
      </w:tblGrid>
      <w:tr w:rsidR="000C5B6D" w:rsidRPr="00B01C68" w:rsidTr="00F15DD7">
        <w:trPr>
          <w:jc w:val="center"/>
        </w:trPr>
        <w:tc>
          <w:tcPr>
            <w:tcW w:w="357" w:type="pct"/>
            <w:tcBorders>
              <w:top w:val="single" w:sz="12" w:space="0" w:color="auto"/>
              <w:bottom w:val="single" w:sz="6" w:space="0" w:color="auto"/>
            </w:tcBorders>
          </w:tcPr>
          <w:p w:rsidR="000C5B6D" w:rsidRPr="00B01C68" w:rsidRDefault="000C5B6D" w:rsidP="00D07C88">
            <w:pPr>
              <w:rPr>
                <w:rFonts w:ascii="宋体" w:hAnsi="宋体"/>
                <w:kern w:val="0"/>
                <w:sz w:val="21"/>
                <w:szCs w:val="21"/>
              </w:rPr>
            </w:pPr>
            <w:r w:rsidRPr="00B01C68">
              <w:rPr>
                <w:rFonts w:ascii="宋体" w:hAnsi="宋体"/>
                <w:kern w:val="0"/>
                <w:sz w:val="21"/>
                <w:szCs w:val="21"/>
              </w:rPr>
              <w:t>专题</w:t>
            </w:r>
          </w:p>
        </w:tc>
        <w:tc>
          <w:tcPr>
            <w:tcW w:w="2189" w:type="pct"/>
            <w:tcBorders>
              <w:top w:val="single" w:sz="12" w:space="0" w:color="auto"/>
              <w:bottom w:val="single" w:sz="6" w:space="0" w:color="auto"/>
            </w:tcBorders>
          </w:tcPr>
          <w:p w:rsidR="000C5B6D" w:rsidRPr="00B01C68" w:rsidRDefault="000C5B6D" w:rsidP="00D07C88">
            <w:pPr>
              <w:rPr>
                <w:rFonts w:ascii="宋体" w:hAnsi="宋体"/>
                <w:kern w:val="0"/>
                <w:sz w:val="21"/>
                <w:szCs w:val="21"/>
              </w:rPr>
            </w:pPr>
            <w:r w:rsidRPr="00B01C68">
              <w:rPr>
                <w:rFonts w:ascii="宋体" w:hAnsi="宋体"/>
                <w:kern w:val="0"/>
                <w:sz w:val="21"/>
                <w:szCs w:val="21"/>
              </w:rPr>
              <w:t>新闻内容</w:t>
            </w:r>
          </w:p>
        </w:tc>
        <w:tc>
          <w:tcPr>
            <w:tcW w:w="2454" w:type="pct"/>
            <w:tcBorders>
              <w:top w:val="single" w:sz="12" w:space="0" w:color="auto"/>
              <w:bottom w:val="single" w:sz="6" w:space="0" w:color="auto"/>
            </w:tcBorders>
          </w:tcPr>
          <w:p w:rsidR="000C5B6D" w:rsidRPr="00B01C68" w:rsidRDefault="000C5B6D" w:rsidP="00D07C88">
            <w:pPr>
              <w:rPr>
                <w:rFonts w:ascii="宋体" w:hAnsi="宋体"/>
                <w:kern w:val="0"/>
                <w:sz w:val="21"/>
                <w:szCs w:val="21"/>
              </w:rPr>
            </w:pPr>
            <w:r w:rsidRPr="00B01C68">
              <w:rPr>
                <w:rFonts w:ascii="宋体" w:hAnsi="宋体"/>
                <w:kern w:val="0"/>
                <w:sz w:val="21"/>
                <w:szCs w:val="21"/>
              </w:rPr>
              <w:t>对应章节</w:t>
            </w:r>
          </w:p>
        </w:tc>
      </w:tr>
      <w:tr w:rsidR="000C5B6D" w:rsidRPr="00B01C68" w:rsidTr="00F15DD7">
        <w:trPr>
          <w:trHeight w:val="437"/>
          <w:jc w:val="center"/>
        </w:trPr>
        <w:tc>
          <w:tcPr>
            <w:tcW w:w="357" w:type="pct"/>
            <w:vMerge w:val="restart"/>
            <w:tcBorders>
              <w:top w:val="single" w:sz="6" w:space="0" w:color="auto"/>
            </w:tcBorders>
          </w:tcPr>
          <w:p w:rsidR="000C5B6D" w:rsidRPr="00B01C68" w:rsidRDefault="000C5B6D" w:rsidP="00D07C88">
            <w:pPr>
              <w:rPr>
                <w:rFonts w:ascii="宋体" w:hAnsi="宋体"/>
                <w:kern w:val="0"/>
                <w:sz w:val="21"/>
                <w:szCs w:val="21"/>
              </w:rPr>
            </w:pPr>
            <w:r w:rsidRPr="00B01C68">
              <w:rPr>
                <w:rFonts w:ascii="宋体" w:hAnsi="宋体"/>
                <w:kern w:val="0"/>
                <w:sz w:val="21"/>
                <w:szCs w:val="21"/>
              </w:rPr>
              <w:t>科学探索</w:t>
            </w:r>
          </w:p>
        </w:tc>
        <w:tc>
          <w:tcPr>
            <w:tcW w:w="2189" w:type="pct"/>
            <w:tcBorders>
              <w:top w:val="single" w:sz="6" w:space="0" w:color="auto"/>
            </w:tcBorders>
          </w:tcPr>
          <w:p w:rsidR="000C5B6D" w:rsidRPr="00B01C68" w:rsidRDefault="000C5B6D" w:rsidP="00D07C88">
            <w:pPr>
              <w:rPr>
                <w:rFonts w:ascii="宋体" w:hAnsi="宋体"/>
                <w:kern w:val="0"/>
                <w:sz w:val="21"/>
                <w:szCs w:val="21"/>
              </w:rPr>
            </w:pPr>
            <w:r w:rsidRPr="00B01C68">
              <w:rPr>
                <w:rFonts w:ascii="宋体" w:hAnsi="宋体" w:hint="eastAsia"/>
                <w:kern w:val="0"/>
                <w:sz w:val="21"/>
                <w:szCs w:val="21"/>
              </w:rPr>
              <w:t>天舟五号货运飞船顺利撤离空间站组合体</w:t>
            </w:r>
          </w:p>
        </w:tc>
        <w:tc>
          <w:tcPr>
            <w:tcW w:w="2454" w:type="pct"/>
            <w:tcBorders>
              <w:top w:val="single" w:sz="6" w:space="0" w:color="auto"/>
            </w:tcBorders>
          </w:tcPr>
          <w:p w:rsidR="000C5B6D" w:rsidRPr="00B01C68" w:rsidRDefault="000C5B6D" w:rsidP="00D07C88">
            <w:pPr>
              <w:rPr>
                <w:rFonts w:ascii="宋体" w:hAnsi="宋体"/>
                <w:kern w:val="0"/>
                <w:sz w:val="21"/>
                <w:szCs w:val="21"/>
              </w:rPr>
            </w:pPr>
            <w:r w:rsidRPr="00B01C68">
              <w:rPr>
                <w:rFonts w:ascii="宋体" w:hAnsi="宋体" w:hint="eastAsia"/>
                <w:kern w:val="0"/>
                <w:sz w:val="21"/>
                <w:szCs w:val="21"/>
              </w:rPr>
              <w:t>必修第一册第一章第一节:地球的宇宙环境</w:t>
            </w:r>
          </w:p>
        </w:tc>
      </w:tr>
      <w:tr w:rsidR="000C5B6D" w:rsidRPr="00B01C68" w:rsidTr="00F15DD7">
        <w:trPr>
          <w:trHeight w:val="698"/>
          <w:jc w:val="center"/>
        </w:trPr>
        <w:tc>
          <w:tcPr>
            <w:tcW w:w="357" w:type="pct"/>
            <w:vMerge/>
          </w:tcPr>
          <w:p w:rsidR="000C5B6D" w:rsidRPr="00B01C68" w:rsidRDefault="000C5B6D" w:rsidP="00D07C88">
            <w:pPr>
              <w:rPr>
                <w:rFonts w:ascii="宋体" w:hAnsi="宋体"/>
                <w:kern w:val="0"/>
                <w:sz w:val="21"/>
                <w:szCs w:val="21"/>
              </w:rPr>
            </w:pPr>
          </w:p>
        </w:tc>
        <w:tc>
          <w:tcPr>
            <w:tcW w:w="2189" w:type="pct"/>
          </w:tcPr>
          <w:p w:rsidR="000C5B6D" w:rsidRPr="00B01C68" w:rsidRDefault="000C5B6D" w:rsidP="00D07C88">
            <w:pPr>
              <w:rPr>
                <w:rFonts w:ascii="宋体" w:hAnsi="宋体"/>
                <w:kern w:val="0"/>
                <w:sz w:val="21"/>
                <w:szCs w:val="21"/>
              </w:rPr>
            </w:pPr>
            <w:r w:rsidRPr="00B01C68">
              <w:rPr>
                <w:rFonts w:ascii="宋体" w:hAnsi="宋体" w:hint="eastAsia"/>
                <w:kern w:val="0"/>
                <w:sz w:val="21"/>
                <w:szCs w:val="21"/>
              </w:rPr>
              <w:t>人类首次“看见”的黑洞 科学家拍到了全景图</w:t>
            </w:r>
          </w:p>
        </w:tc>
        <w:tc>
          <w:tcPr>
            <w:tcW w:w="2454" w:type="pct"/>
          </w:tcPr>
          <w:p w:rsidR="000C5B6D" w:rsidRPr="00B01C68" w:rsidRDefault="000C5B6D" w:rsidP="00D07C88">
            <w:pPr>
              <w:rPr>
                <w:rFonts w:ascii="宋体" w:hAnsi="宋体"/>
                <w:kern w:val="0"/>
                <w:sz w:val="21"/>
                <w:szCs w:val="21"/>
              </w:rPr>
            </w:pPr>
            <w:r w:rsidRPr="00B01C68">
              <w:rPr>
                <w:rFonts w:ascii="宋体" w:hAnsi="宋体" w:hint="eastAsia"/>
                <w:kern w:val="0"/>
                <w:sz w:val="21"/>
                <w:szCs w:val="21"/>
              </w:rPr>
              <w:t>必修第一册第一章第一节:地球的宇宙环境</w:t>
            </w:r>
          </w:p>
        </w:tc>
      </w:tr>
      <w:tr w:rsidR="000C5B6D" w:rsidRPr="00B01C68" w:rsidTr="00F15DD7">
        <w:trPr>
          <w:trHeight w:val="740"/>
          <w:jc w:val="center"/>
        </w:trPr>
        <w:tc>
          <w:tcPr>
            <w:tcW w:w="357" w:type="pct"/>
          </w:tcPr>
          <w:p w:rsidR="000C5B6D" w:rsidRPr="00B01C68" w:rsidRDefault="000C5B6D" w:rsidP="00D07C88">
            <w:pPr>
              <w:rPr>
                <w:rFonts w:ascii="宋体" w:hAnsi="宋体"/>
                <w:kern w:val="0"/>
                <w:sz w:val="21"/>
                <w:szCs w:val="21"/>
              </w:rPr>
            </w:pPr>
            <w:r w:rsidRPr="00B01C68">
              <w:rPr>
                <w:rFonts w:ascii="宋体" w:hAnsi="宋体" w:hint="eastAsia"/>
                <w:kern w:val="0"/>
                <w:sz w:val="21"/>
                <w:szCs w:val="21"/>
              </w:rPr>
              <w:t>天文奇观</w:t>
            </w:r>
          </w:p>
        </w:tc>
        <w:tc>
          <w:tcPr>
            <w:tcW w:w="2189" w:type="pct"/>
          </w:tcPr>
          <w:p w:rsidR="000C5B6D" w:rsidRPr="00B01C68" w:rsidRDefault="000C5B6D" w:rsidP="00D07C88">
            <w:pPr>
              <w:rPr>
                <w:rFonts w:ascii="宋体" w:hAnsi="宋体"/>
                <w:kern w:val="0"/>
                <w:sz w:val="21"/>
                <w:szCs w:val="21"/>
              </w:rPr>
            </w:pPr>
            <w:r w:rsidRPr="00B01C68">
              <w:rPr>
                <w:rFonts w:ascii="宋体" w:hAnsi="宋体" w:hint="eastAsia"/>
                <w:kern w:val="0"/>
                <w:sz w:val="21"/>
                <w:szCs w:val="21"/>
              </w:rPr>
              <w:t>2023年首场月食登场</w:t>
            </w:r>
          </w:p>
        </w:tc>
        <w:tc>
          <w:tcPr>
            <w:tcW w:w="2454" w:type="pct"/>
          </w:tcPr>
          <w:p w:rsidR="000C5B6D" w:rsidRPr="00B01C68" w:rsidRDefault="000C5B6D" w:rsidP="00D07C88">
            <w:pPr>
              <w:rPr>
                <w:rFonts w:ascii="宋体" w:hAnsi="宋体"/>
                <w:kern w:val="0"/>
                <w:sz w:val="21"/>
                <w:szCs w:val="21"/>
              </w:rPr>
            </w:pPr>
            <w:r w:rsidRPr="00B01C68">
              <w:rPr>
                <w:rFonts w:ascii="宋体" w:hAnsi="宋体"/>
                <w:kern w:val="0"/>
                <w:sz w:val="21"/>
                <w:szCs w:val="21"/>
              </w:rPr>
              <w:t>选择性必修</w:t>
            </w:r>
            <w:r w:rsidRPr="00B01C68">
              <w:rPr>
                <w:rFonts w:ascii="宋体" w:hAnsi="宋体" w:hint="eastAsia"/>
                <w:kern w:val="0"/>
                <w:sz w:val="21"/>
                <w:szCs w:val="21"/>
              </w:rPr>
              <w:t>1</w:t>
            </w:r>
            <w:r w:rsidRPr="00B01C68">
              <w:rPr>
                <w:rFonts w:ascii="宋体" w:hAnsi="宋体"/>
                <w:kern w:val="0"/>
                <w:sz w:val="21"/>
                <w:szCs w:val="21"/>
              </w:rPr>
              <w:t>第一章第一节：地球的自转和公转</w:t>
            </w:r>
          </w:p>
          <w:p w:rsidR="000C5B6D" w:rsidRPr="00B01C68" w:rsidRDefault="000C5B6D" w:rsidP="00D07C88">
            <w:pPr>
              <w:rPr>
                <w:rFonts w:ascii="宋体" w:hAnsi="宋体"/>
                <w:kern w:val="0"/>
                <w:sz w:val="21"/>
                <w:szCs w:val="21"/>
              </w:rPr>
            </w:pPr>
            <w:r w:rsidRPr="00B01C68">
              <w:rPr>
                <w:rFonts w:ascii="宋体" w:hAnsi="宋体"/>
                <w:kern w:val="0"/>
                <w:sz w:val="21"/>
                <w:szCs w:val="21"/>
              </w:rPr>
              <w:t>必修</w:t>
            </w:r>
            <w:r w:rsidRPr="00B01C68">
              <w:rPr>
                <w:rFonts w:ascii="宋体" w:hAnsi="宋体" w:hint="eastAsia"/>
                <w:kern w:val="0"/>
                <w:sz w:val="21"/>
                <w:szCs w:val="21"/>
              </w:rPr>
              <w:t>第一册</w:t>
            </w:r>
            <w:r w:rsidRPr="00B01C68">
              <w:rPr>
                <w:rFonts w:ascii="宋体" w:hAnsi="宋体"/>
                <w:kern w:val="0"/>
                <w:sz w:val="21"/>
                <w:szCs w:val="21"/>
              </w:rPr>
              <w:t>第一章第一节：地球的宇宙环境</w:t>
            </w:r>
          </w:p>
        </w:tc>
      </w:tr>
      <w:tr w:rsidR="000C5B6D" w:rsidRPr="00B01C68" w:rsidTr="00F15DD7">
        <w:trPr>
          <w:trHeight w:val="678"/>
          <w:jc w:val="center"/>
        </w:trPr>
        <w:tc>
          <w:tcPr>
            <w:tcW w:w="357" w:type="pct"/>
            <w:vMerge w:val="restart"/>
          </w:tcPr>
          <w:p w:rsidR="000C5B6D" w:rsidRPr="00B01C68" w:rsidRDefault="000C5B6D" w:rsidP="00D07C88">
            <w:pPr>
              <w:rPr>
                <w:rFonts w:ascii="宋体" w:hAnsi="宋体"/>
                <w:kern w:val="0"/>
                <w:sz w:val="21"/>
                <w:szCs w:val="21"/>
              </w:rPr>
            </w:pPr>
            <w:r w:rsidRPr="00B01C68">
              <w:rPr>
                <w:rFonts w:ascii="宋体" w:hAnsi="宋体"/>
                <w:kern w:val="0"/>
                <w:sz w:val="21"/>
                <w:szCs w:val="21"/>
              </w:rPr>
              <w:t>自然灾害</w:t>
            </w:r>
          </w:p>
        </w:tc>
        <w:tc>
          <w:tcPr>
            <w:tcW w:w="2189" w:type="pct"/>
          </w:tcPr>
          <w:p w:rsidR="000C5B6D" w:rsidRPr="00B01C68" w:rsidRDefault="000C5B6D" w:rsidP="00D07C88">
            <w:pPr>
              <w:rPr>
                <w:rFonts w:ascii="宋体" w:hAnsi="宋体"/>
                <w:kern w:val="0"/>
                <w:sz w:val="21"/>
                <w:szCs w:val="21"/>
              </w:rPr>
            </w:pPr>
            <w:r w:rsidRPr="00B01C68">
              <w:rPr>
                <w:rFonts w:ascii="宋体" w:hAnsi="宋体" w:hint="eastAsia"/>
                <w:kern w:val="0"/>
                <w:sz w:val="21"/>
                <w:szCs w:val="21"/>
              </w:rPr>
              <w:t>针对江西等省强降雨过程 国家防总启动防汛四级应急响应</w:t>
            </w:r>
          </w:p>
        </w:tc>
        <w:tc>
          <w:tcPr>
            <w:tcW w:w="2454" w:type="pct"/>
          </w:tcPr>
          <w:p w:rsidR="000C5B6D" w:rsidRPr="00B01C68" w:rsidRDefault="000C5B6D" w:rsidP="00D07C88">
            <w:pPr>
              <w:rPr>
                <w:rFonts w:ascii="宋体" w:hAnsi="宋体"/>
                <w:kern w:val="0"/>
                <w:sz w:val="21"/>
                <w:szCs w:val="21"/>
              </w:rPr>
            </w:pPr>
            <w:r w:rsidRPr="00B01C68">
              <w:rPr>
                <w:rFonts w:ascii="宋体" w:hAnsi="宋体"/>
                <w:kern w:val="0"/>
                <w:sz w:val="21"/>
                <w:szCs w:val="21"/>
              </w:rPr>
              <w:t>必修</w:t>
            </w:r>
            <w:r w:rsidRPr="00B01C68">
              <w:rPr>
                <w:rFonts w:ascii="宋体" w:hAnsi="宋体" w:hint="eastAsia"/>
                <w:kern w:val="0"/>
                <w:sz w:val="21"/>
                <w:szCs w:val="21"/>
              </w:rPr>
              <w:t>第一册</w:t>
            </w:r>
            <w:r w:rsidRPr="00B01C68">
              <w:rPr>
                <w:rFonts w:ascii="宋体" w:hAnsi="宋体"/>
                <w:kern w:val="0"/>
                <w:sz w:val="21"/>
                <w:szCs w:val="21"/>
              </w:rPr>
              <w:t>第</w:t>
            </w:r>
            <w:r w:rsidRPr="00B01C68">
              <w:rPr>
                <w:rFonts w:ascii="宋体" w:hAnsi="宋体" w:hint="eastAsia"/>
                <w:kern w:val="0"/>
                <w:sz w:val="21"/>
                <w:szCs w:val="21"/>
              </w:rPr>
              <w:t>六</w:t>
            </w:r>
            <w:r w:rsidRPr="00B01C68">
              <w:rPr>
                <w:rFonts w:ascii="宋体" w:hAnsi="宋体"/>
                <w:kern w:val="0"/>
                <w:sz w:val="21"/>
                <w:szCs w:val="21"/>
              </w:rPr>
              <w:t>章</w:t>
            </w:r>
            <w:r w:rsidRPr="00B01C68">
              <w:rPr>
                <w:rFonts w:ascii="宋体" w:hAnsi="宋体" w:hint="eastAsia"/>
                <w:kern w:val="0"/>
                <w:sz w:val="21"/>
                <w:szCs w:val="21"/>
              </w:rPr>
              <w:t>第一节：气象灾害</w:t>
            </w:r>
          </w:p>
        </w:tc>
      </w:tr>
      <w:tr w:rsidR="000C5B6D" w:rsidRPr="00B01C68" w:rsidTr="00F15DD7">
        <w:trPr>
          <w:trHeight w:val="676"/>
          <w:jc w:val="center"/>
        </w:trPr>
        <w:tc>
          <w:tcPr>
            <w:tcW w:w="357" w:type="pct"/>
            <w:vMerge/>
          </w:tcPr>
          <w:p w:rsidR="000C5B6D" w:rsidRPr="00B01C68" w:rsidRDefault="000C5B6D" w:rsidP="00D07C88">
            <w:pPr>
              <w:rPr>
                <w:rFonts w:ascii="宋体" w:hAnsi="宋体"/>
                <w:kern w:val="0"/>
                <w:sz w:val="21"/>
                <w:szCs w:val="21"/>
              </w:rPr>
            </w:pPr>
          </w:p>
        </w:tc>
        <w:tc>
          <w:tcPr>
            <w:tcW w:w="2189" w:type="pct"/>
          </w:tcPr>
          <w:p w:rsidR="000C5B6D" w:rsidRPr="00B01C68" w:rsidRDefault="000C5B6D" w:rsidP="00D07C88">
            <w:pPr>
              <w:rPr>
                <w:rFonts w:ascii="宋体" w:hAnsi="宋体"/>
                <w:kern w:val="0"/>
                <w:sz w:val="21"/>
                <w:szCs w:val="21"/>
              </w:rPr>
            </w:pPr>
            <w:r w:rsidRPr="00B01C68">
              <w:rPr>
                <w:rFonts w:ascii="宋体" w:hAnsi="宋体" w:hint="eastAsia"/>
                <w:kern w:val="0"/>
                <w:sz w:val="21"/>
                <w:szCs w:val="21"/>
              </w:rPr>
              <w:t>江南华南强降雨进入最后时段 暴雨及强对流天气蓝色预警持续</w:t>
            </w:r>
          </w:p>
        </w:tc>
        <w:tc>
          <w:tcPr>
            <w:tcW w:w="2454" w:type="pct"/>
          </w:tcPr>
          <w:p w:rsidR="000C5B6D" w:rsidRPr="00B01C68" w:rsidRDefault="000C5B6D" w:rsidP="00D07C88">
            <w:pPr>
              <w:rPr>
                <w:rFonts w:ascii="宋体" w:hAnsi="宋体"/>
                <w:kern w:val="0"/>
                <w:sz w:val="21"/>
                <w:szCs w:val="21"/>
              </w:rPr>
            </w:pPr>
            <w:r w:rsidRPr="00B01C68">
              <w:rPr>
                <w:rFonts w:ascii="宋体" w:hAnsi="宋体" w:hint="eastAsia"/>
                <w:kern w:val="0"/>
                <w:sz w:val="21"/>
                <w:szCs w:val="21"/>
              </w:rPr>
              <w:t>选择性必修1第三章第一节:常见的天气系统</w:t>
            </w:r>
          </w:p>
        </w:tc>
      </w:tr>
      <w:tr w:rsidR="000C5B6D" w:rsidRPr="00B01C68" w:rsidTr="00F15DD7">
        <w:trPr>
          <w:trHeight w:val="650"/>
          <w:jc w:val="center"/>
        </w:trPr>
        <w:tc>
          <w:tcPr>
            <w:tcW w:w="357" w:type="pct"/>
            <w:vMerge/>
          </w:tcPr>
          <w:p w:rsidR="000C5B6D" w:rsidRPr="00B01C68" w:rsidRDefault="000C5B6D" w:rsidP="00D07C88">
            <w:pPr>
              <w:rPr>
                <w:rFonts w:ascii="宋体" w:hAnsi="宋体"/>
                <w:kern w:val="0"/>
                <w:sz w:val="21"/>
                <w:szCs w:val="21"/>
              </w:rPr>
            </w:pPr>
          </w:p>
        </w:tc>
        <w:tc>
          <w:tcPr>
            <w:tcW w:w="2189" w:type="pct"/>
          </w:tcPr>
          <w:p w:rsidR="000C5B6D" w:rsidRPr="00B01C68" w:rsidRDefault="000C5B6D" w:rsidP="00D07C88">
            <w:pPr>
              <w:rPr>
                <w:rFonts w:ascii="宋体" w:hAnsi="宋体"/>
                <w:kern w:val="0"/>
                <w:sz w:val="21"/>
                <w:szCs w:val="21"/>
              </w:rPr>
            </w:pPr>
            <w:r w:rsidRPr="00B01C68">
              <w:rPr>
                <w:rFonts w:ascii="宋体" w:hAnsi="宋体" w:hint="eastAsia"/>
                <w:kern w:val="0"/>
                <w:sz w:val="21"/>
                <w:szCs w:val="21"/>
              </w:rPr>
              <w:t>四川泸州市泸县发生3.7级地震，震源深度10千米</w:t>
            </w:r>
          </w:p>
        </w:tc>
        <w:tc>
          <w:tcPr>
            <w:tcW w:w="2454" w:type="pct"/>
          </w:tcPr>
          <w:p w:rsidR="000C5B6D" w:rsidRPr="00B01C68" w:rsidRDefault="000C5B6D" w:rsidP="00D07C88">
            <w:pPr>
              <w:rPr>
                <w:rFonts w:ascii="宋体" w:hAnsi="宋体"/>
                <w:kern w:val="0"/>
                <w:sz w:val="21"/>
                <w:szCs w:val="21"/>
              </w:rPr>
            </w:pPr>
            <w:r w:rsidRPr="00B01C68">
              <w:rPr>
                <w:rFonts w:ascii="宋体" w:hAnsi="宋体"/>
                <w:kern w:val="0"/>
                <w:sz w:val="21"/>
                <w:szCs w:val="21"/>
              </w:rPr>
              <w:t>必修</w:t>
            </w:r>
            <w:r w:rsidRPr="00B01C68">
              <w:rPr>
                <w:rFonts w:ascii="宋体" w:hAnsi="宋体" w:hint="eastAsia"/>
                <w:kern w:val="0"/>
                <w:sz w:val="21"/>
                <w:szCs w:val="21"/>
              </w:rPr>
              <w:t>第一册第一章第四节：地球的圈层结构</w:t>
            </w:r>
          </w:p>
          <w:p w:rsidR="000C5B6D" w:rsidRPr="00B01C68" w:rsidRDefault="000C5B6D" w:rsidP="00D07C88">
            <w:pPr>
              <w:rPr>
                <w:rFonts w:ascii="宋体" w:hAnsi="宋体"/>
                <w:kern w:val="0"/>
                <w:sz w:val="21"/>
                <w:szCs w:val="21"/>
              </w:rPr>
            </w:pPr>
            <w:r w:rsidRPr="00B01C68">
              <w:rPr>
                <w:rFonts w:ascii="宋体" w:hAnsi="宋体"/>
                <w:kern w:val="0"/>
                <w:sz w:val="21"/>
                <w:szCs w:val="21"/>
              </w:rPr>
              <w:t>必修</w:t>
            </w:r>
            <w:r w:rsidRPr="00B01C68">
              <w:rPr>
                <w:rFonts w:ascii="宋体" w:hAnsi="宋体" w:hint="eastAsia"/>
                <w:kern w:val="0"/>
                <w:sz w:val="21"/>
                <w:szCs w:val="21"/>
              </w:rPr>
              <w:t>第一册</w:t>
            </w:r>
            <w:r w:rsidRPr="00B01C68">
              <w:rPr>
                <w:rFonts w:ascii="宋体" w:hAnsi="宋体"/>
                <w:kern w:val="0"/>
                <w:sz w:val="21"/>
                <w:szCs w:val="21"/>
              </w:rPr>
              <w:t>第六</w:t>
            </w:r>
            <w:r w:rsidRPr="00B01C68">
              <w:rPr>
                <w:rFonts w:ascii="宋体" w:hAnsi="宋体" w:hint="eastAsia"/>
                <w:kern w:val="0"/>
                <w:sz w:val="21"/>
                <w:szCs w:val="21"/>
              </w:rPr>
              <w:t>章第二节：地质灾害</w:t>
            </w:r>
          </w:p>
        </w:tc>
      </w:tr>
      <w:tr w:rsidR="000C5B6D" w:rsidRPr="00B01C68" w:rsidTr="00F15DD7">
        <w:trPr>
          <w:trHeight w:val="627"/>
          <w:jc w:val="center"/>
        </w:trPr>
        <w:tc>
          <w:tcPr>
            <w:tcW w:w="357" w:type="pct"/>
            <w:vMerge w:val="restart"/>
          </w:tcPr>
          <w:p w:rsidR="000C5B6D" w:rsidRPr="00B01C68" w:rsidRDefault="000C5B6D" w:rsidP="00D07C88">
            <w:pPr>
              <w:rPr>
                <w:rFonts w:ascii="宋体" w:hAnsi="宋体"/>
                <w:kern w:val="0"/>
                <w:sz w:val="21"/>
                <w:szCs w:val="21"/>
              </w:rPr>
            </w:pPr>
            <w:r w:rsidRPr="00B01C68">
              <w:rPr>
                <w:rFonts w:ascii="宋体" w:hAnsi="宋体"/>
                <w:kern w:val="0"/>
                <w:sz w:val="21"/>
                <w:szCs w:val="21"/>
              </w:rPr>
              <w:t>人口与城市</w:t>
            </w:r>
          </w:p>
        </w:tc>
        <w:tc>
          <w:tcPr>
            <w:tcW w:w="2189" w:type="pct"/>
          </w:tcPr>
          <w:p w:rsidR="000C5B6D" w:rsidRPr="00B01C68" w:rsidRDefault="000C5B6D" w:rsidP="00D07C88">
            <w:pPr>
              <w:rPr>
                <w:rFonts w:ascii="宋体" w:hAnsi="宋体"/>
                <w:kern w:val="0"/>
                <w:sz w:val="21"/>
                <w:szCs w:val="21"/>
              </w:rPr>
            </w:pPr>
            <w:r w:rsidRPr="00B01C68">
              <w:rPr>
                <w:rFonts w:ascii="宋体" w:hAnsi="宋体" w:hint="eastAsia"/>
                <w:kern w:val="0"/>
                <w:sz w:val="21"/>
                <w:szCs w:val="21"/>
              </w:rPr>
              <w:t>2022年人口版图: 广东第一人口大省 浙江人口增量第一</w:t>
            </w:r>
          </w:p>
        </w:tc>
        <w:tc>
          <w:tcPr>
            <w:tcW w:w="2454" w:type="pct"/>
          </w:tcPr>
          <w:p w:rsidR="000C5B6D" w:rsidRPr="00B01C68" w:rsidRDefault="000C5B6D" w:rsidP="00D07C88">
            <w:pPr>
              <w:rPr>
                <w:rFonts w:ascii="宋体" w:hAnsi="宋体"/>
                <w:kern w:val="0"/>
                <w:sz w:val="21"/>
                <w:szCs w:val="21"/>
              </w:rPr>
            </w:pPr>
            <w:r w:rsidRPr="00B01C68">
              <w:rPr>
                <w:rFonts w:ascii="宋体" w:hAnsi="宋体"/>
                <w:kern w:val="0"/>
                <w:sz w:val="21"/>
                <w:szCs w:val="21"/>
              </w:rPr>
              <w:t>必修</w:t>
            </w:r>
            <w:r w:rsidRPr="00B01C68">
              <w:rPr>
                <w:rFonts w:ascii="宋体" w:hAnsi="宋体" w:hint="eastAsia"/>
                <w:kern w:val="0"/>
                <w:sz w:val="21"/>
                <w:szCs w:val="21"/>
              </w:rPr>
              <w:t>第二册</w:t>
            </w:r>
            <w:r w:rsidRPr="00B01C68">
              <w:rPr>
                <w:rFonts w:ascii="宋体" w:hAnsi="宋体"/>
                <w:kern w:val="0"/>
                <w:sz w:val="21"/>
                <w:szCs w:val="21"/>
              </w:rPr>
              <w:t>第一章第</w:t>
            </w:r>
            <w:r w:rsidRPr="00B01C68">
              <w:rPr>
                <w:rFonts w:ascii="宋体" w:hAnsi="宋体" w:hint="eastAsia"/>
                <w:kern w:val="0"/>
                <w:sz w:val="21"/>
                <w:szCs w:val="21"/>
              </w:rPr>
              <w:t>二</w:t>
            </w:r>
            <w:r w:rsidRPr="00B01C68">
              <w:rPr>
                <w:rFonts w:ascii="宋体" w:hAnsi="宋体"/>
                <w:kern w:val="0"/>
                <w:sz w:val="21"/>
                <w:szCs w:val="21"/>
              </w:rPr>
              <w:t>节：人口迁移</w:t>
            </w:r>
          </w:p>
        </w:tc>
      </w:tr>
      <w:tr w:rsidR="000C5B6D" w:rsidRPr="00B01C68" w:rsidTr="00F15DD7">
        <w:trPr>
          <w:trHeight w:val="637"/>
          <w:jc w:val="center"/>
        </w:trPr>
        <w:tc>
          <w:tcPr>
            <w:tcW w:w="357" w:type="pct"/>
            <w:vMerge/>
          </w:tcPr>
          <w:p w:rsidR="000C5B6D" w:rsidRPr="00B01C68" w:rsidRDefault="000C5B6D" w:rsidP="00D07C88">
            <w:pPr>
              <w:rPr>
                <w:rFonts w:ascii="宋体" w:hAnsi="宋体"/>
                <w:kern w:val="0"/>
                <w:sz w:val="21"/>
                <w:szCs w:val="21"/>
              </w:rPr>
            </w:pPr>
          </w:p>
        </w:tc>
        <w:tc>
          <w:tcPr>
            <w:tcW w:w="2189" w:type="pct"/>
          </w:tcPr>
          <w:p w:rsidR="000C5B6D" w:rsidRPr="00B01C68" w:rsidRDefault="000C5B6D" w:rsidP="00D07C88">
            <w:pPr>
              <w:rPr>
                <w:rFonts w:ascii="宋体" w:hAnsi="宋体"/>
                <w:kern w:val="0"/>
                <w:sz w:val="21"/>
                <w:szCs w:val="21"/>
              </w:rPr>
            </w:pPr>
            <w:r w:rsidRPr="00B01C68">
              <w:rPr>
                <w:rFonts w:ascii="宋体" w:hAnsi="宋体" w:hint="eastAsia"/>
                <w:kern w:val="0"/>
                <w:sz w:val="21"/>
                <w:szCs w:val="21"/>
              </w:rPr>
              <w:t>中国常住人口城镇化率突破65% 城镇化进入“下半场</w:t>
            </w:r>
          </w:p>
        </w:tc>
        <w:tc>
          <w:tcPr>
            <w:tcW w:w="2454" w:type="pct"/>
          </w:tcPr>
          <w:p w:rsidR="000C5B6D" w:rsidRPr="00B01C68" w:rsidRDefault="000C5B6D" w:rsidP="00D07C88">
            <w:pPr>
              <w:rPr>
                <w:rFonts w:ascii="宋体" w:hAnsi="宋体"/>
                <w:kern w:val="0"/>
                <w:sz w:val="21"/>
                <w:szCs w:val="21"/>
              </w:rPr>
            </w:pPr>
            <w:r w:rsidRPr="00B01C68">
              <w:rPr>
                <w:rFonts w:ascii="宋体" w:hAnsi="宋体"/>
                <w:kern w:val="0"/>
                <w:sz w:val="21"/>
                <w:szCs w:val="21"/>
              </w:rPr>
              <w:t>必修</w:t>
            </w:r>
            <w:r w:rsidRPr="00B01C68">
              <w:rPr>
                <w:rFonts w:ascii="宋体" w:hAnsi="宋体" w:hint="eastAsia"/>
                <w:kern w:val="0"/>
                <w:sz w:val="21"/>
                <w:szCs w:val="21"/>
              </w:rPr>
              <w:t>第二册</w:t>
            </w:r>
            <w:r w:rsidRPr="00B01C68">
              <w:rPr>
                <w:rFonts w:ascii="宋体" w:hAnsi="宋体"/>
                <w:kern w:val="0"/>
                <w:sz w:val="21"/>
                <w:szCs w:val="21"/>
              </w:rPr>
              <w:t>第</w:t>
            </w:r>
            <w:r w:rsidRPr="00B01C68">
              <w:rPr>
                <w:rFonts w:ascii="宋体" w:hAnsi="宋体" w:hint="eastAsia"/>
                <w:kern w:val="0"/>
                <w:sz w:val="21"/>
                <w:szCs w:val="21"/>
              </w:rPr>
              <w:t>二</w:t>
            </w:r>
            <w:r w:rsidRPr="00B01C68">
              <w:rPr>
                <w:rFonts w:ascii="宋体" w:hAnsi="宋体"/>
                <w:kern w:val="0"/>
                <w:sz w:val="21"/>
                <w:szCs w:val="21"/>
              </w:rPr>
              <w:t>章第</w:t>
            </w:r>
            <w:r w:rsidRPr="00B01C68">
              <w:rPr>
                <w:rFonts w:ascii="宋体" w:hAnsi="宋体" w:hint="eastAsia"/>
                <w:kern w:val="0"/>
                <w:sz w:val="21"/>
                <w:szCs w:val="21"/>
              </w:rPr>
              <w:t>二</w:t>
            </w:r>
            <w:r w:rsidRPr="00B01C68">
              <w:rPr>
                <w:rFonts w:ascii="宋体" w:hAnsi="宋体"/>
                <w:kern w:val="0"/>
                <w:sz w:val="21"/>
                <w:szCs w:val="21"/>
              </w:rPr>
              <w:t>节：</w:t>
            </w:r>
            <w:r w:rsidRPr="00B01C68">
              <w:rPr>
                <w:rFonts w:ascii="宋体" w:hAnsi="宋体" w:hint="eastAsia"/>
                <w:kern w:val="0"/>
                <w:sz w:val="21"/>
                <w:szCs w:val="21"/>
              </w:rPr>
              <w:t>城镇化</w:t>
            </w:r>
          </w:p>
        </w:tc>
      </w:tr>
      <w:tr w:rsidR="000C5B6D" w:rsidRPr="00B01C68" w:rsidTr="00F15DD7">
        <w:trPr>
          <w:trHeight w:val="675"/>
          <w:jc w:val="center"/>
        </w:trPr>
        <w:tc>
          <w:tcPr>
            <w:tcW w:w="357" w:type="pct"/>
            <w:vMerge w:val="restart"/>
          </w:tcPr>
          <w:p w:rsidR="000C5B6D" w:rsidRPr="00B01C68" w:rsidRDefault="000C5B6D" w:rsidP="00D07C88">
            <w:pPr>
              <w:rPr>
                <w:rFonts w:ascii="宋体" w:hAnsi="宋体"/>
                <w:kern w:val="0"/>
                <w:sz w:val="21"/>
                <w:szCs w:val="21"/>
              </w:rPr>
            </w:pPr>
            <w:r w:rsidRPr="00B01C68">
              <w:rPr>
                <w:rFonts w:ascii="宋体" w:hAnsi="宋体"/>
                <w:kern w:val="0"/>
                <w:sz w:val="21"/>
                <w:szCs w:val="21"/>
              </w:rPr>
              <w:t>产业活动</w:t>
            </w:r>
          </w:p>
        </w:tc>
        <w:tc>
          <w:tcPr>
            <w:tcW w:w="2189" w:type="pct"/>
          </w:tcPr>
          <w:p w:rsidR="000C5B6D" w:rsidRPr="00B01C68" w:rsidRDefault="000C5B6D" w:rsidP="00D07C88">
            <w:pPr>
              <w:rPr>
                <w:rFonts w:ascii="宋体" w:hAnsi="宋体"/>
                <w:kern w:val="0"/>
                <w:sz w:val="21"/>
                <w:szCs w:val="21"/>
              </w:rPr>
            </w:pPr>
            <w:r w:rsidRPr="00B01C68">
              <w:rPr>
                <w:rFonts w:ascii="宋体" w:hAnsi="宋体" w:hint="eastAsia"/>
                <w:noProof/>
                <w:kern w:val="0"/>
                <w:sz w:val="21"/>
                <w:szCs w:val="21"/>
              </w:rPr>
              <w:t>中国电力企业联合会: 2023年全国电力供需总体紧平衡</w:t>
            </w:r>
          </w:p>
        </w:tc>
        <w:tc>
          <w:tcPr>
            <w:tcW w:w="2454" w:type="pct"/>
          </w:tcPr>
          <w:p w:rsidR="000C5B6D" w:rsidRPr="00B01C68" w:rsidRDefault="000C5B6D" w:rsidP="00D07C88">
            <w:pPr>
              <w:rPr>
                <w:rFonts w:ascii="宋体" w:hAnsi="宋体"/>
                <w:kern w:val="0"/>
                <w:sz w:val="21"/>
                <w:szCs w:val="21"/>
              </w:rPr>
            </w:pPr>
            <w:r w:rsidRPr="00B01C68">
              <w:rPr>
                <w:rFonts w:ascii="宋体" w:hAnsi="宋体"/>
                <w:kern w:val="0"/>
                <w:sz w:val="21"/>
                <w:szCs w:val="21"/>
              </w:rPr>
              <w:t>选择性必修</w:t>
            </w:r>
            <w:r w:rsidRPr="00B01C68">
              <w:rPr>
                <w:rFonts w:ascii="宋体" w:hAnsi="宋体" w:hint="eastAsia"/>
                <w:kern w:val="0"/>
                <w:sz w:val="21"/>
                <w:szCs w:val="21"/>
              </w:rPr>
              <w:t>2第四章第二节：资源跨区域调配</w:t>
            </w:r>
          </w:p>
        </w:tc>
      </w:tr>
      <w:tr w:rsidR="000C5B6D" w:rsidRPr="00B01C68" w:rsidTr="00F15DD7">
        <w:trPr>
          <w:trHeight w:val="684"/>
          <w:jc w:val="center"/>
        </w:trPr>
        <w:tc>
          <w:tcPr>
            <w:tcW w:w="357" w:type="pct"/>
            <w:vMerge/>
          </w:tcPr>
          <w:p w:rsidR="000C5B6D" w:rsidRPr="00B01C68" w:rsidRDefault="000C5B6D" w:rsidP="00D07C88">
            <w:pPr>
              <w:rPr>
                <w:rFonts w:ascii="宋体" w:hAnsi="宋体"/>
                <w:kern w:val="0"/>
                <w:sz w:val="21"/>
                <w:szCs w:val="21"/>
              </w:rPr>
            </w:pPr>
          </w:p>
        </w:tc>
        <w:tc>
          <w:tcPr>
            <w:tcW w:w="2189" w:type="pct"/>
          </w:tcPr>
          <w:p w:rsidR="000C5B6D" w:rsidRPr="00B01C68" w:rsidRDefault="000C5B6D" w:rsidP="00D07C88">
            <w:pPr>
              <w:rPr>
                <w:rFonts w:ascii="宋体" w:hAnsi="宋体"/>
                <w:noProof/>
                <w:kern w:val="0"/>
                <w:sz w:val="21"/>
                <w:szCs w:val="21"/>
              </w:rPr>
            </w:pPr>
            <w:r w:rsidRPr="00B01C68">
              <w:rPr>
                <w:rFonts w:ascii="宋体" w:hAnsi="宋体" w:hint="eastAsia"/>
                <w:kern w:val="0"/>
                <w:sz w:val="21"/>
                <w:szCs w:val="21"/>
              </w:rPr>
              <w:t>“五一”四座新晋网红小城出圈背后“网红”城市如何长红</w:t>
            </w:r>
          </w:p>
        </w:tc>
        <w:tc>
          <w:tcPr>
            <w:tcW w:w="2454" w:type="pct"/>
          </w:tcPr>
          <w:p w:rsidR="000C5B6D" w:rsidRPr="00B01C68" w:rsidRDefault="000C5B6D" w:rsidP="00D07C88">
            <w:pPr>
              <w:rPr>
                <w:rFonts w:ascii="宋体" w:hAnsi="宋体"/>
                <w:kern w:val="0"/>
                <w:sz w:val="21"/>
                <w:szCs w:val="21"/>
              </w:rPr>
            </w:pPr>
            <w:r w:rsidRPr="00B01C68">
              <w:rPr>
                <w:rFonts w:ascii="宋体" w:hAnsi="宋体" w:hint="eastAsia"/>
                <w:kern w:val="0"/>
                <w:sz w:val="21"/>
                <w:szCs w:val="21"/>
              </w:rPr>
              <w:t>选择性必修2</w:t>
            </w:r>
            <w:r w:rsidRPr="00B01C68">
              <w:rPr>
                <w:rFonts w:ascii="宋体" w:hAnsi="宋体"/>
                <w:kern w:val="0"/>
                <w:sz w:val="21"/>
                <w:szCs w:val="21"/>
              </w:rPr>
              <w:t>第三章第二节：地区产业结构变化</w:t>
            </w:r>
          </w:p>
        </w:tc>
      </w:tr>
      <w:tr w:rsidR="000C5B6D" w:rsidRPr="00B01C68" w:rsidTr="00F15DD7">
        <w:trPr>
          <w:trHeight w:val="666"/>
          <w:jc w:val="center"/>
        </w:trPr>
        <w:tc>
          <w:tcPr>
            <w:tcW w:w="357" w:type="pct"/>
            <w:vMerge w:val="restart"/>
          </w:tcPr>
          <w:p w:rsidR="000C5B6D" w:rsidRPr="00B01C68" w:rsidRDefault="000C5B6D" w:rsidP="00D07C88">
            <w:pPr>
              <w:rPr>
                <w:rFonts w:ascii="宋体" w:hAnsi="宋体"/>
                <w:kern w:val="0"/>
                <w:sz w:val="21"/>
                <w:szCs w:val="21"/>
              </w:rPr>
            </w:pPr>
            <w:r w:rsidRPr="00B01C68">
              <w:rPr>
                <w:rFonts w:ascii="宋体" w:hAnsi="宋体"/>
                <w:kern w:val="0"/>
                <w:sz w:val="21"/>
                <w:szCs w:val="21"/>
              </w:rPr>
              <w:t>区域经济发展</w:t>
            </w:r>
          </w:p>
        </w:tc>
        <w:tc>
          <w:tcPr>
            <w:tcW w:w="2189" w:type="pct"/>
          </w:tcPr>
          <w:p w:rsidR="000C5B6D" w:rsidRPr="00B01C68" w:rsidRDefault="000C5B6D" w:rsidP="00D07C88">
            <w:pPr>
              <w:rPr>
                <w:rFonts w:ascii="宋体" w:hAnsi="宋体"/>
                <w:kern w:val="0"/>
                <w:sz w:val="21"/>
                <w:szCs w:val="21"/>
              </w:rPr>
            </w:pPr>
            <w:r w:rsidRPr="00B01C68">
              <w:rPr>
                <w:rFonts w:ascii="宋体" w:hAnsi="宋体" w:hint="eastAsia"/>
                <w:kern w:val="0"/>
                <w:sz w:val="21"/>
                <w:szCs w:val="21"/>
              </w:rPr>
              <w:t>农业农村部进一步优化调整伏季休渔制度 促进渔业资源合理利用</w:t>
            </w:r>
          </w:p>
        </w:tc>
        <w:tc>
          <w:tcPr>
            <w:tcW w:w="2454" w:type="pct"/>
          </w:tcPr>
          <w:p w:rsidR="000C5B6D" w:rsidRPr="00B01C68" w:rsidRDefault="000C5B6D" w:rsidP="00D07C88">
            <w:pPr>
              <w:rPr>
                <w:rFonts w:ascii="宋体" w:hAnsi="宋体"/>
                <w:kern w:val="0"/>
                <w:sz w:val="21"/>
                <w:szCs w:val="21"/>
              </w:rPr>
            </w:pPr>
            <w:r w:rsidRPr="00B01C68">
              <w:rPr>
                <w:rFonts w:ascii="宋体" w:hAnsi="宋体"/>
                <w:kern w:val="0"/>
                <w:sz w:val="21"/>
                <w:szCs w:val="21"/>
              </w:rPr>
              <w:t>必修</w:t>
            </w:r>
            <w:r w:rsidRPr="00B01C68">
              <w:rPr>
                <w:rFonts w:ascii="宋体" w:hAnsi="宋体" w:hint="eastAsia"/>
                <w:kern w:val="0"/>
                <w:sz w:val="21"/>
                <w:szCs w:val="21"/>
              </w:rPr>
              <w:t>第二册</w:t>
            </w:r>
            <w:r w:rsidRPr="00B01C68">
              <w:rPr>
                <w:rFonts w:ascii="宋体" w:hAnsi="宋体"/>
                <w:kern w:val="0"/>
                <w:sz w:val="21"/>
                <w:szCs w:val="21"/>
              </w:rPr>
              <w:t>第</w:t>
            </w:r>
            <w:r w:rsidRPr="00B01C68">
              <w:rPr>
                <w:rFonts w:ascii="宋体" w:hAnsi="宋体" w:hint="eastAsia"/>
                <w:kern w:val="0"/>
                <w:sz w:val="21"/>
                <w:szCs w:val="21"/>
              </w:rPr>
              <w:t>三</w:t>
            </w:r>
            <w:r w:rsidRPr="00B01C68">
              <w:rPr>
                <w:rFonts w:ascii="宋体" w:hAnsi="宋体"/>
                <w:kern w:val="0"/>
                <w:sz w:val="21"/>
                <w:szCs w:val="21"/>
              </w:rPr>
              <w:t>章第一节：</w:t>
            </w:r>
            <w:r w:rsidRPr="00B01C68">
              <w:rPr>
                <w:rFonts w:ascii="宋体" w:hAnsi="宋体" w:hint="eastAsia"/>
                <w:kern w:val="0"/>
                <w:sz w:val="21"/>
                <w:szCs w:val="21"/>
              </w:rPr>
              <w:t>农业区位因素及其变化</w:t>
            </w:r>
          </w:p>
        </w:tc>
      </w:tr>
      <w:tr w:rsidR="000C5B6D" w:rsidRPr="00B01C68" w:rsidTr="00F15DD7">
        <w:trPr>
          <w:trHeight w:val="482"/>
          <w:jc w:val="center"/>
        </w:trPr>
        <w:tc>
          <w:tcPr>
            <w:tcW w:w="357" w:type="pct"/>
            <w:vMerge/>
          </w:tcPr>
          <w:p w:rsidR="000C5B6D" w:rsidRPr="00B01C68" w:rsidRDefault="000C5B6D" w:rsidP="00D07C88">
            <w:pPr>
              <w:rPr>
                <w:rFonts w:ascii="宋体" w:hAnsi="宋体"/>
                <w:kern w:val="0"/>
                <w:sz w:val="21"/>
                <w:szCs w:val="21"/>
              </w:rPr>
            </w:pPr>
          </w:p>
        </w:tc>
        <w:tc>
          <w:tcPr>
            <w:tcW w:w="2189" w:type="pct"/>
          </w:tcPr>
          <w:p w:rsidR="000C5B6D" w:rsidRPr="00B01C68" w:rsidRDefault="000C5B6D" w:rsidP="00D07C88">
            <w:pPr>
              <w:rPr>
                <w:rFonts w:ascii="宋体" w:hAnsi="宋体"/>
                <w:kern w:val="0"/>
                <w:sz w:val="21"/>
                <w:szCs w:val="21"/>
              </w:rPr>
            </w:pPr>
            <w:r w:rsidRPr="00B01C68">
              <w:rPr>
                <w:rFonts w:ascii="宋体" w:hAnsi="宋体" w:hint="eastAsia"/>
                <w:kern w:val="0"/>
                <w:sz w:val="21"/>
                <w:szCs w:val="21"/>
              </w:rPr>
              <w:t>美加紧拉拢地区国家 搞阵营对抗为害亚太</w:t>
            </w:r>
          </w:p>
        </w:tc>
        <w:tc>
          <w:tcPr>
            <w:tcW w:w="2454" w:type="pct"/>
          </w:tcPr>
          <w:p w:rsidR="000C5B6D" w:rsidRPr="00B01C68" w:rsidRDefault="000C5B6D" w:rsidP="00D07C88">
            <w:pPr>
              <w:rPr>
                <w:rFonts w:ascii="宋体" w:hAnsi="宋体"/>
                <w:kern w:val="0"/>
                <w:sz w:val="21"/>
                <w:szCs w:val="21"/>
              </w:rPr>
            </w:pPr>
            <w:r w:rsidRPr="00B01C68">
              <w:rPr>
                <w:rFonts w:ascii="宋体" w:hAnsi="宋体"/>
                <w:kern w:val="0"/>
                <w:sz w:val="21"/>
                <w:szCs w:val="21"/>
              </w:rPr>
              <w:t>选择性必修</w:t>
            </w:r>
            <w:r w:rsidRPr="00B01C68">
              <w:rPr>
                <w:rFonts w:ascii="宋体" w:hAnsi="宋体" w:hint="eastAsia"/>
                <w:kern w:val="0"/>
                <w:sz w:val="21"/>
                <w:szCs w:val="21"/>
              </w:rPr>
              <w:t>2</w:t>
            </w:r>
            <w:r w:rsidRPr="00B01C68">
              <w:rPr>
                <w:rFonts w:ascii="宋体" w:hAnsi="宋体"/>
                <w:kern w:val="0"/>
                <w:sz w:val="21"/>
                <w:szCs w:val="21"/>
              </w:rPr>
              <w:t>第四章第四节：国际合作</w:t>
            </w:r>
          </w:p>
        </w:tc>
      </w:tr>
      <w:tr w:rsidR="000C5B6D" w:rsidRPr="00B01C68" w:rsidTr="00F15DD7">
        <w:trPr>
          <w:trHeight w:val="776"/>
          <w:jc w:val="center"/>
        </w:trPr>
        <w:tc>
          <w:tcPr>
            <w:tcW w:w="357" w:type="pct"/>
            <w:vMerge/>
          </w:tcPr>
          <w:p w:rsidR="000C5B6D" w:rsidRPr="00B01C68" w:rsidRDefault="000C5B6D" w:rsidP="00D07C88">
            <w:pPr>
              <w:rPr>
                <w:rFonts w:ascii="宋体" w:hAnsi="宋体"/>
                <w:kern w:val="0"/>
                <w:sz w:val="21"/>
                <w:szCs w:val="21"/>
              </w:rPr>
            </w:pPr>
          </w:p>
        </w:tc>
        <w:tc>
          <w:tcPr>
            <w:tcW w:w="2189" w:type="pct"/>
          </w:tcPr>
          <w:p w:rsidR="000C5B6D" w:rsidRPr="00B01C68" w:rsidRDefault="000C5B6D" w:rsidP="00D07C88">
            <w:pPr>
              <w:rPr>
                <w:rFonts w:ascii="宋体" w:hAnsi="宋体"/>
                <w:kern w:val="0"/>
                <w:sz w:val="21"/>
                <w:szCs w:val="21"/>
              </w:rPr>
            </w:pPr>
            <w:r w:rsidRPr="00B01C68">
              <w:rPr>
                <w:rFonts w:ascii="宋体" w:hAnsi="宋体" w:hint="eastAsia"/>
                <w:kern w:val="0"/>
                <w:sz w:val="21"/>
                <w:szCs w:val="21"/>
              </w:rPr>
              <w:t>《中俄经贸指数报告 (2020)》显示，哈尔滨城市辐射力、区域竞争力显著增强</w:t>
            </w:r>
          </w:p>
        </w:tc>
        <w:tc>
          <w:tcPr>
            <w:tcW w:w="2454" w:type="pct"/>
          </w:tcPr>
          <w:p w:rsidR="000C5B6D" w:rsidRPr="00B01C68" w:rsidRDefault="000C5B6D" w:rsidP="00D07C88">
            <w:pPr>
              <w:rPr>
                <w:rFonts w:ascii="宋体" w:hAnsi="宋体"/>
                <w:kern w:val="0"/>
                <w:sz w:val="21"/>
                <w:szCs w:val="21"/>
              </w:rPr>
            </w:pPr>
            <w:r w:rsidRPr="00B01C68">
              <w:rPr>
                <w:rFonts w:ascii="宋体" w:hAnsi="宋体" w:hint="eastAsia"/>
                <w:kern w:val="0"/>
                <w:sz w:val="21"/>
                <w:szCs w:val="21"/>
              </w:rPr>
              <w:t>选择性必修2</w:t>
            </w:r>
            <w:r w:rsidRPr="00B01C68">
              <w:rPr>
                <w:rFonts w:ascii="宋体" w:hAnsi="宋体"/>
                <w:kern w:val="0"/>
                <w:sz w:val="21"/>
                <w:szCs w:val="21"/>
              </w:rPr>
              <w:t>第三章第</w:t>
            </w:r>
            <w:r w:rsidRPr="00B01C68">
              <w:rPr>
                <w:rFonts w:ascii="宋体" w:hAnsi="宋体" w:hint="eastAsia"/>
                <w:kern w:val="0"/>
                <w:sz w:val="21"/>
                <w:szCs w:val="21"/>
              </w:rPr>
              <w:t>一</w:t>
            </w:r>
            <w:r w:rsidRPr="00B01C68">
              <w:rPr>
                <w:rFonts w:ascii="宋体" w:hAnsi="宋体"/>
                <w:kern w:val="0"/>
                <w:sz w:val="21"/>
                <w:szCs w:val="21"/>
              </w:rPr>
              <w:t>节：</w:t>
            </w:r>
            <w:r w:rsidRPr="00B01C68">
              <w:rPr>
                <w:rFonts w:ascii="宋体" w:hAnsi="宋体" w:hint="eastAsia"/>
                <w:kern w:val="0"/>
                <w:sz w:val="21"/>
                <w:szCs w:val="21"/>
              </w:rPr>
              <w:t>城市的辐射功能</w:t>
            </w:r>
          </w:p>
        </w:tc>
      </w:tr>
      <w:tr w:rsidR="000C5B6D" w:rsidRPr="00B01C68" w:rsidTr="00F15DD7">
        <w:trPr>
          <w:trHeight w:val="974"/>
          <w:jc w:val="center"/>
        </w:trPr>
        <w:tc>
          <w:tcPr>
            <w:tcW w:w="357" w:type="pct"/>
            <w:vMerge w:val="restart"/>
          </w:tcPr>
          <w:p w:rsidR="000C5B6D" w:rsidRPr="00B01C68" w:rsidRDefault="000C5B6D" w:rsidP="00D07C88">
            <w:pPr>
              <w:rPr>
                <w:rFonts w:ascii="宋体" w:hAnsi="宋体"/>
                <w:kern w:val="0"/>
                <w:sz w:val="21"/>
                <w:szCs w:val="21"/>
              </w:rPr>
            </w:pPr>
            <w:r w:rsidRPr="00B01C68">
              <w:rPr>
                <w:rFonts w:ascii="宋体" w:hAnsi="宋体"/>
                <w:kern w:val="0"/>
                <w:sz w:val="21"/>
                <w:szCs w:val="21"/>
              </w:rPr>
              <w:t>重大基础设施建设</w:t>
            </w:r>
          </w:p>
        </w:tc>
        <w:tc>
          <w:tcPr>
            <w:tcW w:w="2189" w:type="pct"/>
          </w:tcPr>
          <w:p w:rsidR="000C5B6D" w:rsidRPr="00B01C68" w:rsidRDefault="000C5B6D" w:rsidP="00D07C88">
            <w:pPr>
              <w:rPr>
                <w:rFonts w:ascii="宋体" w:hAnsi="宋体"/>
                <w:kern w:val="0"/>
                <w:sz w:val="21"/>
                <w:szCs w:val="21"/>
              </w:rPr>
            </w:pPr>
            <w:r w:rsidRPr="00B01C68">
              <w:rPr>
                <w:rFonts w:ascii="宋体" w:hAnsi="宋体" w:hint="eastAsia"/>
                <w:kern w:val="0"/>
                <w:sz w:val="21"/>
                <w:szCs w:val="21"/>
              </w:rPr>
              <w:t>我国大洋钻探船北部码头启用 为我国深海探测奠定坚实基础</w:t>
            </w:r>
          </w:p>
          <w:p w:rsidR="000C5B6D" w:rsidRPr="00B01C68" w:rsidRDefault="000C5B6D" w:rsidP="00D07C88">
            <w:pPr>
              <w:rPr>
                <w:rFonts w:ascii="宋体" w:hAnsi="宋体"/>
                <w:kern w:val="0"/>
                <w:sz w:val="21"/>
                <w:szCs w:val="21"/>
              </w:rPr>
            </w:pPr>
            <w:r w:rsidRPr="00B01C68">
              <w:rPr>
                <w:rFonts w:ascii="宋体" w:hAnsi="宋体" w:hint="eastAsia"/>
                <w:kern w:val="0"/>
                <w:sz w:val="21"/>
                <w:szCs w:val="21"/>
              </w:rPr>
              <w:t>我国首座深远海浮式风电平台完成海上安装</w:t>
            </w:r>
          </w:p>
        </w:tc>
        <w:tc>
          <w:tcPr>
            <w:tcW w:w="2454" w:type="pct"/>
          </w:tcPr>
          <w:p w:rsidR="000C5B6D" w:rsidRPr="00B01C68" w:rsidRDefault="000C5B6D" w:rsidP="00D07C88">
            <w:pPr>
              <w:rPr>
                <w:rFonts w:ascii="宋体" w:hAnsi="宋体"/>
                <w:kern w:val="0"/>
                <w:sz w:val="21"/>
                <w:szCs w:val="21"/>
              </w:rPr>
            </w:pPr>
            <w:r w:rsidRPr="00B01C68">
              <w:rPr>
                <w:rFonts w:ascii="宋体" w:hAnsi="宋体"/>
                <w:kern w:val="0"/>
                <w:sz w:val="21"/>
                <w:szCs w:val="21"/>
              </w:rPr>
              <w:t>选择性必修</w:t>
            </w:r>
            <w:r w:rsidRPr="00B01C68">
              <w:rPr>
                <w:rFonts w:ascii="宋体" w:hAnsi="宋体" w:hint="eastAsia"/>
                <w:kern w:val="0"/>
                <w:sz w:val="21"/>
                <w:szCs w:val="21"/>
              </w:rPr>
              <w:t>3</w:t>
            </w:r>
            <w:r w:rsidRPr="00B01C68">
              <w:rPr>
                <w:rFonts w:ascii="宋体" w:hAnsi="宋体"/>
                <w:kern w:val="0"/>
                <w:sz w:val="21"/>
                <w:szCs w:val="21"/>
              </w:rPr>
              <w:t>第二章第二节：中国的能源安全</w:t>
            </w:r>
          </w:p>
          <w:p w:rsidR="000C5B6D" w:rsidRPr="00B01C68" w:rsidRDefault="000C5B6D" w:rsidP="00D07C88">
            <w:pPr>
              <w:rPr>
                <w:rFonts w:ascii="宋体" w:hAnsi="宋体"/>
                <w:kern w:val="0"/>
                <w:sz w:val="21"/>
                <w:szCs w:val="21"/>
              </w:rPr>
            </w:pPr>
          </w:p>
        </w:tc>
      </w:tr>
      <w:tr w:rsidR="000C5B6D" w:rsidRPr="00B01C68" w:rsidTr="00F15DD7">
        <w:trPr>
          <w:trHeight w:val="662"/>
          <w:jc w:val="center"/>
        </w:trPr>
        <w:tc>
          <w:tcPr>
            <w:tcW w:w="357" w:type="pct"/>
            <w:vMerge/>
          </w:tcPr>
          <w:p w:rsidR="000C5B6D" w:rsidRPr="00B01C68" w:rsidRDefault="000C5B6D" w:rsidP="00D07C88">
            <w:pPr>
              <w:rPr>
                <w:rFonts w:ascii="宋体" w:hAnsi="宋体"/>
                <w:kern w:val="0"/>
                <w:sz w:val="21"/>
                <w:szCs w:val="21"/>
              </w:rPr>
            </w:pPr>
          </w:p>
        </w:tc>
        <w:tc>
          <w:tcPr>
            <w:tcW w:w="2189" w:type="pct"/>
          </w:tcPr>
          <w:p w:rsidR="000C5B6D" w:rsidRPr="00B01C68" w:rsidRDefault="000C5B6D" w:rsidP="00D07C88">
            <w:pPr>
              <w:rPr>
                <w:rFonts w:ascii="宋体" w:hAnsi="宋体"/>
                <w:kern w:val="0"/>
                <w:sz w:val="21"/>
                <w:szCs w:val="21"/>
              </w:rPr>
            </w:pPr>
            <w:r w:rsidRPr="00B01C68">
              <w:rPr>
                <w:rFonts w:ascii="宋体" w:hAnsi="宋体" w:hint="eastAsia"/>
                <w:kern w:val="0"/>
                <w:sz w:val="21"/>
                <w:szCs w:val="21"/>
              </w:rPr>
              <w:t>交通运输部: 4月共54个城市开通运营城市轨道交通线路292条</w:t>
            </w:r>
          </w:p>
        </w:tc>
        <w:tc>
          <w:tcPr>
            <w:tcW w:w="2454" w:type="pct"/>
          </w:tcPr>
          <w:p w:rsidR="000C5B6D" w:rsidRPr="00B01C68" w:rsidRDefault="000C5B6D" w:rsidP="00D07C88">
            <w:pPr>
              <w:rPr>
                <w:rFonts w:ascii="宋体" w:hAnsi="宋体"/>
                <w:kern w:val="0"/>
                <w:sz w:val="21"/>
                <w:szCs w:val="21"/>
              </w:rPr>
            </w:pPr>
            <w:r w:rsidRPr="00B01C68">
              <w:rPr>
                <w:rFonts w:ascii="宋体" w:hAnsi="宋体" w:hint="eastAsia"/>
                <w:kern w:val="0"/>
                <w:sz w:val="21"/>
                <w:szCs w:val="21"/>
              </w:rPr>
              <w:t>必修第二册第四章第二节：交通运输布局对区域发展的影响</w:t>
            </w:r>
          </w:p>
        </w:tc>
      </w:tr>
      <w:tr w:rsidR="000C5B6D" w:rsidRPr="00B01C68" w:rsidTr="00F15DD7">
        <w:trPr>
          <w:trHeight w:val="665"/>
          <w:jc w:val="center"/>
        </w:trPr>
        <w:tc>
          <w:tcPr>
            <w:tcW w:w="357" w:type="pct"/>
            <w:vMerge w:val="restart"/>
          </w:tcPr>
          <w:p w:rsidR="000C5B6D" w:rsidRPr="00B01C68" w:rsidRDefault="000C5B6D" w:rsidP="00D07C88">
            <w:pPr>
              <w:rPr>
                <w:rFonts w:ascii="宋体" w:hAnsi="宋体"/>
                <w:kern w:val="0"/>
                <w:sz w:val="21"/>
                <w:szCs w:val="21"/>
              </w:rPr>
            </w:pPr>
            <w:r w:rsidRPr="00B01C68">
              <w:rPr>
                <w:rFonts w:ascii="宋体" w:hAnsi="宋体"/>
                <w:kern w:val="0"/>
                <w:sz w:val="21"/>
                <w:szCs w:val="21"/>
              </w:rPr>
              <w:t>资源与环境保护</w:t>
            </w:r>
          </w:p>
        </w:tc>
        <w:tc>
          <w:tcPr>
            <w:tcW w:w="2189" w:type="pct"/>
          </w:tcPr>
          <w:p w:rsidR="000C5B6D" w:rsidRPr="00B01C68" w:rsidRDefault="000C5B6D" w:rsidP="00D07C88">
            <w:pPr>
              <w:rPr>
                <w:rFonts w:ascii="宋体" w:hAnsi="宋体"/>
                <w:kern w:val="0"/>
                <w:sz w:val="21"/>
                <w:szCs w:val="21"/>
              </w:rPr>
            </w:pPr>
            <w:r w:rsidRPr="00B01C68">
              <w:rPr>
                <w:rFonts w:ascii="宋体" w:hAnsi="宋体" w:hint="eastAsia"/>
                <w:kern w:val="0"/>
                <w:sz w:val="21"/>
                <w:szCs w:val="21"/>
              </w:rPr>
              <w:t>我国第三次海洋污染基线调查工作启动</w:t>
            </w:r>
          </w:p>
        </w:tc>
        <w:tc>
          <w:tcPr>
            <w:tcW w:w="2454" w:type="pct"/>
          </w:tcPr>
          <w:p w:rsidR="000C5B6D" w:rsidRPr="00B01C68" w:rsidRDefault="000C5B6D" w:rsidP="00D07C88">
            <w:pPr>
              <w:rPr>
                <w:rFonts w:ascii="宋体" w:hAnsi="宋体"/>
                <w:kern w:val="0"/>
                <w:sz w:val="21"/>
                <w:szCs w:val="21"/>
              </w:rPr>
            </w:pPr>
            <w:r w:rsidRPr="00B01C68">
              <w:rPr>
                <w:rFonts w:ascii="宋体" w:hAnsi="宋体"/>
                <w:kern w:val="0"/>
                <w:sz w:val="21"/>
                <w:szCs w:val="21"/>
              </w:rPr>
              <w:t>选择性必修</w:t>
            </w:r>
            <w:r w:rsidRPr="00B01C68">
              <w:rPr>
                <w:rFonts w:ascii="宋体" w:hAnsi="宋体" w:hint="eastAsia"/>
                <w:kern w:val="0"/>
                <w:sz w:val="21"/>
                <w:szCs w:val="21"/>
              </w:rPr>
              <w:t>3</w:t>
            </w:r>
            <w:r w:rsidRPr="00B01C68">
              <w:rPr>
                <w:rFonts w:ascii="宋体" w:hAnsi="宋体"/>
                <w:kern w:val="0"/>
                <w:sz w:val="21"/>
                <w:szCs w:val="21"/>
              </w:rPr>
              <w:t>第</w:t>
            </w:r>
            <w:r w:rsidRPr="00B01C68">
              <w:rPr>
                <w:rFonts w:ascii="宋体" w:hAnsi="宋体" w:hint="eastAsia"/>
                <w:kern w:val="0"/>
                <w:sz w:val="21"/>
                <w:szCs w:val="21"/>
              </w:rPr>
              <w:t>三</w:t>
            </w:r>
            <w:r w:rsidRPr="00B01C68">
              <w:rPr>
                <w:rFonts w:ascii="宋体" w:hAnsi="宋体"/>
                <w:kern w:val="0"/>
                <w:sz w:val="21"/>
                <w:szCs w:val="21"/>
              </w:rPr>
              <w:t>章第二节</w:t>
            </w:r>
            <w:r w:rsidRPr="00B01C68">
              <w:rPr>
                <w:rFonts w:ascii="宋体" w:hAnsi="宋体" w:hint="eastAsia"/>
                <w:kern w:val="0"/>
                <w:sz w:val="21"/>
                <w:szCs w:val="21"/>
              </w:rPr>
              <w:t>:环境污染与国家安全</w:t>
            </w:r>
          </w:p>
        </w:tc>
      </w:tr>
      <w:tr w:rsidR="000C5B6D" w:rsidRPr="00B01C68" w:rsidTr="00F15DD7">
        <w:trPr>
          <w:trHeight w:val="674"/>
          <w:jc w:val="center"/>
        </w:trPr>
        <w:tc>
          <w:tcPr>
            <w:tcW w:w="357" w:type="pct"/>
            <w:vMerge/>
          </w:tcPr>
          <w:p w:rsidR="000C5B6D" w:rsidRPr="00B01C68" w:rsidRDefault="000C5B6D" w:rsidP="00D07C88">
            <w:pPr>
              <w:rPr>
                <w:rFonts w:ascii="宋体" w:hAnsi="宋体"/>
                <w:kern w:val="0"/>
                <w:sz w:val="21"/>
                <w:szCs w:val="21"/>
              </w:rPr>
            </w:pPr>
          </w:p>
        </w:tc>
        <w:tc>
          <w:tcPr>
            <w:tcW w:w="2189" w:type="pct"/>
          </w:tcPr>
          <w:p w:rsidR="000C5B6D" w:rsidRPr="00B01C68" w:rsidRDefault="000C5B6D" w:rsidP="00D07C88">
            <w:pPr>
              <w:rPr>
                <w:rFonts w:ascii="宋体" w:hAnsi="宋体"/>
                <w:kern w:val="0"/>
                <w:sz w:val="21"/>
                <w:szCs w:val="21"/>
              </w:rPr>
            </w:pPr>
            <w:r w:rsidRPr="00B01C68">
              <w:rPr>
                <w:rFonts w:ascii="宋体" w:hAnsi="宋体" w:hint="eastAsia"/>
                <w:kern w:val="0"/>
                <w:sz w:val="21"/>
                <w:szCs w:val="21"/>
              </w:rPr>
              <w:t>全域封山禁牧后如何让“风景”变“丰景</w:t>
            </w:r>
          </w:p>
        </w:tc>
        <w:tc>
          <w:tcPr>
            <w:tcW w:w="2454" w:type="pct"/>
          </w:tcPr>
          <w:p w:rsidR="000C5B6D" w:rsidRPr="00B01C68" w:rsidRDefault="000C5B6D" w:rsidP="00D07C88">
            <w:pPr>
              <w:rPr>
                <w:rFonts w:ascii="宋体" w:hAnsi="宋体"/>
                <w:kern w:val="0"/>
                <w:sz w:val="21"/>
                <w:szCs w:val="21"/>
              </w:rPr>
            </w:pPr>
            <w:r w:rsidRPr="00B01C68">
              <w:rPr>
                <w:rFonts w:ascii="宋体" w:hAnsi="宋体" w:hint="eastAsia"/>
                <w:kern w:val="0"/>
                <w:sz w:val="21"/>
                <w:szCs w:val="21"/>
              </w:rPr>
              <w:t>选择性必修2第二章第二节：生态脆弱区的综合治理</w:t>
            </w:r>
          </w:p>
        </w:tc>
      </w:tr>
      <w:tr w:rsidR="000C5B6D" w:rsidRPr="00B01C68" w:rsidTr="00F15DD7">
        <w:trPr>
          <w:jc w:val="center"/>
        </w:trPr>
        <w:tc>
          <w:tcPr>
            <w:tcW w:w="357" w:type="pct"/>
            <w:vMerge/>
          </w:tcPr>
          <w:p w:rsidR="000C5B6D" w:rsidRPr="00B01C68" w:rsidRDefault="000C5B6D" w:rsidP="00D07C88">
            <w:pPr>
              <w:rPr>
                <w:rFonts w:ascii="宋体" w:hAnsi="宋体"/>
                <w:kern w:val="0"/>
                <w:sz w:val="21"/>
                <w:szCs w:val="21"/>
              </w:rPr>
            </w:pPr>
          </w:p>
        </w:tc>
        <w:tc>
          <w:tcPr>
            <w:tcW w:w="2189" w:type="pct"/>
          </w:tcPr>
          <w:p w:rsidR="000C5B6D" w:rsidRPr="00B01C68" w:rsidRDefault="000C5B6D" w:rsidP="00D07C88">
            <w:pPr>
              <w:rPr>
                <w:rFonts w:ascii="宋体" w:hAnsi="宋体"/>
                <w:kern w:val="0"/>
                <w:sz w:val="21"/>
                <w:szCs w:val="21"/>
              </w:rPr>
            </w:pPr>
            <w:r w:rsidRPr="00B01C68">
              <w:rPr>
                <w:rFonts w:ascii="宋体" w:hAnsi="宋体" w:hint="eastAsia"/>
                <w:kern w:val="0"/>
                <w:sz w:val="21"/>
                <w:szCs w:val="21"/>
              </w:rPr>
              <w:t>“以竹代塑”转型升级 推动“全竹利用”激发经营活力</w:t>
            </w:r>
          </w:p>
        </w:tc>
        <w:tc>
          <w:tcPr>
            <w:tcW w:w="2454" w:type="pct"/>
          </w:tcPr>
          <w:p w:rsidR="000C5B6D" w:rsidRPr="00B01C68" w:rsidRDefault="000C5B6D" w:rsidP="00D07C88">
            <w:pPr>
              <w:rPr>
                <w:rFonts w:ascii="宋体" w:hAnsi="宋体"/>
                <w:kern w:val="0"/>
                <w:sz w:val="21"/>
                <w:szCs w:val="21"/>
              </w:rPr>
            </w:pPr>
            <w:r w:rsidRPr="00B01C68">
              <w:rPr>
                <w:rFonts w:ascii="宋体" w:hAnsi="宋体"/>
                <w:kern w:val="0"/>
                <w:sz w:val="21"/>
                <w:szCs w:val="21"/>
              </w:rPr>
              <w:t>选择性必修</w:t>
            </w:r>
            <w:r w:rsidRPr="00B01C68">
              <w:rPr>
                <w:rFonts w:ascii="宋体" w:hAnsi="宋体" w:hint="eastAsia"/>
                <w:kern w:val="0"/>
                <w:sz w:val="21"/>
                <w:szCs w:val="21"/>
              </w:rPr>
              <w:t>3</w:t>
            </w:r>
            <w:r w:rsidRPr="00B01C68">
              <w:rPr>
                <w:rFonts w:ascii="宋体" w:hAnsi="宋体"/>
                <w:kern w:val="0"/>
                <w:sz w:val="21"/>
                <w:szCs w:val="21"/>
              </w:rPr>
              <w:t>第一章第二节</w:t>
            </w:r>
            <w:r w:rsidRPr="00B01C68">
              <w:rPr>
                <w:rFonts w:ascii="宋体" w:hAnsi="宋体" w:hint="eastAsia"/>
                <w:kern w:val="0"/>
                <w:sz w:val="21"/>
                <w:szCs w:val="21"/>
              </w:rPr>
              <w:t>:自然资源及其利用</w:t>
            </w:r>
          </w:p>
        </w:tc>
      </w:tr>
    </w:tbl>
    <w:p w:rsidR="000C5B6D" w:rsidRPr="000C5B6D" w:rsidRDefault="000C5B6D" w:rsidP="000E07B3">
      <w:pPr>
        <w:pStyle w:val="af4"/>
        <w:spacing w:line="288" w:lineRule="auto"/>
        <w:ind w:firstLine="480"/>
      </w:pPr>
    </w:p>
    <w:p w:rsidR="006F16EE" w:rsidRPr="00410C56" w:rsidRDefault="003A40AD" w:rsidP="00410C56">
      <w:pPr>
        <w:pStyle w:val="aa"/>
        <w:rPr>
          <w:sz w:val="24"/>
          <w:szCs w:val="24"/>
        </w:rPr>
      </w:pPr>
      <w:bookmarkStart w:id="31" w:name="_Toc135746049"/>
      <w:r w:rsidRPr="00410C56">
        <w:rPr>
          <w:sz w:val="24"/>
          <w:szCs w:val="24"/>
        </w:rPr>
        <w:t>6</w:t>
      </w:r>
      <w:r w:rsidR="008C065F" w:rsidRPr="00410C56">
        <w:rPr>
          <w:sz w:val="24"/>
          <w:szCs w:val="24"/>
        </w:rPr>
        <w:t xml:space="preserve">.3 </w:t>
      </w:r>
      <w:r w:rsidR="008C065F" w:rsidRPr="00410C56">
        <w:rPr>
          <w:rFonts w:hint="eastAsia"/>
          <w:sz w:val="24"/>
          <w:szCs w:val="24"/>
        </w:rPr>
        <w:t>积极应用于教学实践，</w:t>
      </w:r>
      <w:bookmarkEnd w:id="31"/>
      <w:r w:rsidR="009F7B3E" w:rsidRPr="00410C56">
        <w:rPr>
          <w:rFonts w:hint="eastAsia"/>
          <w:sz w:val="24"/>
          <w:szCs w:val="24"/>
        </w:rPr>
        <w:t>开展案例教学和问题式教学</w:t>
      </w:r>
    </w:p>
    <w:p w:rsidR="008C065F" w:rsidRPr="008C065F" w:rsidRDefault="008C065F" w:rsidP="000E07B3">
      <w:pPr>
        <w:pStyle w:val="af4"/>
        <w:spacing w:line="288" w:lineRule="auto"/>
        <w:ind w:firstLine="480"/>
        <w:jc w:val="both"/>
      </w:pPr>
      <w:r w:rsidRPr="008C065F">
        <w:t>学生对地理信息的提取能力比较弱，所以在使用时事热点进行教学时，教师要遵守学生的认知发展规律，在教学过程中循序渐进，找到时事热点的切入点，运用各种教学方法，对学生解决地理问题的能力进行培养。</w:t>
      </w:r>
    </w:p>
    <w:p w:rsidR="008C065F" w:rsidRPr="000E07B3" w:rsidRDefault="003A40AD" w:rsidP="000E07B3">
      <w:pPr>
        <w:pStyle w:val="af0"/>
        <w:spacing w:line="288" w:lineRule="auto"/>
        <w:rPr>
          <w:b w:val="0"/>
          <w:bCs w:val="0"/>
          <w:kern w:val="2"/>
          <w:szCs w:val="24"/>
        </w:rPr>
      </w:pPr>
      <w:bookmarkStart w:id="32" w:name="_Toc135746050"/>
      <w:r w:rsidRPr="000E07B3">
        <w:rPr>
          <w:b w:val="0"/>
          <w:bCs w:val="0"/>
          <w:kern w:val="2"/>
          <w:szCs w:val="24"/>
        </w:rPr>
        <w:t>6</w:t>
      </w:r>
      <w:r w:rsidR="00611085" w:rsidRPr="000E07B3">
        <w:rPr>
          <w:b w:val="0"/>
          <w:bCs w:val="0"/>
          <w:kern w:val="2"/>
          <w:szCs w:val="24"/>
        </w:rPr>
        <w:t xml:space="preserve">.3.1 </w:t>
      </w:r>
      <w:r w:rsidR="008C065F" w:rsidRPr="000E07B3">
        <w:rPr>
          <w:rFonts w:hint="eastAsia"/>
          <w:b w:val="0"/>
          <w:bCs w:val="0"/>
          <w:kern w:val="2"/>
          <w:szCs w:val="24"/>
        </w:rPr>
        <w:t>运用时事热点进行案例教学</w:t>
      </w:r>
      <w:bookmarkEnd w:id="32"/>
    </w:p>
    <w:p w:rsidR="008C065F" w:rsidRPr="008C065F" w:rsidRDefault="00C54D24" w:rsidP="000E07B3">
      <w:pPr>
        <w:pStyle w:val="af4"/>
        <w:spacing w:line="288" w:lineRule="auto"/>
        <w:ind w:firstLine="480"/>
        <w:jc w:val="both"/>
      </w:pPr>
      <w:r w:rsidRPr="00C54D24">
        <w:rPr>
          <w:rFonts w:hint="eastAsia"/>
        </w:rPr>
        <w:t>案例教学法应用于中学地理课堂，能使学生更好地了解地理知识，更好地促进其理论联系实际。</w:t>
      </w:r>
      <w:r w:rsidR="008C065F" w:rsidRPr="008C065F">
        <w:t>案例的内容必须是真实的</w:t>
      </w:r>
      <w:r w:rsidR="00FF6EB9">
        <w:rPr>
          <w:rFonts w:hint="eastAsia"/>
        </w:rPr>
        <w:t>，</w:t>
      </w:r>
      <w:r w:rsidR="008C065F" w:rsidRPr="008C065F">
        <w:t>要有典型性和启发性</w:t>
      </w:r>
      <w:r w:rsidR="00FF6EB9">
        <w:rPr>
          <w:rFonts w:hint="eastAsia"/>
        </w:rPr>
        <w:t>。</w:t>
      </w:r>
      <w:r w:rsidR="008C065F" w:rsidRPr="008C065F">
        <w:t>选择一些具有典型意义的时事热点案例，运用到课堂教学中，让学生通过熟悉的事件，将所学的知识和自己的认知结合起来，从而提升学生对知识的应用能力，并培养他们的理论与实际的应用能力。</w:t>
      </w:r>
    </w:p>
    <w:p w:rsidR="008C065F" w:rsidRPr="000E07B3" w:rsidRDefault="003A40AD" w:rsidP="000E07B3">
      <w:pPr>
        <w:pStyle w:val="af0"/>
        <w:spacing w:line="288" w:lineRule="auto"/>
        <w:rPr>
          <w:b w:val="0"/>
          <w:bCs w:val="0"/>
          <w:kern w:val="2"/>
          <w:szCs w:val="24"/>
        </w:rPr>
      </w:pPr>
      <w:bookmarkStart w:id="33" w:name="_Toc135746051"/>
      <w:r w:rsidRPr="000E07B3">
        <w:rPr>
          <w:b w:val="0"/>
          <w:bCs w:val="0"/>
          <w:kern w:val="2"/>
          <w:szCs w:val="24"/>
        </w:rPr>
        <w:t>6</w:t>
      </w:r>
      <w:r w:rsidR="00611085" w:rsidRPr="000E07B3">
        <w:rPr>
          <w:b w:val="0"/>
          <w:bCs w:val="0"/>
          <w:kern w:val="2"/>
          <w:szCs w:val="24"/>
        </w:rPr>
        <w:t xml:space="preserve">.3.2 </w:t>
      </w:r>
      <w:r w:rsidR="008C065F" w:rsidRPr="000E07B3">
        <w:rPr>
          <w:rFonts w:hint="eastAsia"/>
          <w:b w:val="0"/>
          <w:bCs w:val="0"/>
          <w:kern w:val="2"/>
          <w:szCs w:val="24"/>
        </w:rPr>
        <w:t>运用时事热点展开问题式教学</w:t>
      </w:r>
      <w:bookmarkEnd w:id="33"/>
    </w:p>
    <w:p w:rsidR="008C065F" w:rsidRPr="008C065F" w:rsidRDefault="00FF6EB9" w:rsidP="000E07B3">
      <w:pPr>
        <w:pStyle w:val="af4"/>
        <w:spacing w:line="288" w:lineRule="auto"/>
        <w:ind w:firstLine="480"/>
        <w:jc w:val="both"/>
      </w:pPr>
      <w:r w:rsidRPr="008C065F">
        <w:t>要依据核心素养的要求和学生的认知水平来进行问题的设计一些实际的，有针对性的问题链，引导学生进行问题的探究和讨论</w:t>
      </w:r>
      <w:r>
        <w:rPr>
          <w:rFonts w:hint="eastAsia"/>
        </w:rPr>
        <w:t>；</w:t>
      </w:r>
      <w:r w:rsidRPr="00A56BCF">
        <w:rPr>
          <w:rFonts w:hint="eastAsia"/>
        </w:rPr>
        <w:t>积极鼓励学生开展自主合作学习，让学生能够主动思考，发现问题。</w:t>
      </w:r>
      <w:r>
        <w:rPr>
          <w:rFonts w:hint="eastAsia"/>
        </w:rPr>
        <w:t>在地理教学中引入</w:t>
      </w:r>
      <w:r w:rsidR="008C065F" w:rsidRPr="008C065F">
        <w:t>时事热点</w:t>
      </w:r>
      <w:r w:rsidR="00B822A7">
        <w:rPr>
          <w:rFonts w:hint="eastAsia"/>
        </w:rPr>
        <w:t>，形成问题情境，</w:t>
      </w:r>
      <w:r w:rsidR="008C065F" w:rsidRPr="008C065F">
        <w:t>在问题的引导下，学生进行自主学习、探索性学习，拓宽学生的思路</w:t>
      </w:r>
      <w:r>
        <w:rPr>
          <w:rFonts w:hint="eastAsia"/>
        </w:rPr>
        <w:t>，</w:t>
      </w:r>
      <w:r w:rsidRPr="00A56BCF">
        <w:rPr>
          <w:rFonts w:hint="eastAsia"/>
        </w:rPr>
        <w:t>培养学生运用地理学的思维方法，分析问题，解决问题，进而提升他们的地理素养。</w:t>
      </w:r>
    </w:p>
    <w:p w:rsidR="008C065F" w:rsidRPr="00410C56" w:rsidRDefault="003A40AD" w:rsidP="00410C56">
      <w:pPr>
        <w:pStyle w:val="aa"/>
        <w:rPr>
          <w:sz w:val="24"/>
          <w:szCs w:val="24"/>
        </w:rPr>
      </w:pPr>
      <w:bookmarkStart w:id="34" w:name="_Toc135746052"/>
      <w:r w:rsidRPr="00410C56">
        <w:rPr>
          <w:sz w:val="24"/>
          <w:szCs w:val="24"/>
        </w:rPr>
        <w:t>6</w:t>
      </w:r>
      <w:r w:rsidR="008C065F" w:rsidRPr="00410C56">
        <w:rPr>
          <w:sz w:val="24"/>
          <w:szCs w:val="24"/>
        </w:rPr>
        <w:t xml:space="preserve">.4 </w:t>
      </w:r>
      <w:bookmarkEnd w:id="34"/>
      <w:r w:rsidR="007B38F7">
        <w:rPr>
          <w:rFonts w:hint="eastAsia"/>
          <w:sz w:val="24"/>
          <w:szCs w:val="24"/>
        </w:rPr>
        <w:t>加强研讨和总结</w:t>
      </w:r>
    </w:p>
    <w:p w:rsidR="0030197C" w:rsidRPr="000E07B3" w:rsidRDefault="003A40AD" w:rsidP="000E07B3">
      <w:pPr>
        <w:pStyle w:val="af0"/>
        <w:spacing w:line="288" w:lineRule="auto"/>
        <w:rPr>
          <w:b w:val="0"/>
          <w:bCs w:val="0"/>
          <w:kern w:val="2"/>
          <w:szCs w:val="24"/>
        </w:rPr>
      </w:pPr>
      <w:bookmarkStart w:id="35" w:name="_Toc135746053"/>
      <w:r w:rsidRPr="000E07B3">
        <w:rPr>
          <w:b w:val="0"/>
          <w:bCs w:val="0"/>
          <w:kern w:val="2"/>
          <w:szCs w:val="24"/>
        </w:rPr>
        <w:t>6</w:t>
      </w:r>
      <w:r w:rsidR="0030197C" w:rsidRPr="000E07B3">
        <w:rPr>
          <w:b w:val="0"/>
          <w:bCs w:val="0"/>
          <w:kern w:val="2"/>
          <w:szCs w:val="24"/>
        </w:rPr>
        <w:t xml:space="preserve">.4.1 </w:t>
      </w:r>
      <w:r w:rsidR="0030197C" w:rsidRPr="000E07B3">
        <w:rPr>
          <w:b w:val="0"/>
          <w:bCs w:val="0"/>
          <w:kern w:val="2"/>
          <w:szCs w:val="24"/>
        </w:rPr>
        <w:t>进行教育</w:t>
      </w:r>
      <w:r w:rsidR="0030197C" w:rsidRPr="000E07B3">
        <w:rPr>
          <w:rFonts w:hint="eastAsia"/>
          <w:b w:val="0"/>
          <w:bCs w:val="0"/>
          <w:kern w:val="2"/>
          <w:szCs w:val="24"/>
        </w:rPr>
        <w:t>评价</w:t>
      </w:r>
      <w:bookmarkEnd w:id="35"/>
    </w:p>
    <w:p w:rsidR="00CD29C5" w:rsidRDefault="0030197C" w:rsidP="000E07B3">
      <w:pPr>
        <w:pStyle w:val="af4"/>
        <w:spacing w:line="288" w:lineRule="auto"/>
        <w:ind w:firstLine="480"/>
        <w:jc w:val="both"/>
      </w:pPr>
      <w:r w:rsidRPr="0030197C">
        <w:t>评价在教学过程中起到了激励、导向和调节的作用，</w:t>
      </w:r>
      <w:bookmarkStart w:id="36" w:name="_Hlk134878543"/>
      <w:r w:rsidRPr="0030197C">
        <w:t>教师在教学过程中可进行自我评价、教师</w:t>
      </w:r>
      <w:proofErr w:type="gramStart"/>
      <w:r w:rsidRPr="0030197C">
        <w:t>间评价</w:t>
      </w:r>
      <w:proofErr w:type="gramEnd"/>
      <w:r w:rsidRPr="0030197C">
        <w:t>以及师生互评。</w:t>
      </w:r>
      <w:bookmarkEnd w:id="36"/>
      <w:r w:rsidRPr="0030197C">
        <w:t>自我评价主要指的是要及时地展开反思和总结，对自己对</w:t>
      </w:r>
      <w:r>
        <w:t>时事热点</w:t>
      </w:r>
      <w:r w:rsidRPr="0030197C">
        <w:t>开发的深度和广度是否到位，在教学中的应用环节是否恰当、教学过程中有没有注重对学生的引导、教学有没有达到预期的效果等方面展开。老师们可以相互聆听彼此的课程，并且在</w:t>
      </w:r>
      <w:proofErr w:type="gramStart"/>
      <w:r w:rsidRPr="0030197C">
        <w:t>课后对</w:t>
      </w:r>
      <w:proofErr w:type="gramEnd"/>
      <w:r w:rsidRPr="0030197C">
        <w:t>自己遇到的问题进行交流</w:t>
      </w:r>
      <w:bookmarkStart w:id="37" w:name="_Hlk134878521"/>
      <w:r w:rsidR="00B822A7">
        <w:rPr>
          <w:rFonts w:hint="eastAsia"/>
        </w:rPr>
        <w:t>，</w:t>
      </w:r>
      <w:r w:rsidRPr="0030197C">
        <w:t>不断总结经验与教训，提高开发和应用</w:t>
      </w:r>
      <w:r>
        <w:t>时事热点</w:t>
      </w:r>
      <w:r w:rsidRPr="0030197C">
        <w:t>能力。</w:t>
      </w:r>
      <w:bookmarkEnd w:id="37"/>
    </w:p>
    <w:p w:rsidR="002D06EC" w:rsidRPr="000E07B3" w:rsidRDefault="003A40AD" w:rsidP="000E07B3">
      <w:pPr>
        <w:pStyle w:val="af0"/>
        <w:spacing w:line="288" w:lineRule="auto"/>
        <w:rPr>
          <w:b w:val="0"/>
          <w:bCs w:val="0"/>
          <w:kern w:val="2"/>
          <w:szCs w:val="24"/>
        </w:rPr>
      </w:pPr>
      <w:bookmarkStart w:id="38" w:name="_Toc135746054"/>
      <w:r w:rsidRPr="000E07B3">
        <w:rPr>
          <w:b w:val="0"/>
          <w:bCs w:val="0"/>
          <w:kern w:val="2"/>
          <w:szCs w:val="24"/>
        </w:rPr>
        <w:lastRenderedPageBreak/>
        <w:t>6</w:t>
      </w:r>
      <w:r w:rsidR="002D06EC" w:rsidRPr="000E07B3">
        <w:rPr>
          <w:b w:val="0"/>
          <w:bCs w:val="0"/>
          <w:kern w:val="2"/>
          <w:szCs w:val="24"/>
        </w:rPr>
        <w:t xml:space="preserve">.4.2 </w:t>
      </w:r>
      <w:bookmarkStart w:id="39" w:name="_Hlk134878560"/>
      <w:r w:rsidR="002D06EC" w:rsidRPr="000E07B3">
        <w:rPr>
          <w:rFonts w:hint="eastAsia"/>
          <w:b w:val="0"/>
          <w:bCs w:val="0"/>
          <w:kern w:val="2"/>
          <w:szCs w:val="24"/>
        </w:rPr>
        <w:t>积极参加培训交流</w:t>
      </w:r>
      <w:bookmarkEnd w:id="38"/>
      <w:bookmarkEnd w:id="39"/>
      <w:r w:rsidR="00B822A7" w:rsidRPr="000E07B3">
        <w:rPr>
          <w:rFonts w:hint="eastAsia"/>
          <w:b w:val="0"/>
          <w:bCs w:val="0"/>
          <w:kern w:val="2"/>
          <w:szCs w:val="24"/>
        </w:rPr>
        <w:t>和教研活动</w:t>
      </w:r>
    </w:p>
    <w:p w:rsidR="002D06EC" w:rsidRPr="002D06EC" w:rsidRDefault="002D06EC" w:rsidP="000E07B3">
      <w:pPr>
        <w:pStyle w:val="af4"/>
        <w:spacing w:line="288" w:lineRule="auto"/>
        <w:ind w:firstLine="480"/>
        <w:jc w:val="both"/>
      </w:pPr>
      <w:bookmarkStart w:id="40" w:name="_Hlk134878581"/>
      <w:r w:rsidRPr="002D06EC">
        <w:t>教师应积极参与各种培训</w:t>
      </w:r>
      <w:bookmarkEnd w:id="40"/>
      <w:r w:rsidRPr="002D06EC">
        <w:t>，培训活动是由教育部门举办的，将会邀请一些专家和优秀的老师来为老师们讲解自己的经验，并为他们解答疑问。</w:t>
      </w:r>
      <w:r w:rsidR="00FF6EB9">
        <w:rPr>
          <w:rFonts w:hint="eastAsia"/>
        </w:rPr>
        <w:t>教</w:t>
      </w:r>
      <w:r w:rsidR="00893EDA" w:rsidRPr="00893EDA">
        <w:rPr>
          <w:rFonts w:hint="eastAsia"/>
        </w:rPr>
        <w:t>研活动给教师们带来了更多的相互交流的机会，教师们可以在教研活动中展示自己的教学成果，分享自己的优秀教学经验，还可以对自己的教学问题进行讨论，集思广益。</w:t>
      </w:r>
      <w:bookmarkStart w:id="41" w:name="_Hlk134878595"/>
      <w:r w:rsidRPr="002D06EC">
        <w:t>通过学习和吸取别人的教学之长，对自己的教学实践进行持续的改善，同时也提高了教师整体的教学实践水平。</w:t>
      </w:r>
      <w:bookmarkEnd w:id="41"/>
    </w:p>
    <w:p w:rsidR="00123929" w:rsidRPr="000E07B3" w:rsidRDefault="00123929" w:rsidP="00A622C3">
      <w:pPr>
        <w:pStyle w:val="af4"/>
        <w:ind w:firstLineChars="83" w:firstLine="199"/>
        <w:sectPr w:rsidR="00123929" w:rsidRPr="000E07B3" w:rsidSect="00C428A6">
          <w:footerReference w:type="default" r:id="rId8"/>
          <w:pgSz w:w="11906" w:h="16838"/>
          <w:pgMar w:top="1440" w:right="1080" w:bottom="1440" w:left="1080" w:header="851" w:footer="992" w:gutter="0"/>
          <w:pgNumType w:start="1"/>
          <w:cols w:space="425"/>
          <w:docGrid w:type="lines" w:linePitch="326"/>
        </w:sectPr>
      </w:pPr>
    </w:p>
    <w:p w:rsidR="00436CCE" w:rsidRPr="00BE4712" w:rsidRDefault="00436CCE" w:rsidP="007215AC">
      <w:pPr>
        <w:pStyle w:val="a8"/>
      </w:pPr>
      <w:bookmarkStart w:id="42" w:name="_Toc105350812"/>
      <w:bookmarkStart w:id="43" w:name="_Toc135746060"/>
      <w:r w:rsidRPr="00BE4712">
        <w:rPr>
          <w:rFonts w:hint="eastAsia"/>
        </w:rPr>
        <w:lastRenderedPageBreak/>
        <w:t>参考文献</w:t>
      </w:r>
      <w:bookmarkEnd w:id="42"/>
      <w:bookmarkEnd w:id="43"/>
    </w:p>
    <w:p w:rsidR="00911EB3" w:rsidRDefault="00911EB3" w:rsidP="00D07C88">
      <w:pPr>
        <w:pStyle w:val="ac"/>
        <w:numPr>
          <w:ilvl w:val="0"/>
          <w:numId w:val="1"/>
        </w:numPr>
        <w:spacing w:line="240" w:lineRule="auto"/>
        <w:ind w:left="0" w:firstLineChars="0"/>
        <w:rPr>
          <w:rFonts w:ascii="宋体" w:hAnsi="宋体"/>
          <w:sz w:val="21"/>
          <w:szCs w:val="21"/>
        </w:rPr>
      </w:pPr>
      <w:bookmarkStart w:id="44" w:name="_Ref134464615"/>
      <w:bookmarkStart w:id="45" w:name="_Ref133080061"/>
      <w:bookmarkStart w:id="46" w:name="_Ref105359492"/>
      <w:r w:rsidRPr="00911EB3">
        <w:rPr>
          <w:rFonts w:ascii="宋体" w:hAnsi="宋体" w:hint="eastAsia"/>
          <w:sz w:val="21"/>
          <w:szCs w:val="21"/>
        </w:rPr>
        <w:t>中华人民共和国教育部.高中地理课程标准(实验稿)[S].北京:人民教育出版社，2003.4.</w:t>
      </w:r>
      <w:bookmarkEnd w:id="44"/>
    </w:p>
    <w:p w:rsidR="00911EB3" w:rsidRDefault="00911EB3" w:rsidP="00D07C88">
      <w:pPr>
        <w:pStyle w:val="ac"/>
        <w:numPr>
          <w:ilvl w:val="0"/>
          <w:numId w:val="1"/>
        </w:numPr>
        <w:spacing w:line="240" w:lineRule="auto"/>
        <w:ind w:left="0" w:firstLineChars="0"/>
        <w:rPr>
          <w:rFonts w:ascii="宋体" w:hAnsi="宋体"/>
          <w:sz w:val="21"/>
          <w:szCs w:val="21"/>
        </w:rPr>
      </w:pPr>
      <w:bookmarkStart w:id="47" w:name="_Ref134464697"/>
      <w:r w:rsidRPr="00911EB3">
        <w:rPr>
          <w:rFonts w:ascii="宋体" w:hAnsi="宋体" w:hint="eastAsia"/>
          <w:sz w:val="21"/>
          <w:szCs w:val="21"/>
        </w:rPr>
        <w:t>中华人民共和国教育部.普通高中地理课程标准(2017年版)[S].北京:人民教育出版社，2017.</w:t>
      </w:r>
      <w:bookmarkEnd w:id="47"/>
    </w:p>
    <w:p w:rsidR="005B1071" w:rsidRDefault="005B1071" w:rsidP="00D07C88">
      <w:pPr>
        <w:pStyle w:val="ac"/>
        <w:numPr>
          <w:ilvl w:val="0"/>
          <w:numId w:val="1"/>
        </w:numPr>
        <w:spacing w:line="240" w:lineRule="auto"/>
        <w:ind w:left="0" w:firstLineChars="0"/>
        <w:rPr>
          <w:rFonts w:ascii="宋体" w:hAnsi="宋体"/>
          <w:sz w:val="21"/>
          <w:szCs w:val="21"/>
        </w:rPr>
      </w:pPr>
      <w:bookmarkStart w:id="48" w:name="_Ref132738975"/>
      <w:bookmarkStart w:id="49" w:name="_Ref133080279"/>
      <w:bookmarkEnd w:id="45"/>
      <w:r w:rsidRPr="009F7D48">
        <w:rPr>
          <w:rFonts w:ascii="宋体" w:hAnsi="宋体"/>
          <w:sz w:val="21"/>
          <w:szCs w:val="21"/>
        </w:rPr>
        <w:t xml:space="preserve">Cain L C. Toward an Effective Secondary Program in </w:t>
      </w:r>
      <w:proofErr w:type="spellStart"/>
      <w:r w:rsidRPr="009F7D48">
        <w:rPr>
          <w:rFonts w:ascii="宋体" w:hAnsi="宋体"/>
          <w:sz w:val="21"/>
          <w:szCs w:val="21"/>
        </w:rPr>
        <w:t>Curent</w:t>
      </w:r>
      <w:proofErr w:type="spellEnd"/>
      <w:r w:rsidRPr="009F7D48">
        <w:rPr>
          <w:rFonts w:ascii="宋体" w:hAnsi="宋体"/>
          <w:sz w:val="21"/>
          <w:szCs w:val="21"/>
        </w:rPr>
        <w:t xml:space="preserve"> </w:t>
      </w:r>
      <w:proofErr w:type="gramStart"/>
      <w:r w:rsidRPr="009F7D48">
        <w:rPr>
          <w:rFonts w:ascii="宋体" w:hAnsi="宋体"/>
          <w:sz w:val="21"/>
          <w:szCs w:val="21"/>
        </w:rPr>
        <w:t>Affairs.</w:t>
      </w:r>
      <w:r>
        <w:rPr>
          <w:rFonts w:ascii="宋体" w:hAnsi="宋体" w:hint="eastAsia"/>
          <w:sz w:val="21"/>
          <w:szCs w:val="21"/>
        </w:rPr>
        <w:t>[</w:t>
      </w:r>
      <w:proofErr w:type="gramEnd"/>
      <w:r w:rsidRPr="009F7D48">
        <w:rPr>
          <w:rFonts w:ascii="宋体" w:hAnsi="宋体"/>
          <w:sz w:val="21"/>
          <w:szCs w:val="21"/>
        </w:rPr>
        <w:t xml:space="preserve">J]. </w:t>
      </w:r>
      <w:proofErr w:type="spellStart"/>
      <w:r w:rsidRPr="009F7D48">
        <w:rPr>
          <w:rFonts w:ascii="宋体" w:hAnsi="宋体"/>
          <w:sz w:val="21"/>
          <w:szCs w:val="21"/>
        </w:rPr>
        <w:t>Ilinois</w:t>
      </w:r>
      <w:proofErr w:type="spellEnd"/>
      <w:r w:rsidRPr="009F7D48">
        <w:rPr>
          <w:rFonts w:ascii="宋体" w:hAnsi="宋体"/>
          <w:sz w:val="21"/>
          <w:szCs w:val="21"/>
        </w:rPr>
        <w:t xml:space="preserve"> Schools Journal, </w:t>
      </w:r>
      <w:proofErr w:type="gramStart"/>
      <w:r w:rsidRPr="009F7D48">
        <w:rPr>
          <w:rFonts w:ascii="宋体" w:hAnsi="宋体"/>
          <w:sz w:val="21"/>
          <w:szCs w:val="21"/>
        </w:rPr>
        <w:t>1977:N</w:t>
      </w:r>
      <w:proofErr w:type="gramEnd"/>
      <w:r w:rsidRPr="009F7D48">
        <w:rPr>
          <w:rFonts w:ascii="宋体" w:hAnsi="宋体"/>
          <w:sz w:val="21"/>
          <w:szCs w:val="21"/>
        </w:rPr>
        <w:t>/A.</w:t>
      </w:r>
      <w:bookmarkEnd w:id="48"/>
    </w:p>
    <w:p w:rsidR="005B1071" w:rsidRDefault="005B1071" w:rsidP="00D07C88">
      <w:pPr>
        <w:pStyle w:val="ac"/>
        <w:numPr>
          <w:ilvl w:val="0"/>
          <w:numId w:val="1"/>
        </w:numPr>
        <w:spacing w:line="240" w:lineRule="auto"/>
        <w:ind w:left="0" w:firstLineChars="0"/>
        <w:rPr>
          <w:rFonts w:ascii="宋体" w:hAnsi="宋体"/>
          <w:sz w:val="21"/>
          <w:szCs w:val="21"/>
        </w:rPr>
      </w:pPr>
      <w:bookmarkStart w:id="50" w:name="_Ref132739080"/>
      <w:r w:rsidRPr="009F7D48">
        <w:rPr>
          <w:rFonts w:ascii="宋体" w:hAnsi="宋体"/>
          <w:sz w:val="21"/>
          <w:szCs w:val="21"/>
        </w:rPr>
        <w:t>Elliott L. Getting at the truth in news reports[J]. School Library Media Activities Monthly, 1995.</w:t>
      </w:r>
      <w:bookmarkStart w:id="51" w:name="_Ref133078025"/>
      <w:bookmarkEnd w:id="50"/>
      <w:r w:rsidRPr="00B81C35">
        <w:rPr>
          <w:rFonts w:ascii="宋体" w:hAnsi="宋体" w:hint="eastAsia"/>
          <w:sz w:val="21"/>
          <w:szCs w:val="21"/>
        </w:rPr>
        <w:t xml:space="preserve"> </w:t>
      </w:r>
      <w:bookmarkEnd w:id="51"/>
    </w:p>
    <w:p w:rsidR="007B753C" w:rsidRDefault="007B753C" w:rsidP="00D07C88">
      <w:pPr>
        <w:pStyle w:val="ac"/>
        <w:numPr>
          <w:ilvl w:val="0"/>
          <w:numId w:val="1"/>
        </w:numPr>
        <w:spacing w:line="240" w:lineRule="auto"/>
        <w:ind w:left="0" w:firstLineChars="0"/>
        <w:rPr>
          <w:rFonts w:ascii="宋体" w:hAnsi="宋体"/>
          <w:sz w:val="21"/>
          <w:szCs w:val="21"/>
        </w:rPr>
      </w:pPr>
      <w:bookmarkStart w:id="52" w:name="_Ref133080513"/>
      <w:r>
        <w:rPr>
          <w:rFonts w:ascii="宋体" w:hAnsi="宋体"/>
          <w:sz w:val="21"/>
          <w:szCs w:val="21"/>
        </w:rPr>
        <w:t>P</w:t>
      </w:r>
      <w:r w:rsidRPr="004D6ABE">
        <w:rPr>
          <w:rFonts w:ascii="宋体" w:hAnsi="宋体"/>
          <w:sz w:val="21"/>
          <w:szCs w:val="21"/>
        </w:rPr>
        <w:t>almer L K, Mahan C G. Teaching the Scientific Method using Current News Articles</w:t>
      </w:r>
      <w:r>
        <w:rPr>
          <w:rFonts w:ascii="宋体" w:hAnsi="宋体"/>
          <w:sz w:val="21"/>
          <w:szCs w:val="21"/>
        </w:rPr>
        <w:t>[</w:t>
      </w:r>
      <w:r w:rsidRPr="004D6ABE">
        <w:rPr>
          <w:rFonts w:ascii="宋体" w:hAnsi="宋体"/>
          <w:sz w:val="21"/>
          <w:szCs w:val="21"/>
        </w:rPr>
        <w:t>J]. American Biology</w:t>
      </w:r>
      <w:r>
        <w:rPr>
          <w:rFonts w:ascii="宋体" w:hAnsi="宋体"/>
          <w:sz w:val="21"/>
          <w:szCs w:val="21"/>
        </w:rPr>
        <w:t xml:space="preserve"> </w:t>
      </w:r>
      <w:r w:rsidRPr="004D6ABE">
        <w:rPr>
          <w:rFonts w:ascii="宋体" w:hAnsi="宋体"/>
          <w:sz w:val="21"/>
          <w:szCs w:val="21"/>
        </w:rPr>
        <w:t>Teacher,2013,75(5):355-356.</w:t>
      </w:r>
      <w:bookmarkEnd w:id="52"/>
    </w:p>
    <w:p w:rsidR="005B1071" w:rsidRDefault="007B753C" w:rsidP="00D07C88">
      <w:pPr>
        <w:pStyle w:val="ac"/>
        <w:numPr>
          <w:ilvl w:val="0"/>
          <w:numId w:val="1"/>
        </w:numPr>
        <w:spacing w:line="240" w:lineRule="auto"/>
        <w:ind w:left="0" w:firstLineChars="0"/>
        <w:rPr>
          <w:rFonts w:ascii="宋体" w:hAnsi="宋体"/>
          <w:sz w:val="21"/>
          <w:szCs w:val="21"/>
        </w:rPr>
      </w:pPr>
      <w:bookmarkStart w:id="53" w:name="_Ref134465406"/>
      <w:r w:rsidRPr="007B753C">
        <w:rPr>
          <w:rFonts w:ascii="宋体" w:hAnsi="宋体" w:hint="eastAsia"/>
          <w:sz w:val="21"/>
          <w:szCs w:val="21"/>
        </w:rPr>
        <w:t>刘庆昌.夸美纽斯《大教学论》中的知识组织学[J].陕西师范大学学报(哲学社会科学版),2021,50(06):</w:t>
      </w:r>
      <w:proofErr w:type="gramStart"/>
      <w:r w:rsidRPr="007B753C">
        <w:rPr>
          <w:rFonts w:ascii="宋体" w:hAnsi="宋体" w:hint="eastAsia"/>
          <w:sz w:val="21"/>
          <w:szCs w:val="21"/>
        </w:rPr>
        <w:t>105-125.DOI:10.15983/j.cnki.sxss</w:t>
      </w:r>
      <w:proofErr w:type="gramEnd"/>
      <w:r w:rsidRPr="007B753C">
        <w:rPr>
          <w:rFonts w:ascii="宋体" w:hAnsi="宋体" w:hint="eastAsia"/>
          <w:sz w:val="21"/>
          <w:szCs w:val="21"/>
        </w:rPr>
        <w:t>.2021.1131.</w:t>
      </w:r>
      <w:bookmarkEnd w:id="53"/>
    </w:p>
    <w:p w:rsidR="007B753C" w:rsidRPr="008C61A0" w:rsidRDefault="007B753C" w:rsidP="00D07C88">
      <w:pPr>
        <w:pStyle w:val="ac"/>
        <w:numPr>
          <w:ilvl w:val="0"/>
          <w:numId w:val="1"/>
        </w:numPr>
        <w:spacing w:line="240" w:lineRule="auto"/>
        <w:ind w:left="0" w:firstLineChars="0"/>
        <w:rPr>
          <w:rFonts w:ascii="宋体" w:hAnsi="宋体"/>
          <w:sz w:val="21"/>
          <w:szCs w:val="21"/>
        </w:rPr>
      </w:pPr>
      <w:bookmarkStart w:id="54" w:name="_Ref133078015"/>
      <w:r w:rsidRPr="0004165A">
        <w:rPr>
          <w:rFonts w:ascii="宋体" w:hAnsi="宋体" w:hint="eastAsia"/>
          <w:sz w:val="21"/>
          <w:szCs w:val="21"/>
        </w:rPr>
        <w:t>郭忠芳.</w:t>
      </w:r>
      <w:proofErr w:type="gramStart"/>
      <w:r w:rsidRPr="0004165A">
        <w:rPr>
          <w:rFonts w:ascii="宋体" w:hAnsi="宋体" w:hint="eastAsia"/>
          <w:sz w:val="21"/>
          <w:szCs w:val="21"/>
        </w:rPr>
        <w:t>卢</w:t>
      </w:r>
      <w:proofErr w:type="gramEnd"/>
      <w:r w:rsidRPr="0004165A">
        <w:rPr>
          <w:rFonts w:ascii="宋体" w:hAnsi="宋体" w:hint="eastAsia"/>
          <w:sz w:val="21"/>
          <w:szCs w:val="21"/>
        </w:rPr>
        <w:t>梭</w:t>
      </w:r>
      <w:r w:rsidR="00D457E0">
        <w:rPr>
          <w:rFonts w:ascii="宋体" w:hAnsi="宋体" w:hint="eastAsia"/>
          <w:sz w:val="21"/>
          <w:szCs w:val="21"/>
        </w:rPr>
        <w:t>.</w:t>
      </w:r>
      <w:r w:rsidR="00D457E0">
        <w:rPr>
          <w:rFonts w:ascii="宋体" w:hAnsi="宋体"/>
          <w:sz w:val="21"/>
          <w:szCs w:val="21"/>
        </w:rPr>
        <w:t xml:space="preserve"> </w:t>
      </w:r>
      <w:r w:rsidRPr="0004165A">
        <w:rPr>
          <w:rFonts w:ascii="宋体" w:hAnsi="宋体" w:hint="eastAsia"/>
          <w:sz w:val="21"/>
          <w:szCs w:val="21"/>
        </w:rPr>
        <w:t>自然教育理论的成因及其对当代教育的启示[J].济南职业学院学报,2020,No.138(01):77-81.</w:t>
      </w:r>
      <w:bookmarkEnd w:id="54"/>
    </w:p>
    <w:p w:rsidR="00C24AAD" w:rsidRPr="0013640B" w:rsidRDefault="00C24AAD" w:rsidP="00D07C88">
      <w:pPr>
        <w:pStyle w:val="ac"/>
        <w:numPr>
          <w:ilvl w:val="0"/>
          <w:numId w:val="1"/>
        </w:numPr>
        <w:spacing w:line="240" w:lineRule="auto"/>
        <w:ind w:left="0" w:firstLineChars="0"/>
        <w:rPr>
          <w:rFonts w:ascii="宋体" w:hAnsi="宋体"/>
          <w:sz w:val="21"/>
          <w:szCs w:val="21"/>
        </w:rPr>
      </w:pPr>
      <w:bookmarkStart w:id="55" w:name="_Ref133078551"/>
      <w:bookmarkStart w:id="56" w:name="_Ref132739285"/>
      <w:r w:rsidRPr="00A6321A">
        <w:rPr>
          <w:rFonts w:ascii="宋体" w:hAnsi="宋体" w:hint="eastAsia"/>
          <w:sz w:val="21"/>
          <w:szCs w:val="21"/>
        </w:rPr>
        <w:t>刘为影</w:t>
      </w:r>
      <w:r>
        <w:rPr>
          <w:rFonts w:ascii="宋体" w:hAnsi="宋体" w:hint="eastAsia"/>
          <w:sz w:val="21"/>
          <w:szCs w:val="21"/>
        </w:rPr>
        <w:t>,</w:t>
      </w:r>
      <w:r w:rsidRPr="00A6321A">
        <w:rPr>
          <w:rFonts w:ascii="宋体" w:hAnsi="宋体" w:hint="eastAsia"/>
          <w:sz w:val="21"/>
          <w:szCs w:val="21"/>
        </w:rPr>
        <w:t>李丽</w:t>
      </w:r>
      <w:r>
        <w:rPr>
          <w:rFonts w:ascii="宋体" w:hAnsi="宋体" w:hint="eastAsia"/>
          <w:sz w:val="21"/>
          <w:szCs w:val="21"/>
        </w:rPr>
        <w:t>.</w:t>
      </w:r>
      <w:r w:rsidRPr="00A6321A">
        <w:rPr>
          <w:rFonts w:ascii="宋体" w:hAnsi="宋体" w:hint="eastAsia"/>
          <w:sz w:val="21"/>
          <w:szCs w:val="21"/>
        </w:rPr>
        <w:t>浅谈杜威的情境观</w:t>
      </w:r>
      <w:r>
        <w:rPr>
          <w:rFonts w:ascii="宋体" w:hAnsi="宋体" w:hint="eastAsia"/>
          <w:sz w:val="21"/>
          <w:szCs w:val="21"/>
        </w:rPr>
        <w:t>[</w:t>
      </w:r>
      <w:r w:rsidRPr="00A6321A">
        <w:rPr>
          <w:rFonts w:ascii="宋体" w:hAnsi="宋体" w:hint="eastAsia"/>
          <w:sz w:val="21"/>
          <w:szCs w:val="21"/>
        </w:rPr>
        <w:t>J]</w:t>
      </w:r>
      <w:r>
        <w:rPr>
          <w:rFonts w:ascii="宋体" w:hAnsi="宋体"/>
          <w:sz w:val="21"/>
          <w:szCs w:val="21"/>
        </w:rPr>
        <w:t>,</w:t>
      </w:r>
      <w:r w:rsidRPr="00A6321A">
        <w:rPr>
          <w:rFonts w:ascii="宋体" w:hAnsi="宋体" w:hint="eastAsia"/>
          <w:sz w:val="21"/>
          <w:szCs w:val="21"/>
        </w:rPr>
        <w:t>都市家教</w:t>
      </w:r>
      <w:r>
        <w:rPr>
          <w:rFonts w:ascii="宋体" w:hAnsi="宋体" w:hint="eastAsia"/>
          <w:sz w:val="21"/>
          <w:szCs w:val="21"/>
        </w:rPr>
        <w:t>,</w:t>
      </w:r>
      <w:r w:rsidRPr="00A6321A">
        <w:rPr>
          <w:rFonts w:ascii="宋体" w:hAnsi="宋体" w:hint="eastAsia"/>
          <w:sz w:val="21"/>
          <w:szCs w:val="21"/>
        </w:rPr>
        <w:t>2010(04):01-03</w:t>
      </w:r>
      <w:bookmarkEnd w:id="55"/>
      <w:bookmarkEnd w:id="56"/>
    </w:p>
    <w:p w:rsidR="00C24AAD" w:rsidRPr="00034068" w:rsidRDefault="00034068" w:rsidP="00D07C88">
      <w:pPr>
        <w:pStyle w:val="ac"/>
        <w:numPr>
          <w:ilvl w:val="0"/>
          <w:numId w:val="1"/>
        </w:numPr>
        <w:spacing w:line="240" w:lineRule="auto"/>
        <w:ind w:left="0" w:firstLineChars="0"/>
        <w:rPr>
          <w:rFonts w:ascii="宋体" w:hAnsi="宋体"/>
          <w:sz w:val="21"/>
          <w:szCs w:val="21"/>
        </w:rPr>
      </w:pPr>
      <w:bookmarkStart w:id="57" w:name="_Ref134640673"/>
      <w:r w:rsidRPr="00034068">
        <w:rPr>
          <w:rFonts w:ascii="宋体" w:hAnsi="宋体" w:hint="eastAsia"/>
          <w:sz w:val="21"/>
          <w:szCs w:val="21"/>
        </w:rPr>
        <w:t>龚倩.段玉山等.《新宪章的是与非——2016 地理教育国际宪章解读》《中学地理教学参考》，2017,第四期上.21-23.</w:t>
      </w:r>
      <w:bookmarkEnd w:id="57"/>
    </w:p>
    <w:p w:rsidR="00C24AAD" w:rsidRDefault="00C24AAD" w:rsidP="00D07C88">
      <w:pPr>
        <w:pStyle w:val="ac"/>
        <w:numPr>
          <w:ilvl w:val="0"/>
          <w:numId w:val="1"/>
        </w:numPr>
        <w:spacing w:line="240" w:lineRule="auto"/>
        <w:ind w:left="0" w:firstLineChars="0"/>
        <w:rPr>
          <w:rFonts w:ascii="宋体" w:hAnsi="宋体"/>
          <w:sz w:val="21"/>
          <w:szCs w:val="21"/>
        </w:rPr>
      </w:pPr>
      <w:bookmarkStart w:id="58" w:name="_Ref133079637"/>
      <w:r w:rsidRPr="00097425">
        <w:rPr>
          <w:rFonts w:ascii="宋体" w:hAnsi="宋体" w:hint="eastAsia"/>
          <w:sz w:val="21"/>
          <w:szCs w:val="21"/>
        </w:rPr>
        <w:t>李家清.新理念地理教学论(第二版)M北京:北京大学出版社,2013:49.</w:t>
      </w:r>
      <w:bookmarkEnd w:id="58"/>
    </w:p>
    <w:p w:rsidR="00C24AAD" w:rsidRDefault="008A3358" w:rsidP="00D07C88">
      <w:pPr>
        <w:pStyle w:val="ac"/>
        <w:numPr>
          <w:ilvl w:val="0"/>
          <w:numId w:val="1"/>
        </w:numPr>
        <w:spacing w:line="240" w:lineRule="auto"/>
        <w:ind w:left="0" w:firstLineChars="0"/>
        <w:rPr>
          <w:rFonts w:ascii="宋体" w:hAnsi="宋体"/>
          <w:sz w:val="21"/>
          <w:szCs w:val="21"/>
        </w:rPr>
      </w:pPr>
      <w:bookmarkStart w:id="59" w:name="_Ref134637435"/>
      <w:r w:rsidRPr="008A3358">
        <w:rPr>
          <w:rFonts w:ascii="宋体" w:hAnsi="宋体"/>
          <w:sz w:val="21"/>
          <w:szCs w:val="21"/>
        </w:rPr>
        <w:t>陈彦洁. 新高考背景下的地理学科生涯教育探索[D].华东师范大学,2020.</w:t>
      </w:r>
      <w:proofErr w:type="gramStart"/>
      <w:r w:rsidRPr="008A3358">
        <w:rPr>
          <w:rFonts w:ascii="宋体" w:hAnsi="宋体"/>
          <w:sz w:val="21"/>
          <w:szCs w:val="21"/>
        </w:rPr>
        <w:t>DOI:10.27149/d.cnki.ghdsu</w:t>
      </w:r>
      <w:proofErr w:type="gramEnd"/>
      <w:r w:rsidRPr="008A3358">
        <w:rPr>
          <w:rFonts w:ascii="宋体" w:hAnsi="宋体"/>
          <w:sz w:val="21"/>
          <w:szCs w:val="21"/>
        </w:rPr>
        <w:t>.2020.002033.</w:t>
      </w:r>
      <w:bookmarkEnd w:id="59"/>
    </w:p>
    <w:p w:rsidR="008A3358" w:rsidRDefault="008A3358" w:rsidP="00D07C88">
      <w:pPr>
        <w:pStyle w:val="ac"/>
        <w:numPr>
          <w:ilvl w:val="0"/>
          <w:numId w:val="1"/>
        </w:numPr>
        <w:spacing w:line="240" w:lineRule="auto"/>
        <w:ind w:left="0" w:firstLineChars="0"/>
        <w:rPr>
          <w:rFonts w:ascii="宋体" w:hAnsi="宋体"/>
          <w:sz w:val="21"/>
          <w:szCs w:val="21"/>
        </w:rPr>
      </w:pPr>
      <w:bookmarkStart w:id="60" w:name="_Ref134637575"/>
      <w:r w:rsidRPr="008A3358">
        <w:rPr>
          <w:rFonts w:ascii="宋体" w:hAnsi="宋体" w:hint="eastAsia"/>
          <w:sz w:val="21"/>
          <w:szCs w:val="21"/>
        </w:rPr>
        <w:t xml:space="preserve">秦向花. </w:t>
      </w:r>
      <w:proofErr w:type="gramStart"/>
      <w:r w:rsidRPr="008A3358">
        <w:rPr>
          <w:rFonts w:ascii="宋体" w:hAnsi="宋体" w:hint="eastAsia"/>
          <w:sz w:val="21"/>
          <w:szCs w:val="21"/>
        </w:rPr>
        <w:t>微课辅助</w:t>
      </w:r>
      <w:proofErr w:type="gramEnd"/>
      <w:r w:rsidRPr="008A3358">
        <w:rPr>
          <w:rFonts w:ascii="宋体" w:hAnsi="宋体" w:hint="eastAsia"/>
          <w:sz w:val="21"/>
          <w:szCs w:val="21"/>
        </w:rPr>
        <w:t>高中地理教学的应用研究[D].河北师范大学,2020.</w:t>
      </w:r>
      <w:proofErr w:type="gramStart"/>
      <w:r w:rsidRPr="008A3358">
        <w:rPr>
          <w:rFonts w:ascii="宋体" w:hAnsi="宋体" w:hint="eastAsia"/>
          <w:sz w:val="21"/>
          <w:szCs w:val="21"/>
        </w:rPr>
        <w:t>DOI:10.27110/d.cnki.ghsfu</w:t>
      </w:r>
      <w:proofErr w:type="gramEnd"/>
      <w:r w:rsidRPr="008A3358">
        <w:rPr>
          <w:rFonts w:ascii="宋体" w:hAnsi="宋体" w:hint="eastAsia"/>
          <w:sz w:val="21"/>
          <w:szCs w:val="21"/>
        </w:rPr>
        <w:t>.2020.001231.</w:t>
      </w:r>
      <w:bookmarkEnd w:id="60"/>
    </w:p>
    <w:p w:rsidR="008A3358" w:rsidRDefault="008A3358" w:rsidP="00D07C88">
      <w:pPr>
        <w:pStyle w:val="ac"/>
        <w:numPr>
          <w:ilvl w:val="0"/>
          <w:numId w:val="1"/>
        </w:numPr>
        <w:spacing w:line="240" w:lineRule="auto"/>
        <w:ind w:left="0" w:firstLineChars="0"/>
        <w:rPr>
          <w:rFonts w:ascii="宋体" w:hAnsi="宋体"/>
          <w:sz w:val="21"/>
          <w:szCs w:val="21"/>
        </w:rPr>
      </w:pPr>
      <w:bookmarkStart w:id="61" w:name="_Ref134638098"/>
      <w:r w:rsidRPr="008A3358">
        <w:rPr>
          <w:rFonts w:ascii="宋体" w:hAnsi="宋体" w:hint="eastAsia"/>
          <w:sz w:val="21"/>
          <w:szCs w:val="21"/>
        </w:rPr>
        <w:t>夏志芳. 地理案例教学论[M]. 安徽教育出版社, 2011.</w:t>
      </w:r>
      <w:bookmarkEnd w:id="61"/>
    </w:p>
    <w:p w:rsidR="00034068" w:rsidRDefault="00034068" w:rsidP="00D07C88">
      <w:pPr>
        <w:pStyle w:val="ac"/>
        <w:numPr>
          <w:ilvl w:val="0"/>
          <w:numId w:val="1"/>
        </w:numPr>
        <w:spacing w:line="240" w:lineRule="auto"/>
        <w:ind w:left="0" w:firstLineChars="0"/>
        <w:rPr>
          <w:rFonts w:ascii="宋体" w:hAnsi="宋体"/>
          <w:sz w:val="21"/>
          <w:szCs w:val="21"/>
        </w:rPr>
      </w:pPr>
      <w:bookmarkStart w:id="62" w:name="_Ref134638196"/>
      <w:proofErr w:type="gramStart"/>
      <w:r w:rsidRPr="00034068">
        <w:rPr>
          <w:rFonts w:ascii="宋体" w:hAnsi="宋体" w:hint="eastAsia"/>
          <w:sz w:val="21"/>
          <w:szCs w:val="21"/>
        </w:rPr>
        <w:t>杜勤英</w:t>
      </w:r>
      <w:proofErr w:type="gramEnd"/>
      <w:r w:rsidRPr="00034068">
        <w:rPr>
          <w:rFonts w:ascii="宋体" w:hAnsi="宋体" w:hint="eastAsia"/>
          <w:sz w:val="21"/>
          <w:szCs w:val="21"/>
        </w:rPr>
        <w:t>. 中职《程序设计》课程案例教学法的应用[J]. 电脑知识与技术：学术版, 2017(6X):3.</w:t>
      </w:r>
      <w:bookmarkEnd w:id="62"/>
    </w:p>
    <w:p w:rsidR="00034068" w:rsidRDefault="00034068" w:rsidP="00D07C88">
      <w:pPr>
        <w:pStyle w:val="ac"/>
        <w:numPr>
          <w:ilvl w:val="0"/>
          <w:numId w:val="1"/>
        </w:numPr>
        <w:spacing w:line="240" w:lineRule="auto"/>
        <w:ind w:left="0" w:firstLineChars="0"/>
        <w:rPr>
          <w:rFonts w:ascii="宋体" w:hAnsi="宋体"/>
          <w:sz w:val="21"/>
          <w:szCs w:val="21"/>
        </w:rPr>
      </w:pPr>
      <w:bookmarkStart w:id="63" w:name="_Ref134638294"/>
      <w:proofErr w:type="gramStart"/>
      <w:r w:rsidRPr="00034068">
        <w:rPr>
          <w:rFonts w:ascii="宋体" w:hAnsi="宋体"/>
          <w:sz w:val="21"/>
          <w:szCs w:val="21"/>
        </w:rPr>
        <w:t>朱楠</w:t>
      </w:r>
      <w:proofErr w:type="gramEnd"/>
      <w:r w:rsidRPr="00034068">
        <w:rPr>
          <w:rFonts w:ascii="宋体" w:hAnsi="宋体"/>
          <w:sz w:val="21"/>
          <w:szCs w:val="21"/>
        </w:rPr>
        <w:t>. 清末地理教科书发展及中学堂地理教科书系统结构研究[D].华东师范大学,2015.</w:t>
      </w:r>
      <w:bookmarkEnd w:id="63"/>
    </w:p>
    <w:p w:rsidR="00034068" w:rsidRDefault="00034068" w:rsidP="00D07C88">
      <w:pPr>
        <w:pStyle w:val="ac"/>
        <w:numPr>
          <w:ilvl w:val="0"/>
          <w:numId w:val="1"/>
        </w:numPr>
        <w:spacing w:line="240" w:lineRule="auto"/>
        <w:ind w:left="0" w:firstLineChars="0"/>
        <w:rPr>
          <w:rFonts w:ascii="宋体" w:hAnsi="宋体"/>
          <w:sz w:val="21"/>
          <w:szCs w:val="21"/>
        </w:rPr>
      </w:pPr>
      <w:bookmarkStart w:id="64" w:name="_Ref134638398"/>
      <w:r w:rsidRPr="00034068">
        <w:rPr>
          <w:rFonts w:ascii="宋体" w:hAnsi="宋体"/>
          <w:sz w:val="21"/>
          <w:szCs w:val="21"/>
        </w:rPr>
        <w:t>黄晓洁. 高中地理生活化教学现状分析与实施策略研究[D].陕西师范大学,2020.</w:t>
      </w:r>
      <w:proofErr w:type="gramStart"/>
      <w:r w:rsidRPr="00034068">
        <w:rPr>
          <w:rFonts w:ascii="宋体" w:hAnsi="宋体"/>
          <w:sz w:val="21"/>
          <w:szCs w:val="21"/>
        </w:rPr>
        <w:t>DOI:10.27292/d.cnki.gsxfu</w:t>
      </w:r>
      <w:proofErr w:type="gramEnd"/>
      <w:r w:rsidRPr="00034068">
        <w:rPr>
          <w:rFonts w:ascii="宋体" w:hAnsi="宋体"/>
          <w:sz w:val="21"/>
          <w:szCs w:val="21"/>
        </w:rPr>
        <w:t>.2020.001714.</w:t>
      </w:r>
      <w:bookmarkEnd w:id="64"/>
    </w:p>
    <w:p w:rsidR="00034068" w:rsidRDefault="00034068" w:rsidP="00D07C88">
      <w:pPr>
        <w:pStyle w:val="ac"/>
        <w:numPr>
          <w:ilvl w:val="0"/>
          <w:numId w:val="1"/>
        </w:numPr>
        <w:spacing w:line="240" w:lineRule="auto"/>
        <w:ind w:left="0" w:firstLineChars="0"/>
        <w:rPr>
          <w:rFonts w:ascii="宋体" w:hAnsi="宋体"/>
          <w:sz w:val="21"/>
          <w:szCs w:val="21"/>
        </w:rPr>
      </w:pPr>
      <w:bookmarkStart w:id="65" w:name="_Ref133079834"/>
      <w:r w:rsidRPr="00B81C35">
        <w:rPr>
          <w:rFonts w:ascii="宋体" w:hAnsi="宋体" w:hint="eastAsia"/>
          <w:sz w:val="21"/>
          <w:szCs w:val="21"/>
        </w:rPr>
        <w:t>杨新.新编地理教学论[M</w:t>
      </w:r>
      <w:r>
        <w:rPr>
          <w:rFonts w:ascii="宋体" w:hAnsi="宋体"/>
          <w:sz w:val="21"/>
          <w:szCs w:val="21"/>
        </w:rPr>
        <w:t>]</w:t>
      </w:r>
      <w:r w:rsidRPr="00B81C35">
        <w:rPr>
          <w:rFonts w:ascii="宋体" w:hAnsi="宋体" w:hint="eastAsia"/>
          <w:sz w:val="21"/>
          <w:szCs w:val="21"/>
        </w:rPr>
        <w:t>.北京:科学出版社,2010:19.</w:t>
      </w:r>
      <w:bookmarkEnd w:id="65"/>
    </w:p>
    <w:p w:rsidR="00034068" w:rsidRDefault="00034068" w:rsidP="00D07C88">
      <w:pPr>
        <w:pStyle w:val="ac"/>
        <w:numPr>
          <w:ilvl w:val="0"/>
          <w:numId w:val="1"/>
        </w:numPr>
        <w:spacing w:line="240" w:lineRule="auto"/>
        <w:ind w:left="0" w:firstLineChars="0"/>
        <w:rPr>
          <w:rFonts w:ascii="宋体" w:hAnsi="宋体"/>
          <w:sz w:val="21"/>
          <w:szCs w:val="21"/>
        </w:rPr>
      </w:pPr>
      <w:bookmarkStart w:id="66" w:name="_Ref133079839"/>
      <w:r w:rsidRPr="00B81C35">
        <w:rPr>
          <w:rFonts w:ascii="宋体" w:hAnsi="宋体" w:hint="eastAsia"/>
          <w:sz w:val="21"/>
          <w:szCs w:val="21"/>
        </w:rPr>
        <w:t>陈澄.新编地理教学论[M</w:t>
      </w:r>
      <w:r>
        <w:rPr>
          <w:rFonts w:ascii="宋体" w:hAnsi="宋体"/>
          <w:sz w:val="21"/>
          <w:szCs w:val="21"/>
        </w:rPr>
        <w:t>]</w:t>
      </w:r>
      <w:r w:rsidRPr="00B81C35">
        <w:rPr>
          <w:rFonts w:ascii="宋体" w:hAnsi="宋体" w:hint="eastAsia"/>
          <w:sz w:val="21"/>
          <w:szCs w:val="21"/>
        </w:rPr>
        <w:t>.上海:华东师范大学出版社,2006:167</w:t>
      </w:r>
      <w:bookmarkEnd w:id="66"/>
    </w:p>
    <w:p w:rsidR="00034068" w:rsidRDefault="00940A07" w:rsidP="00D07C88">
      <w:pPr>
        <w:pStyle w:val="ac"/>
        <w:numPr>
          <w:ilvl w:val="0"/>
          <w:numId w:val="1"/>
        </w:numPr>
        <w:spacing w:line="240" w:lineRule="auto"/>
        <w:ind w:left="0" w:firstLineChars="0"/>
        <w:rPr>
          <w:rFonts w:ascii="宋体" w:hAnsi="宋体"/>
          <w:sz w:val="21"/>
          <w:szCs w:val="21"/>
        </w:rPr>
      </w:pPr>
      <w:bookmarkStart w:id="67" w:name="_Ref134639051"/>
      <w:r w:rsidRPr="00940A07">
        <w:rPr>
          <w:rFonts w:ascii="宋体" w:hAnsi="宋体" w:hint="eastAsia"/>
          <w:sz w:val="21"/>
          <w:szCs w:val="21"/>
        </w:rPr>
        <w:t>何宏玲考释. 陶</w:t>
      </w:r>
      <w:proofErr w:type="gramStart"/>
      <w:r w:rsidRPr="00940A07">
        <w:rPr>
          <w:rFonts w:ascii="宋体" w:hAnsi="宋体" w:hint="eastAsia"/>
          <w:sz w:val="21"/>
          <w:szCs w:val="21"/>
        </w:rPr>
        <w:t>行知卷</w:t>
      </w:r>
      <w:proofErr w:type="gramEnd"/>
      <w:r w:rsidRPr="00940A07">
        <w:rPr>
          <w:rFonts w:ascii="宋体" w:hAnsi="宋体" w:hint="eastAsia"/>
          <w:sz w:val="21"/>
          <w:szCs w:val="21"/>
        </w:rPr>
        <w:t>:生活的教育[M]. 山东文艺出版社, 2006.</w:t>
      </w:r>
      <w:bookmarkEnd w:id="67"/>
    </w:p>
    <w:p w:rsidR="00940A07" w:rsidRDefault="00940A07" w:rsidP="00D07C88">
      <w:pPr>
        <w:pStyle w:val="ac"/>
        <w:numPr>
          <w:ilvl w:val="0"/>
          <w:numId w:val="1"/>
        </w:numPr>
        <w:spacing w:line="240" w:lineRule="auto"/>
        <w:ind w:left="0" w:firstLineChars="0"/>
        <w:rPr>
          <w:rFonts w:ascii="宋体" w:hAnsi="宋体"/>
          <w:sz w:val="21"/>
          <w:szCs w:val="21"/>
        </w:rPr>
      </w:pPr>
      <w:bookmarkStart w:id="68" w:name="_Ref134639207"/>
      <w:r w:rsidRPr="00940A07">
        <w:rPr>
          <w:rFonts w:ascii="宋体" w:hAnsi="宋体" w:hint="eastAsia"/>
          <w:sz w:val="21"/>
          <w:szCs w:val="21"/>
        </w:rPr>
        <w:t>路爱玲. 高中地理的生活化教学[J]. 中国教师, 2018(A02):1.</w:t>
      </w:r>
      <w:bookmarkEnd w:id="68"/>
    </w:p>
    <w:p w:rsidR="00940A07" w:rsidRDefault="00940A07" w:rsidP="00D07C88">
      <w:pPr>
        <w:pStyle w:val="ac"/>
        <w:numPr>
          <w:ilvl w:val="0"/>
          <w:numId w:val="1"/>
        </w:numPr>
        <w:spacing w:line="240" w:lineRule="auto"/>
        <w:ind w:left="0" w:firstLineChars="0"/>
        <w:rPr>
          <w:rFonts w:ascii="宋体" w:hAnsi="宋体"/>
          <w:sz w:val="21"/>
          <w:szCs w:val="21"/>
        </w:rPr>
      </w:pPr>
      <w:bookmarkStart w:id="69" w:name="_Ref134639277"/>
      <w:r w:rsidRPr="00940A07">
        <w:rPr>
          <w:rFonts w:ascii="宋体" w:hAnsi="宋体" w:hint="eastAsia"/>
          <w:sz w:val="21"/>
          <w:szCs w:val="21"/>
        </w:rPr>
        <w:t>吕志忠. 基于高中地理核心素养的生活化教学案例探析[J]. 中小学教学研究, 2019(2):4.</w:t>
      </w:r>
      <w:bookmarkEnd w:id="69"/>
    </w:p>
    <w:p w:rsidR="00940A07" w:rsidRPr="00940A07" w:rsidRDefault="00940A07" w:rsidP="00D07C88">
      <w:pPr>
        <w:pStyle w:val="ac"/>
        <w:numPr>
          <w:ilvl w:val="0"/>
          <w:numId w:val="1"/>
        </w:numPr>
        <w:spacing w:line="240" w:lineRule="auto"/>
        <w:ind w:left="0" w:firstLineChars="0"/>
        <w:rPr>
          <w:rFonts w:ascii="宋体" w:hAnsi="宋体"/>
          <w:sz w:val="21"/>
          <w:szCs w:val="21"/>
        </w:rPr>
      </w:pPr>
      <w:bookmarkStart w:id="70" w:name="_Ref134639325"/>
      <w:r w:rsidRPr="00940A07">
        <w:rPr>
          <w:rFonts w:ascii="宋体" w:hAnsi="宋体" w:hint="eastAsia"/>
          <w:sz w:val="21"/>
          <w:szCs w:val="21"/>
        </w:rPr>
        <w:t>唐建宏. 时事材料在高中地理教学中的应用研究[D].西北师范大学,2017.</w:t>
      </w:r>
      <w:bookmarkEnd w:id="70"/>
    </w:p>
    <w:p w:rsidR="00940A07" w:rsidRPr="00940A07" w:rsidRDefault="00940A07" w:rsidP="00D07C88">
      <w:pPr>
        <w:pStyle w:val="ac"/>
        <w:numPr>
          <w:ilvl w:val="0"/>
          <w:numId w:val="1"/>
        </w:numPr>
        <w:spacing w:line="240" w:lineRule="auto"/>
        <w:ind w:left="0" w:firstLineChars="0"/>
        <w:rPr>
          <w:rFonts w:ascii="宋体" w:hAnsi="宋体"/>
          <w:sz w:val="21"/>
          <w:szCs w:val="21"/>
        </w:rPr>
      </w:pPr>
      <w:bookmarkStart w:id="71" w:name="_Ref134639370"/>
      <w:proofErr w:type="gramStart"/>
      <w:r w:rsidRPr="00940A07">
        <w:rPr>
          <w:rFonts w:ascii="宋体" w:hAnsi="宋体" w:hint="eastAsia"/>
          <w:sz w:val="21"/>
          <w:szCs w:val="21"/>
        </w:rPr>
        <w:t>王东雨</w:t>
      </w:r>
      <w:proofErr w:type="gramEnd"/>
      <w:r w:rsidRPr="00940A07">
        <w:rPr>
          <w:rFonts w:ascii="宋体" w:hAnsi="宋体" w:hint="eastAsia"/>
          <w:sz w:val="21"/>
          <w:szCs w:val="21"/>
        </w:rPr>
        <w:t>. 时事热点在高中地理案例教学中的应用设计与优化研究[D].山东师范大学,2019.</w:t>
      </w:r>
      <w:bookmarkEnd w:id="71"/>
    </w:p>
    <w:p w:rsidR="004B7ECC" w:rsidRDefault="004B7ECC" w:rsidP="00D07C88">
      <w:pPr>
        <w:pStyle w:val="ac"/>
        <w:numPr>
          <w:ilvl w:val="0"/>
          <w:numId w:val="1"/>
        </w:numPr>
        <w:spacing w:line="240" w:lineRule="auto"/>
        <w:ind w:left="0" w:firstLineChars="0"/>
        <w:rPr>
          <w:rFonts w:ascii="宋体" w:hAnsi="宋体"/>
          <w:sz w:val="21"/>
          <w:szCs w:val="21"/>
        </w:rPr>
      </w:pPr>
      <w:bookmarkStart w:id="72" w:name="_Ref133082257"/>
      <w:r w:rsidRPr="00C22D89">
        <w:rPr>
          <w:rFonts w:ascii="宋体" w:hAnsi="宋体" w:hint="eastAsia"/>
          <w:sz w:val="21"/>
          <w:szCs w:val="21"/>
        </w:rPr>
        <w:t>常夏露. 时事热点在中学地理教学中的应用研究[D].河北师范大学,2019.</w:t>
      </w:r>
      <w:bookmarkEnd w:id="72"/>
    </w:p>
    <w:p w:rsidR="004B7ECC" w:rsidRDefault="004B7ECC" w:rsidP="00D07C88">
      <w:pPr>
        <w:pStyle w:val="ac"/>
        <w:numPr>
          <w:ilvl w:val="0"/>
          <w:numId w:val="1"/>
        </w:numPr>
        <w:spacing w:line="240" w:lineRule="auto"/>
        <w:ind w:left="0" w:firstLineChars="0"/>
        <w:rPr>
          <w:rFonts w:ascii="宋体" w:hAnsi="宋体"/>
          <w:sz w:val="21"/>
          <w:szCs w:val="21"/>
        </w:rPr>
      </w:pPr>
      <w:bookmarkStart w:id="73" w:name="_Ref133082264"/>
      <w:r w:rsidRPr="00C22D89">
        <w:rPr>
          <w:rFonts w:ascii="宋体" w:hAnsi="宋体" w:hint="eastAsia"/>
          <w:sz w:val="21"/>
          <w:szCs w:val="21"/>
        </w:rPr>
        <w:t>马双双. 时事热点在初中地理教学中应用的研究[D].福建师范大学,2019.</w:t>
      </w:r>
      <w:proofErr w:type="gramStart"/>
      <w:r w:rsidRPr="00C22D89">
        <w:rPr>
          <w:rFonts w:ascii="宋体" w:hAnsi="宋体" w:hint="eastAsia"/>
          <w:sz w:val="21"/>
          <w:szCs w:val="21"/>
        </w:rPr>
        <w:t>DOI:10.27019/d.cnki.gfjsu</w:t>
      </w:r>
      <w:proofErr w:type="gramEnd"/>
      <w:r w:rsidRPr="00C22D89">
        <w:rPr>
          <w:rFonts w:ascii="宋体" w:hAnsi="宋体" w:hint="eastAsia"/>
          <w:sz w:val="21"/>
          <w:szCs w:val="21"/>
        </w:rPr>
        <w:t>.2019.001621.</w:t>
      </w:r>
      <w:bookmarkEnd w:id="73"/>
    </w:p>
    <w:p w:rsidR="004B7ECC" w:rsidRDefault="004B7ECC" w:rsidP="00D07C88">
      <w:pPr>
        <w:pStyle w:val="ac"/>
        <w:numPr>
          <w:ilvl w:val="0"/>
          <w:numId w:val="1"/>
        </w:numPr>
        <w:spacing w:line="240" w:lineRule="auto"/>
        <w:ind w:left="0" w:firstLineChars="0"/>
        <w:rPr>
          <w:rFonts w:ascii="宋体" w:hAnsi="宋体"/>
          <w:sz w:val="21"/>
          <w:szCs w:val="21"/>
        </w:rPr>
      </w:pPr>
      <w:bookmarkStart w:id="74" w:name="_Ref134639614"/>
      <w:r w:rsidRPr="004B7ECC">
        <w:rPr>
          <w:rFonts w:ascii="宋体" w:hAnsi="宋体" w:hint="eastAsia"/>
          <w:sz w:val="21"/>
          <w:szCs w:val="21"/>
        </w:rPr>
        <w:t>中国社会科学院语言研究所词典室. 现代汉语词典.第5版[M]. 商务印书馆, 2005.</w:t>
      </w:r>
      <w:bookmarkEnd w:id="74"/>
    </w:p>
    <w:p w:rsidR="004B7ECC" w:rsidRDefault="004B7ECC" w:rsidP="00D07C88">
      <w:pPr>
        <w:pStyle w:val="ac"/>
        <w:numPr>
          <w:ilvl w:val="0"/>
          <w:numId w:val="1"/>
        </w:numPr>
        <w:spacing w:line="240" w:lineRule="auto"/>
        <w:ind w:left="0" w:firstLineChars="0"/>
        <w:rPr>
          <w:rFonts w:ascii="宋体" w:hAnsi="宋体"/>
          <w:sz w:val="21"/>
          <w:szCs w:val="21"/>
        </w:rPr>
      </w:pPr>
      <w:bookmarkStart w:id="75" w:name="_Ref134639757"/>
      <w:r w:rsidRPr="004B7ECC">
        <w:rPr>
          <w:rFonts w:ascii="宋体" w:hAnsi="宋体" w:hint="eastAsia"/>
          <w:sz w:val="21"/>
          <w:szCs w:val="21"/>
        </w:rPr>
        <w:t>杨萍. 奥苏贝尔学习动机理论对小学数学教学的启示[J]. 科教文汇, 2018(29):2.</w:t>
      </w:r>
      <w:bookmarkEnd w:id="75"/>
    </w:p>
    <w:p w:rsidR="005D2541" w:rsidRDefault="005D2541" w:rsidP="00D07C88">
      <w:pPr>
        <w:pStyle w:val="ac"/>
        <w:numPr>
          <w:ilvl w:val="0"/>
          <w:numId w:val="1"/>
        </w:numPr>
        <w:spacing w:line="240" w:lineRule="auto"/>
        <w:ind w:left="0" w:firstLineChars="0"/>
        <w:rPr>
          <w:rFonts w:ascii="宋体" w:hAnsi="宋体"/>
          <w:sz w:val="21"/>
          <w:szCs w:val="21"/>
        </w:rPr>
      </w:pPr>
      <w:bookmarkStart w:id="76" w:name="_Ref134640057"/>
      <w:r w:rsidRPr="005D2541">
        <w:rPr>
          <w:rFonts w:ascii="宋体" w:hAnsi="宋体"/>
          <w:sz w:val="21"/>
          <w:szCs w:val="21"/>
        </w:rPr>
        <w:t>万珍</w:t>
      </w:r>
      <w:proofErr w:type="gramStart"/>
      <w:r w:rsidRPr="005D2541">
        <w:rPr>
          <w:rFonts w:ascii="宋体" w:hAnsi="宋体"/>
          <w:sz w:val="21"/>
          <w:szCs w:val="21"/>
        </w:rPr>
        <w:t>珍</w:t>
      </w:r>
      <w:proofErr w:type="gramEnd"/>
      <w:r w:rsidRPr="005D2541">
        <w:rPr>
          <w:rFonts w:ascii="宋体" w:hAnsi="宋体"/>
          <w:sz w:val="21"/>
          <w:szCs w:val="21"/>
        </w:rPr>
        <w:t>. 时事热点在中学地理教学中的应用[D].湖南师范大学,2021.</w:t>
      </w:r>
      <w:proofErr w:type="gramStart"/>
      <w:r w:rsidRPr="005D2541">
        <w:rPr>
          <w:rFonts w:ascii="宋体" w:hAnsi="宋体"/>
          <w:sz w:val="21"/>
          <w:szCs w:val="21"/>
        </w:rPr>
        <w:t>DOI:10.27137/d.cnki.ghusu</w:t>
      </w:r>
      <w:proofErr w:type="gramEnd"/>
      <w:r w:rsidRPr="005D2541">
        <w:rPr>
          <w:rFonts w:ascii="宋体" w:hAnsi="宋体"/>
          <w:sz w:val="21"/>
          <w:szCs w:val="21"/>
        </w:rPr>
        <w:t>.2021.002133.</w:t>
      </w:r>
      <w:bookmarkEnd w:id="76"/>
    </w:p>
    <w:p w:rsidR="005D2541" w:rsidRPr="004B7ECC" w:rsidRDefault="005D2541" w:rsidP="00D07C88">
      <w:pPr>
        <w:pStyle w:val="ac"/>
        <w:numPr>
          <w:ilvl w:val="0"/>
          <w:numId w:val="1"/>
        </w:numPr>
        <w:spacing w:line="240" w:lineRule="auto"/>
        <w:ind w:left="0" w:firstLineChars="0"/>
        <w:rPr>
          <w:rFonts w:ascii="宋体" w:hAnsi="宋体"/>
          <w:sz w:val="21"/>
          <w:szCs w:val="21"/>
        </w:rPr>
      </w:pPr>
      <w:bookmarkStart w:id="77" w:name="_Ref134640147"/>
      <w:r w:rsidRPr="005D2541">
        <w:rPr>
          <w:rFonts w:ascii="宋体" w:hAnsi="宋体" w:hint="eastAsia"/>
          <w:sz w:val="21"/>
          <w:szCs w:val="21"/>
        </w:rPr>
        <w:t>金秋, 亚</w:t>
      </w:r>
      <w:proofErr w:type="gramStart"/>
      <w:r w:rsidRPr="005D2541">
        <w:rPr>
          <w:rFonts w:ascii="宋体" w:hAnsi="宋体" w:hint="eastAsia"/>
          <w:sz w:val="21"/>
          <w:szCs w:val="21"/>
        </w:rPr>
        <w:t>娟</w:t>
      </w:r>
      <w:proofErr w:type="gramEnd"/>
      <w:r w:rsidRPr="005D2541">
        <w:rPr>
          <w:rFonts w:ascii="宋体" w:hAnsi="宋体" w:hint="eastAsia"/>
          <w:sz w:val="21"/>
          <w:szCs w:val="21"/>
        </w:rPr>
        <w:t>. 浅谈地理学科核心素养在高中地理教学中的落实[J]. 课程教育研究, 2019(46):2.</w:t>
      </w:r>
      <w:bookmarkEnd w:id="77"/>
    </w:p>
    <w:bookmarkEnd w:id="46"/>
    <w:bookmarkEnd w:id="49"/>
    <w:p w:rsidR="00EB0E80" w:rsidRPr="00BB4E4A" w:rsidRDefault="00EB0E80" w:rsidP="00D07C88">
      <w:pPr>
        <w:rPr>
          <w:rFonts w:ascii="宋体" w:hAnsi="宋体"/>
          <w:sz w:val="21"/>
          <w:szCs w:val="21"/>
        </w:rPr>
      </w:pPr>
    </w:p>
    <w:sectPr w:rsidR="00EB0E80" w:rsidRPr="00BB4E4A" w:rsidSect="00134E48">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1CA" w:rsidRDefault="00E531CA">
      <w:pPr>
        <w:ind w:firstLine="480"/>
      </w:pPr>
      <w:r>
        <w:separator/>
      </w:r>
    </w:p>
  </w:endnote>
  <w:endnote w:type="continuationSeparator" w:id="0">
    <w:p w:rsidR="00E531CA" w:rsidRDefault="00E531CA">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494D" w:rsidRDefault="009C494D">
    <w:pPr>
      <w:pStyle w:val="a4"/>
      <w:ind w:firstLine="360"/>
      <w:jc w:val="center"/>
    </w:pPr>
    <w:r>
      <w:fldChar w:fldCharType="begin"/>
    </w:r>
    <w:r>
      <w:instrText xml:space="preserve"> PAGE  \* Arabic  \* MERGEFORMAT </w:instrText>
    </w:r>
    <w:r>
      <w:fldChar w:fldCharType="separate"/>
    </w:r>
    <w:r>
      <w:rPr>
        <w:noProof/>
      </w:rPr>
      <w:t>1</w:t>
    </w:r>
    <w:r>
      <w:fldChar w:fldCharType="end"/>
    </w:r>
  </w:p>
  <w:p w:rsidR="009C494D" w:rsidRDefault="009C494D">
    <w:pPr>
      <w:pStyle w:val="a4"/>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1CA" w:rsidRDefault="00E531CA">
      <w:pPr>
        <w:ind w:firstLine="480"/>
      </w:pPr>
      <w:r>
        <w:separator/>
      </w:r>
    </w:p>
  </w:footnote>
  <w:footnote w:type="continuationSeparator" w:id="0">
    <w:p w:rsidR="00E531CA" w:rsidRDefault="00E531CA">
      <w:pPr>
        <w:ind w:firstLine="480"/>
      </w:pPr>
      <w:r>
        <w:continuationSeparator/>
      </w:r>
    </w:p>
  </w:footnote>
  <w:footnote w:id="1">
    <w:p w:rsidR="009C494D" w:rsidRDefault="009C494D" w:rsidP="00FD18E9">
      <w:pPr>
        <w:pStyle w:val="afc"/>
        <w:ind w:firstLine="360"/>
        <w:rPr>
          <w:rFonts w:hAnsi="宋体"/>
          <w:color w:val="000000"/>
        </w:rPr>
      </w:pPr>
      <w:r>
        <w:rPr>
          <w:rStyle w:val="afe"/>
        </w:rPr>
        <w:footnoteRef/>
      </w:r>
      <w:r>
        <w:t xml:space="preserve"> </w:t>
      </w:r>
      <w:r>
        <w:rPr>
          <w:rFonts w:hAnsi="宋体" w:hint="eastAsia"/>
          <w:color w:val="000000"/>
        </w:rPr>
        <w:t>基金项目</w:t>
      </w:r>
      <w:r>
        <w:rPr>
          <w:rFonts w:hAnsi="宋体" w:hint="eastAsia"/>
          <w:color w:val="000000"/>
        </w:rPr>
        <w:t xml:space="preserve">: </w:t>
      </w:r>
      <w:r w:rsidRPr="00A4714E">
        <w:rPr>
          <w:rFonts w:hAnsi="宋体" w:hint="eastAsia"/>
          <w:color w:val="000000"/>
        </w:rPr>
        <w:t>广东省高等学校教学管理学会</w:t>
      </w:r>
      <w:proofErr w:type="gramStart"/>
      <w:r w:rsidRPr="00A4714E">
        <w:rPr>
          <w:rFonts w:hAnsi="宋体" w:hint="eastAsia"/>
          <w:color w:val="000000"/>
        </w:rPr>
        <w:t>课程思政建设项目</w:t>
      </w:r>
      <w:proofErr w:type="gramEnd"/>
      <w:r>
        <w:rPr>
          <w:rFonts w:hAnsi="宋体" w:hint="eastAsia"/>
          <w:color w:val="000000"/>
        </w:rPr>
        <w:t>：</w:t>
      </w:r>
      <w:r w:rsidRPr="00A4714E">
        <w:rPr>
          <w:rFonts w:hAnsi="宋体" w:hint="eastAsia"/>
          <w:color w:val="000000"/>
        </w:rPr>
        <w:t>地球概论</w:t>
      </w:r>
      <w:r>
        <w:rPr>
          <w:rFonts w:hAnsi="宋体" w:hint="eastAsia"/>
          <w:color w:val="000000"/>
        </w:rPr>
        <w:t>。惠州学院重点学科建设项目：地理科学</w:t>
      </w:r>
    </w:p>
    <w:p w:rsidR="009C494D" w:rsidRDefault="009C494D" w:rsidP="00FD18E9">
      <w:pPr>
        <w:pStyle w:val="afc"/>
        <w:ind w:firstLine="360"/>
        <w:rPr>
          <w:rFonts w:hAnsi="宋体"/>
          <w:color w:val="000000"/>
        </w:rPr>
      </w:pPr>
      <w:r>
        <w:rPr>
          <w:rFonts w:hAnsi="宋体" w:hint="eastAsia"/>
          <w:color w:val="000000"/>
        </w:rPr>
        <w:t>作者简介</w:t>
      </w:r>
      <w:r>
        <w:rPr>
          <w:rFonts w:hAnsi="宋体" w:hint="eastAsia"/>
          <w:color w:val="000000"/>
        </w:rPr>
        <w:t xml:space="preserve">: </w:t>
      </w:r>
      <w:r>
        <w:rPr>
          <w:rFonts w:hAnsi="宋体"/>
          <w:color w:val="000000"/>
        </w:rPr>
        <w:t>余中元</w:t>
      </w:r>
      <w:r>
        <w:rPr>
          <w:rFonts w:hAnsi="宋体" w:hint="eastAsia"/>
          <w:color w:val="000000"/>
        </w:rPr>
        <w:t>(1969</w:t>
      </w:r>
      <w:r>
        <w:rPr>
          <w:rFonts w:hAnsi="宋体" w:hint="eastAsia"/>
          <w:color w:val="000000"/>
        </w:rPr>
        <w:t>—</w:t>
      </w:r>
      <w:r>
        <w:rPr>
          <w:rFonts w:hAnsi="宋体" w:hint="eastAsia"/>
          <w:color w:val="000000"/>
        </w:rPr>
        <w:t xml:space="preserve">), </w:t>
      </w:r>
      <w:r>
        <w:rPr>
          <w:rFonts w:hAnsi="宋体" w:hint="eastAsia"/>
          <w:color w:val="000000"/>
        </w:rPr>
        <w:t>男</w:t>
      </w:r>
      <w:r>
        <w:rPr>
          <w:rFonts w:hAnsi="宋体" w:hint="eastAsia"/>
          <w:color w:val="000000"/>
        </w:rPr>
        <w:t xml:space="preserve">, </w:t>
      </w:r>
      <w:r>
        <w:rPr>
          <w:rFonts w:hAnsi="宋体" w:hint="eastAsia"/>
          <w:color w:val="000000"/>
        </w:rPr>
        <w:t>四川广安人</w:t>
      </w:r>
      <w:r>
        <w:rPr>
          <w:rFonts w:hAnsi="宋体" w:hint="eastAsia"/>
          <w:color w:val="000000"/>
        </w:rPr>
        <w:t xml:space="preserve">, </w:t>
      </w:r>
      <w:r>
        <w:rPr>
          <w:rFonts w:hAnsi="宋体"/>
          <w:color w:val="000000"/>
        </w:rPr>
        <w:t>博士，教授，硕士生导师，主要研究方向：土地利用与生态经济，旅游规划与资源利用</w:t>
      </w:r>
      <w:r>
        <w:rPr>
          <w:rFonts w:hAnsi="宋体" w:hint="eastAsia"/>
          <w:color w:val="000000"/>
        </w:rPr>
        <w:t>，地理学科教学</w:t>
      </w:r>
      <w:r>
        <w:rPr>
          <w:rFonts w:hAnsi="宋体"/>
          <w:color w:val="000000"/>
        </w:rPr>
        <w:t>。</w:t>
      </w:r>
      <w:r>
        <w:rPr>
          <w:rFonts w:hAnsi="宋体" w:hint="eastAsia"/>
          <w:color w:val="000000"/>
        </w:rPr>
        <w:t xml:space="preserve">E-mail: yzy123456789@126.com </w:t>
      </w:r>
    </w:p>
    <w:p w:rsidR="009C494D" w:rsidRDefault="009C494D" w:rsidP="00FD18E9">
      <w:pPr>
        <w:pStyle w:val="afc"/>
        <w:ind w:firstLine="36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E1351"/>
    <w:multiLevelType w:val="multilevel"/>
    <w:tmpl w:val="6BE00FA2"/>
    <w:lvl w:ilvl="0">
      <w:start w:val="3"/>
      <w:numFmt w:val="decimal"/>
      <w:lvlText w:val="%1"/>
      <w:lvlJc w:val="left"/>
      <w:pPr>
        <w:ind w:left="567" w:hanging="480"/>
      </w:pPr>
      <w:rPr>
        <w:rFonts w:hint="default"/>
      </w:rPr>
    </w:lvl>
    <w:lvl w:ilvl="1">
      <w:start w:val="3"/>
      <w:numFmt w:val="decimal"/>
      <w:lvlText w:val="%1.%2"/>
      <w:lvlJc w:val="left"/>
      <w:pPr>
        <w:ind w:left="567" w:hanging="480"/>
      </w:pPr>
      <w:rPr>
        <w:rFonts w:hint="default"/>
      </w:rPr>
    </w:lvl>
    <w:lvl w:ilvl="2">
      <w:start w:val="2"/>
      <w:numFmt w:val="decimal"/>
      <w:lvlText w:val="%1.%2.%3"/>
      <w:lvlJc w:val="left"/>
      <w:pPr>
        <w:ind w:left="807" w:hanging="720"/>
      </w:pPr>
      <w:rPr>
        <w:rFonts w:hint="default"/>
      </w:rPr>
    </w:lvl>
    <w:lvl w:ilvl="3">
      <w:start w:val="1"/>
      <w:numFmt w:val="decimal"/>
      <w:lvlText w:val="%1.%2.%3.%4"/>
      <w:lvlJc w:val="left"/>
      <w:pPr>
        <w:ind w:left="807" w:hanging="720"/>
      </w:pPr>
      <w:rPr>
        <w:rFonts w:hint="default"/>
      </w:rPr>
    </w:lvl>
    <w:lvl w:ilvl="4">
      <w:start w:val="1"/>
      <w:numFmt w:val="decimal"/>
      <w:lvlText w:val="%1.%2.%3.%4.%5"/>
      <w:lvlJc w:val="left"/>
      <w:pPr>
        <w:ind w:left="1167" w:hanging="1080"/>
      </w:pPr>
      <w:rPr>
        <w:rFonts w:hint="default"/>
      </w:rPr>
    </w:lvl>
    <w:lvl w:ilvl="5">
      <w:start w:val="1"/>
      <w:numFmt w:val="decimal"/>
      <w:lvlText w:val="%1.%2.%3.%4.%5.%6"/>
      <w:lvlJc w:val="left"/>
      <w:pPr>
        <w:ind w:left="1167" w:hanging="1080"/>
      </w:pPr>
      <w:rPr>
        <w:rFonts w:hint="default"/>
      </w:rPr>
    </w:lvl>
    <w:lvl w:ilvl="6">
      <w:start w:val="1"/>
      <w:numFmt w:val="decimal"/>
      <w:lvlText w:val="%1.%2.%3.%4.%5.%6.%7"/>
      <w:lvlJc w:val="left"/>
      <w:pPr>
        <w:ind w:left="1527" w:hanging="1440"/>
      </w:pPr>
      <w:rPr>
        <w:rFonts w:hint="default"/>
      </w:rPr>
    </w:lvl>
    <w:lvl w:ilvl="7">
      <w:start w:val="1"/>
      <w:numFmt w:val="decimal"/>
      <w:lvlText w:val="%1.%2.%3.%4.%5.%6.%7.%8"/>
      <w:lvlJc w:val="left"/>
      <w:pPr>
        <w:ind w:left="1527" w:hanging="1440"/>
      </w:pPr>
      <w:rPr>
        <w:rFonts w:hint="default"/>
      </w:rPr>
    </w:lvl>
    <w:lvl w:ilvl="8">
      <w:start w:val="1"/>
      <w:numFmt w:val="decimal"/>
      <w:lvlText w:val="%1.%2.%3.%4.%5.%6.%7.%8.%9"/>
      <w:lvlJc w:val="left"/>
      <w:pPr>
        <w:ind w:left="1887" w:hanging="1800"/>
      </w:pPr>
      <w:rPr>
        <w:rFonts w:hint="default"/>
      </w:rPr>
    </w:lvl>
  </w:abstractNum>
  <w:abstractNum w:abstractNumId="1" w15:restartNumberingAfterBreak="0">
    <w:nsid w:val="05246A15"/>
    <w:multiLevelType w:val="multilevel"/>
    <w:tmpl w:val="F26A6C34"/>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966E3D"/>
    <w:multiLevelType w:val="hybridMultilevel"/>
    <w:tmpl w:val="6D46723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14C20818"/>
    <w:multiLevelType w:val="hybridMultilevel"/>
    <w:tmpl w:val="1D441FB6"/>
    <w:lvl w:ilvl="0" w:tplc="42BECB20">
      <w:start w:val="1"/>
      <w:numFmt w:val="decimal"/>
      <w:suff w:val="nothing"/>
      <w:lvlText w:val="（%1）"/>
      <w:lvlJc w:val="left"/>
      <w:pPr>
        <w:ind w:left="0" w:firstLine="480"/>
      </w:pPr>
      <w:rPr>
        <w:rFonts w:ascii="Times New Roman" w:hAnsi="Times New Roman" w:hint="default"/>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18204267"/>
    <w:multiLevelType w:val="hybridMultilevel"/>
    <w:tmpl w:val="DA42CB3C"/>
    <w:lvl w:ilvl="0" w:tplc="FA64936A">
      <w:start w:val="1"/>
      <w:numFmt w:val="decimal"/>
      <w:suff w:val="space"/>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BBE0B39"/>
    <w:multiLevelType w:val="hybridMultilevel"/>
    <w:tmpl w:val="7FE033D0"/>
    <w:lvl w:ilvl="0" w:tplc="7778AB24">
      <w:start w:val="1"/>
      <w:numFmt w:val="decimal"/>
      <w:suff w:val="nothing"/>
      <w:lvlText w:val="（%1）"/>
      <w:lvlJc w:val="left"/>
      <w:pPr>
        <w:ind w:left="0" w:firstLine="480"/>
      </w:pPr>
      <w:rPr>
        <w:rFonts w:ascii="Times New Roman" w:hAnsi="Times New Roman" w:hint="default"/>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1C797401"/>
    <w:multiLevelType w:val="hybridMultilevel"/>
    <w:tmpl w:val="157CBA88"/>
    <w:lvl w:ilvl="0" w:tplc="67EC2EB2">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1D6C75F0"/>
    <w:multiLevelType w:val="hybridMultilevel"/>
    <w:tmpl w:val="D876DA0A"/>
    <w:lvl w:ilvl="0" w:tplc="6BDC75FC">
      <w:start w:val="1"/>
      <w:numFmt w:val="decimal"/>
      <w:suff w:val="space"/>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930200"/>
    <w:multiLevelType w:val="hybridMultilevel"/>
    <w:tmpl w:val="ADAAF03C"/>
    <w:lvl w:ilvl="0" w:tplc="7778AB24">
      <w:start w:val="1"/>
      <w:numFmt w:val="decimal"/>
      <w:suff w:val="nothing"/>
      <w:lvlText w:val="（%1）"/>
      <w:lvlJc w:val="left"/>
      <w:pPr>
        <w:ind w:left="0" w:firstLine="480"/>
      </w:pPr>
      <w:rPr>
        <w:rFonts w:ascii="Times New Roman" w:hAnsi="Times New Roman" w:hint="default"/>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21A86678"/>
    <w:multiLevelType w:val="hybridMultilevel"/>
    <w:tmpl w:val="3E92BFFC"/>
    <w:lvl w:ilvl="0" w:tplc="6D7A3BD2">
      <w:start w:val="1"/>
      <w:numFmt w:val="decimal"/>
      <w:suff w:val="nothing"/>
      <w:lvlText w:val="（%1）"/>
      <w:lvlJc w:val="left"/>
      <w:pPr>
        <w:ind w:left="0" w:firstLine="480"/>
      </w:pPr>
      <w:rPr>
        <w:rFonts w:ascii="Times New Roman" w:hAnsi="Times New Roman" w:hint="default"/>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22E42C22"/>
    <w:multiLevelType w:val="hybridMultilevel"/>
    <w:tmpl w:val="A97EF868"/>
    <w:lvl w:ilvl="0" w:tplc="CC86EEDE">
      <w:start w:val="1"/>
      <w:numFmt w:val="decimal"/>
      <w:suff w:val="nothing"/>
      <w:lvlText w:val="（%1）"/>
      <w:lvlJc w:val="left"/>
      <w:pPr>
        <w:ind w:left="480" w:firstLine="480"/>
      </w:pPr>
      <w:rPr>
        <w:rFonts w:ascii="Times New Roman" w:hAnsi="Times New Roman" w:hint="default"/>
        <w:sz w:val="24"/>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2328656F"/>
    <w:multiLevelType w:val="hybridMultilevel"/>
    <w:tmpl w:val="8FCAA71A"/>
    <w:lvl w:ilvl="0" w:tplc="D3BC5A0A">
      <w:start w:val="1"/>
      <w:numFmt w:val="decimal"/>
      <w:suff w:val="nothing"/>
      <w:lvlText w:val="（%1）"/>
      <w:lvlJc w:val="left"/>
      <w:pPr>
        <w:ind w:left="900" w:hanging="420"/>
      </w:pPr>
      <w:rPr>
        <w:rFonts w:ascii="Times New Roman" w:hAnsi="Times New Roman" w:hint="default"/>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2ABB7A5A"/>
    <w:multiLevelType w:val="hybridMultilevel"/>
    <w:tmpl w:val="BA2E3034"/>
    <w:lvl w:ilvl="0" w:tplc="5204ECA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2C8A6282"/>
    <w:multiLevelType w:val="hybridMultilevel"/>
    <w:tmpl w:val="EFA06BF0"/>
    <w:lvl w:ilvl="0" w:tplc="B3B2694C">
      <w:start w:val="1"/>
      <w:numFmt w:val="decimal"/>
      <w:suff w:val="nothing"/>
      <w:lvlText w:val="（%1）"/>
      <w:lvlJc w:val="left"/>
      <w:pPr>
        <w:ind w:left="0" w:firstLine="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36256D4A"/>
    <w:multiLevelType w:val="hybridMultilevel"/>
    <w:tmpl w:val="33ACD2C4"/>
    <w:lvl w:ilvl="0" w:tplc="D78A4B62">
      <w:start w:val="1"/>
      <w:numFmt w:val="decimal"/>
      <w:lvlText w:val="（%1）"/>
      <w:lvlJc w:val="left"/>
      <w:pPr>
        <w:ind w:left="900" w:hanging="420"/>
      </w:pPr>
      <w:rPr>
        <w:rFonts w:ascii="Times New Roman" w:hAnsi="Times New Roman" w:hint="default"/>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3B3A57D4"/>
    <w:multiLevelType w:val="hybridMultilevel"/>
    <w:tmpl w:val="C3B44F74"/>
    <w:lvl w:ilvl="0" w:tplc="B1B02B18">
      <w:start w:val="1"/>
      <w:numFmt w:val="decimal"/>
      <w:suff w:val="nothing"/>
      <w:lvlText w:val="（%1）"/>
      <w:lvlJc w:val="left"/>
      <w:pPr>
        <w:ind w:left="-480" w:firstLine="480"/>
      </w:pPr>
      <w:rPr>
        <w:rFonts w:ascii="Times New Roman" w:hAnsi="Times New Roman" w:hint="default"/>
        <w:sz w:val="24"/>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3C9B50DD"/>
    <w:multiLevelType w:val="hybridMultilevel"/>
    <w:tmpl w:val="1A547A16"/>
    <w:lvl w:ilvl="0" w:tplc="F7180AF0">
      <w:start w:val="1"/>
      <w:numFmt w:val="decimal"/>
      <w:suff w:val="nothing"/>
      <w:lvlText w:val="（%1）"/>
      <w:lvlJc w:val="left"/>
      <w:pPr>
        <w:ind w:left="0" w:firstLine="480"/>
      </w:pPr>
      <w:rPr>
        <w:rFonts w:ascii="Times New Roman" w:hAnsi="Times New Roman" w:hint="default"/>
        <w:sz w:val="24"/>
      </w:rPr>
    </w:lvl>
    <w:lvl w:ilvl="1" w:tplc="9698B220">
      <w:start w:val="1"/>
      <w:numFmt w:val="decimalEnclosedCircle"/>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435A2413"/>
    <w:multiLevelType w:val="hybridMultilevel"/>
    <w:tmpl w:val="5942C930"/>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4CCA2A99"/>
    <w:multiLevelType w:val="hybridMultilevel"/>
    <w:tmpl w:val="E39A2D70"/>
    <w:lvl w:ilvl="0" w:tplc="7778AB24">
      <w:start w:val="1"/>
      <w:numFmt w:val="decimal"/>
      <w:suff w:val="nothing"/>
      <w:lvlText w:val="（%1）"/>
      <w:lvlJc w:val="left"/>
      <w:pPr>
        <w:ind w:left="0" w:firstLine="480"/>
      </w:pPr>
      <w:rPr>
        <w:rFonts w:ascii="Times New Roman" w:hAnsi="Times New Roman" w:hint="default"/>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4E5A0E17"/>
    <w:multiLevelType w:val="hybridMultilevel"/>
    <w:tmpl w:val="61E29EE2"/>
    <w:lvl w:ilvl="0" w:tplc="D78A4B62">
      <w:start w:val="1"/>
      <w:numFmt w:val="decimal"/>
      <w:lvlText w:val="（%1）"/>
      <w:lvlJc w:val="left"/>
      <w:pPr>
        <w:ind w:left="900" w:hanging="420"/>
      </w:pPr>
      <w:rPr>
        <w:rFonts w:ascii="Times New Roman" w:hAnsi="Times New Roman" w:hint="default"/>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52E84604"/>
    <w:multiLevelType w:val="hybridMultilevel"/>
    <w:tmpl w:val="A95EFDB2"/>
    <w:lvl w:ilvl="0" w:tplc="D78A4B62">
      <w:start w:val="1"/>
      <w:numFmt w:val="decimal"/>
      <w:lvlText w:val="（%1）"/>
      <w:lvlJc w:val="left"/>
      <w:pPr>
        <w:ind w:left="900" w:hanging="420"/>
      </w:pPr>
      <w:rPr>
        <w:rFonts w:ascii="Times New Roman" w:hAnsi="Times New Roman" w:hint="default"/>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53BC2758"/>
    <w:multiLevelType w:val="hybridMultilevel"/>
    <w:tmpl w:val="46EE886C"/>
    <w:lvl w:ilvl="0" w:tplc="91A27E7E">
      <w:start w:val="1"/>
      <w:numFmt w:val="decimal"/>
      <w:suff w:val="nothing"/>
      <w:lvlText w:val="（%1）"/>
      <w:lvlJc w:val="left"/>
      <w:pPr>
        <w:ind w:left="0" w:firstLine="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594448CF"/>
    <w:multiLevelType w:val="hybridMultilevel"/>
    <w:tmpl w:val="426A6B62"/>
    <w:lvl w:ilvl="0" w:tplc="60729164">
      <w:start w:val="1"/>
      <w:numFmt w:val="decimal"/>
      <w:suff w:val="nothing"/>
      <w:lvlText w:val="（%1）"/>
      <w:lvlJc w:val="left"/>
      <w:pPr>
        <w:ind w:left="0" w:firstLine="480"/>
      </w:pPr>
      <w:rPr>
        <w:rFonts w:ascii="Times New Roman" w:hAnsi="Times New Roman" w:hint="default"/>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5C4747C7"/>
    <w:multiLevelType w:val="hybridMultilevel"/>
    <w:tmpl w:val="B29C9B7E"/>
    <w:lvl w:ilvl="0" w:tplc="67EC2EB2">
      <w:start w:val="1"/>
      <w:numFmt w:val="decimal"/>
      <w:lvlText w:val="%1."/>
      <w:lvlJc w:val="left"/>
      <w:pPr>
        <w:ind w:left="620" w:hanging="420"/>
      </w:pPr>
      <w:rPr>
        <w:rFonts w:hint="eastAsia"/>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4" w15:restartNumberingAfterBreak="0">
    <w:nsid w:val="5C9A44F4"/>
    <w:multiLevelType w:val="hybridMultilevel"/>
    <w:tmpl w:val="4CA0F8D4"/>
    <w:lvl w:ilvl="0" w:tplc="F2AE969C">
      <w:start w:val="1"/>
      <w:numFmt w:val="decimal"/>
      <w:suff w:val="nothing"/>
      <w:lvlText w:val="（%1）"/>
      <w:lvlJc w:val="left"/>
      <w:pPr>
        <w:ind w:left="0" w:firstLine="480"/>
      </w:pPr>
      <w:rPr>
        <w:rFonts w:ascii="Times New Roman" w:hAnsi="Times New Roman" w:hint="default"/>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15:restartNumberingAfterBreak="0">
    <w:nsid w:val="5FAA44ED"/>
    <w:multiLevelType w:val="hybridMultilevel"/>
    <w:tmpl w:val="FD7409E4"/>
    <w:lvl w:ilvl="0" w:tplc="67EC2EB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6174BA1"/>
    <w:multiLevelType w:val="hybridMultilevel"/>
    <w:tmpl w:val="61521466"/>
    <w:lvl w:ilvl="0" w:tplc="33B8A39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80B3769"/>
    <w:multiLevelType w:val="hybridMultilevel"/>
    <w:tmpl w:val="58809952"/>
    <w:lvl w:ilvl="0" w:tplc="CC86EEDE">
      <w:start w:val="1"/>
      <w:numFmt w:val="decimal"/>
      <w:suff w:val="nothing"/>
      <w:lvlText w:val="（%1）"/>
      <w:lvlJc w:val="left"/>
      <w:pPr>
        <w:ind w:left="0" w:firstLine="480"/>
      </w:pPr>
      <w:rPr>
        <w:rFonts w:ascii="Times New Roman" w:hAnsi="Times New Roman" w:hint="default"/>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15:restartNumberingAfterBreak="0">
    <w:nsid w:val="69967CFF"/>
    <w:multiLevelType w:val="hybridMultilevel"/>
    <w:tmpl w:val="C9B00AEE"/>
    <w:lvl w:ilvl="0" w:tplc="D78A4B62">
      <w:start w:val="1"/>
      <w:numFmt w:val="decimal"/>
      <w:lvlText w:val="（%1）"/>
      <w:lvlJc w:val="left"/>
      <w:pPr>
        <w:ind w:left="900" w:hanging="420"/>
      </w:pPr>
      <w:rPr>
        <w:rFonts w:ascii="Times New Roman" w:hAnsi="Times New Roman" w:hint="default"/>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15:restartNumberingAfterBreak="0">
    <w:nsid w:val="69D96C52"/>
    <w:multiLevelType w:val="hybridMultilevel"/>
    <w:tmpl w:val="33B4F32E"/>
    <w:lvl w:ilvl="0" w:tplc="DB083D76">
      <w:start w:val="1"/>
      <w:numFmt w:val="decimal"/>
      <w:suff w:val="nothing"/>
      <w:lvlText w:val="（%1）"/>
      <w:lvlJc w:val="left"/>
      <w:pPr>
        <w:ind w:left="-55" w:firstLine="480"/>
      </w:pPr>
      <w:rPr>
        <w:rFonts w:ascii="Times New Roman" w:hAnsi="Times New Roman" w:hint="default"/>
        <w:sz w:val="24"/>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0" w15:restartNumberingAfterBreak="0">
    <w:nsid w:val="6AC84F3D"/>
    <w:multiLevelType w:val="hybridMultilevel"/>
    <w:tmpl w:val="4BDA6174"/>
    <w:lvl w:ilvl="0" w:tplc="38EAC1E6">
      <w:start w:val="1"/>
      <w:numFmt w:val="decimal"/>
      <w:suff w:val="space"/>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B6E217B"/>
    <w:multiLevelType w:val="hybridMultilevel"/>
    <w:tmpl w:val="89E6C27E"/>
    <w:lvl w:ilvl="0" w:tplc="27207F0C">
      <w:start w:val="1"/>
      <w:numFmt w:val="decimal"/>
      <w:suff w:val="space"/>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CD20263"/>
    <w:multiLevelType w:val="hybridMultilevel"/>
    <w:tmpl w:val="C8805F10"/>
    <w:lvl w:ilvl="0" w:tplc="9190C1BC">
      <w:start w:val="1"/>
      <w:numFmt w:val="upperLetter"/>
      <w:lvlText w:val="%1．"/>
      <w:lvlJc w:val="left"/>
      <w:pPr>
        <w:ind w:left="1308" w:hanging="408"/>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33" w15:restartNumberingAfterBreak="0">
    <w:nsid w:val="73514CAE"/>
    <w:multiLevelType w:val="hybridMultilevel"/>
    <w:tmpl w:val="E65030DA"/>
    <w:lvl w:ilvl="0" w:tplc="D78A4B62">
      <w:start w:val="1"/>
      <w:numFmt w:val="decimal"/>
      <w:lvlText w:val="（%1）"/>
      <w:lvlJc w:val="left"/>
      <w:pPr>
        <w:ind w:left="900" w:hanging="420"/>
      </w:pPr>
      <w:rPr>
        <w:rFonts w:ascii="Times New Roman" w:hAnsi="Times New Roman" w:hint="default"/>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15:restartNumberingAfterBreak="0">
    <w:nsid w:val="7B8F7C18"/>
    <w:multiLevelType w:val="hybridMultilevel"/>
    <w:tmpl w:val="347A84B8"/>
    <w:lvl w:ilvl="0" w:tplc="DA5C85C4">
      <w:start w:val="1"/>
      <w:numFmt w:val="decimal"/>
      <w:suff w:val="nothing"/>
      <w:lvlText w:val="（%1）"/>
      <w:lvlJc w:val="left"/>
      <w:pPr>
        <w:ind w:left="0" w:firstLine="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6"/>
  </w:num>
  <w:num w:numId="2">
    <w:abstractNumId w:val="6"/>
  </w:num>
  <w:num w:numId="3">
    <w:abstractNumId w:val="34"/>
  </w:num>
  <w:num w:numId="4">
    <w:abstractNumId w:val="24"/>
  </w:num>
  <w:num w:numId="5">
    <w:abstractNumId w:val="21"/>
  </w:num>
  <w:num w:numId="6">
    <w:abstractNumId w:val="13"/>
  </w:num>
  <w:num w:numId="7">
    <w:abstractNumId w:val="15"/>
  </w:num>
  <w:num w:numId="8">
    <w:abstractNumId w:val="22"/>
  </w:num>
  <w:num w:numId="9">
    <w:abstractNumId w:val="11"/>
  </w:num>
  <w:num w:numId="10">
    <w:abstractNumId w:val="1"/>
  </w:num>
  <w:num w:numId="11">
    <w:abstractNumId w:val="3"/>
  </w:num>
  <w:num w:numId="12">
    <w:abstractNumId w:val="32"/>
  </w:num>
  <w:num w:numId="13">
    <w:abstractNumId w:val="16"/>
  </w:num>
  <w:num w:numId="14">
    <w:abstractNumId w:val="2"/>
  </w:num>
  <w:num w:numId="15">
    <w:abstractNumId w:val="12"/>
  </w:num>
  <w:num w:numId="16">
    <w:abstractNumId w:val="17"/>
  </w:num>
  <w:num w:numId="17">
    <w:abstractNumId w:val="31"/>
  </w:num>
  <w:num w:numId="18">
    <w:abstractNumId w:val="25"/>
  </w:num>
  <w:num w:numId="19">
    <w:abstractNumId w:val="23"/>
  </w:num>
  <w:num w:numId="20">
    <w:abstractNumId w:val="30"/>
  </w:num>
  <w:num w:numId="21">
    <w:abstractNumId w:val="7"/>
  </w:num>
  <w:num w:numId="22">
    <w:abstractNumId w:val="4"/>
  </w:num>
  <w:num w:numId="23">
    <w:abstractNumId w:val="20"/>
  </w:num>
  <w:num w:numId="24">
    <w:abstractNumId w:val="9"/>
  </w:num>
  <w:num w:numId="25">
    <w:abstractNumId w:val="14"/>
  </w:num>
  <w:num w:numId="26">
    <w:abstractNumId w:val="0"/>
  </w:num>
  <w:num w:numId="27">
    <w:abstractNumId w:val="33"/>
  </w:num>
  <w:num w:numId="28">
    <w:abstractNumId w:val="28"/>
  </w:num>
  <w:num w:numId="29">
    <w:abstractNumId w:val="27"/>
  </w:num>
  <w:num w:numId="30">
    <w:abstractNumId w:val="10"/>
  </w:num>
  <w:num w:numId="31">
    <w:abstractNumId w:val="8"/>
  </w:num>
  <w:num w:numId="32">
    <w:abstractNumId w:val="5"/>
  </w:num>
  <w:num w:numId="33">
    <w:abstractNumId w:val="18"/>
  </w:num>
  <w:num w:numId="34">
    <w:abstractNumId w:val="19"/>
  </w:num>
  <w:num w:numId="35">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307"/>
    <w:rsid w:val="0000471F"/>
    <w:rsid w:val="00011EA9"/>
    <w:rsid w:val="000131E3"/>
    <w:rsid w:val="00015817"/>
    <w:rsid w:val="000178E8"/>
    <w:rsid w:val="00017EBB"/>
    <w:rsid w:val="00020D3F"/>
    <w:rsid w:val="00023F29"/>
    <w:rsid w:val="00024FB7"/>
    <w:rsid w:val="00025BAC"/>
    <w:rsid w:val="000266EF"/>
    <w:rsid w:val="00027CAC"/>
    <w:rsid w:val="00034068"/>
    <w:rsid w:val="0004165A"/>
    <w:rsid w:val="000455C6"/>
    <w:rsid w:val="0005302B"/>
    <w:rsid w:val="00053C82"/>
    <w:rsid w:val="00057669"/>
    <w:rsid w:val="000579C1"/>
    <w:rsid w:val="00057BAF"/>
    <w:rsid w:val="0006142A"/>
    <w:rsid w:val="00073DC3"/>
    <w:rsid w:val="000774B5"/>
    <w:rsid w:val="00081E4A"/>
    <w:rsid w:val="000848DA"/>
    <w:rsid w:val="00096727"/>
    <w:rsid w:val="00096A70"/>
    <w:rsid w:val="00097425"/>
    <w:rsid w:val="000978F3"/>
    <w:rsid w:val="000A276C"/>
    <w:rsid w:val="000A7270"/>
    <w:rsid w:val="000B0A46"/>
    <w:rsid w:val="000B38BB"/>
    <w:rsid w:val="000C126C"/>
    <w:rsid w:val="000C1C9B"/>
    <w:rsid w:val="000C5B6D"/>
    <w:rsid w:val="000D197A"/>
    <w:rsid w:val="000D1C16"/>
    <w:rsid w:val="000D2851"/>
    <w:rsid w:val="000D48FE"/>
    <w:rsid w:val="000D4AB1"/>
    <w:rsid w:val="000E07B3"/>
    <w:rsid w:val="000E0C45"/>
    <w:rsid w:val="000E31ED"/>
    <w:rsid w:val="000E5D38"/>
    <w:rsid w:val="000E63E7"/>
    <w:rsid w:val="000E6DFE"/>
    <w:rsid w:val="000F298D"/>
    <w:rsid w:val="000F3E53"/>
    <w:rsid w:val="000F65EF"/>
    <w:rsid w:val="00106D9A"/>
    <w:rsid w:val="001146A6"/>
    <w:rsid w:val="001149EB"/>
    <w:rsid w:val="001225AD"/>
    <w:rsid w:val="001227D0"/>
    <w:rsid w:val="00123929"/>
    <w:rsid w:val="00133EFF"/>
    <w:rsid w:val="00134E48"/>
    <w:rsid w:val="001363DB"/>
    <w:rsid w:val="0013640B"/>
    <w:rsid w:val="00142354"/>
    <w:rsid w:val="00142EAC"/>
    <w:rsid w:val="00143984"/>
    <w:rsid w:val="00143A15"/>
    <w:rsid w:val="00144BC6"/>
    <w:rsid w:val="001461C3"/>
    <w:rsid w:val="00150DBB"/>
    <w:rsid w:val="001566A4"/>
    <w:rsid w:val="00163CD5"/>
    <w:rsid w:val="00164307"/>
    <w:rsid w:val="00165EF6"/>
    <w:rsid w:val="00171DDA"/>
    <w:rsid w:val="0017695B"/>
    <w:rsid w:val="001813D1"/>
    <w:rsid w:val="00182164"/>
    <w:rsid w:val="00182A27"/>
    <w:rsid w:val="0019731C"/>
    <w:rsid w:val="001A2134"/>
    <w:rsid w:val="001A2F26"/>
    <w:rsid w:val="001A2F28"/>
    <w:rsid w:val="001A3BA4"/>
    <w:rsid w:val="001B20C6"/>
    <w:rsid w:val="001B3B40"/>
    <w:rsid w:val="001B6CD0"/>
    <w:rsid w:val="001C0155"/>
    <w:rsid w:val="001C23B0"/>
    <w:rsid w:val="001C4BD0"/>
    <w:rsid w:val="001C64C3"/>
    <w:rsid w:val="001D07F5"/>
    <w:rsid w:val="001D4F14"/>
    <w:rsid w:val="001E0F31"/>
    <w:rsid w:val="001E4E9C"/>
    <w:rsid w:val="001F3268"/>
    <w:rsid w:val="0020109A"/>
    <w:rsid w:val="002017FD"/>
    <w:rsid w:val="002033B7"/>
    <w:rsid w:val="002043FE"/>
    <w:rsid w:val="002107D1"/>
    <w:rsid w:val="00211443"/>
    <w:rsid w:val="0021322C"/>
    <w:rsid w:val="0022114C"/>
    <w:rsid w:val="0022249D"/>
    <w:rsid w:val="002267E8"/>
    <w:rsid w:val="00230656"/>
    <w:rsid w:val="002324B1"/>
    <w:rsid w:val="00242EC3"/>
    <w:rsid w:val="00245260"/>
    <w:rsid w:val="00251F93"/>
    <w:rsid w:val="00255836"/>
    <w:rsid w:val="00257B61"/>
    <w:rsid w:val="00263177"/>
    <w:rsid w:val="002664FA"/>
    <w:rsid w:val="00293B3C"/>
    <w:rsid w:val="002A13BE"/>
    <w:rsid w:val="002C01E1"/>
    <w:rsid w:val="002C0EB2"/>
    <w:rsid w:val="002D06EC"/>
    <w:rsid w:val="002D2974"/>
    <w:rsid w:val="002E3248"/>
    <w:rsid w:val="002E3C64"/>
    <w:rsid w:val="002E5E38"/>
    <w:rsid w:val="002E6F4E"/>
    <w:rsid w:val="002E7574"/>
    <w:rsid w:val="002F0F88"/>
    <w:rsid w:val="002F347B"/>
    <w:rsid w:val="0030197C"/>
    <w:rsid w:val="003064BC"/>
    <w:rsid w:val="0031078D"/>
    <w:rsid w:val="003114E6"/>
    <w:rsid w:val="00312E7B"/>
    <w:rsid w:val="00317835"/>
    <w:rsid w:val="00320EA9"/>
    <w:rsid w:val="003326AB"/>
    <w:rsid w:val="00340376"/>
    <w:rsid w:val="00341C4A"/>
    <w:rsid w:val="00346405"/>
    <w:rsid w:val="003540DD"/>
    <w:rsid w:val="00360273"/>
    <w:rsid w:val="00363AB1"/>
    <w:rsid w:val="00365D6B"/>
    <w:rsid w:val="003823A6"/>
    <w:rsid w:val="003866D6"/>
    <w:rsid w:val="003868A1"/>
    <w:rsid w:val="00387C1F"/>
    <w:rsid w:val="00387CD1"/>
    <w:rsid w:val="00395746"/>
    <w:rsid w:val="003A40AD"/>
    <w:rsid w:val="003A4CDC"/>
    <w:rsid w:val="003A5340"/>
    <w:rsid w:val="003A641F"/>
    <w:rsid w:val="003B1E0A"/>
    <w:rsid w:val="003C1EF8"/>
    <w:rsid w:val="003C20EF"/>
    <w:rsid w:val="003C4B08"/>
    <w:rsid w:val="003D271F"/>
    <w:rsid w:val="003D2C66"/>
    <w:rsid w:val="003D4841"/>
    <w:rsid w:val="003D5F7C"/>
    <w:rsid w:val="003F40B6"/>
    <w:rsid w:val="004044AB"/>
    <w:rsid w:val="00410C56"/>
    <w:rsid w:val="0041534B"/>
    <w:rsid w:val="004170A0"/>
    <w:rsid w:val="00424573"/>
    <w:rsid w:val="00426FD2"/>
    <w:rsid w:val="00427BC4"/>
    <w:rsid w:val="00431194"/>
    <w:rsid w:val="00435DC9"/>
    <w:rsid w:val="00436CCE"/>
    <w:rsid w:val="00441BE5"/>
    <w:rsid w:val="00446D10"/>
    <w:rsid w:val="00454503"/>
    <w:rsid w:val="00454D0D"/>
    <w:rsid w:val="00454D54"/>
    <w:rsid w:val="00456111"/>
    <w:rsid w:val="00462263"/>
    <w:rsid w:val="00465CBE"/>
    <w:rsid w:val="00470FD7"/>
    <w:rsid w:val="004777AA"/>
    <w:rsid w:val="004806A7"/>
    <w:rsid w:val="00484F89"/>
    <w:rsid w:val="00485B08"/>
    <w:rsid w:val="00486FE0"/>
    <w:rsid w:val="00490C31"/>
    <w:rsid w:val="004970FC"/>
    <w:rsid w:val="004A016D"/>
    <w:rsid w:val="004A02A7"/>
    <w:rsid w:val="004A2D09"/>
    <w:rsid w:val="004A43A5"/>
    <w:rsid w:val="004A6A1B"/>
    <w:rsid w:val="004B08F8"/>
    <w:rsid w:val="004B0C29"/>
    <w:rsid w:val="004B49EE"/>
    <w:rsid w:val="004B7ECC"/>
    <w:rsid w:val="004C20BC"/>
    <w:rsid w:val="004C5C85"/>
    <w:rsid w:val="004C6848"/>
    <w:rsid w:val="004C7348"/>
    <w:rsid w:val="004C746A"/>
    <w:rsid w:val="004D1777"/>
    <w:rsid w:val="004D2808"/>
    <w:rsid w:val="004D2859"/>
    <w:rsid w:val="004D3619"/>
    <w:rsid w:val="004D6ABE"/>
    <w:rsid w:val="004D6EAA"/>
    <w:rsid w:val="004E1AD3"/>
    <w:rsid w:val="004E231A"/>
    <w:rsid w:val="004E343E"/>
    <w:rsid w:val="004E59F8"/>
    <w:rsid w:val="00503434"/>
    <w:rsid w:val="00503C16"/>
    <w:rsid w:val="00505A8A"/>
    <w:rsid w:val="005139D4"/>
    <w:rsid w:val="00514C67"/>
    <w:rsid w:val="005154D2"/>
    <w:rsid w:val="005233C7"/>
    <w:rsid w:val="005461D0"/>
    <w:rsid w:val="00547659"/>
    <w:rsid w:val="00555305"/>
    <w:rsid w:val="00563846"/>
    <w:rsid w:val="00571DBF"/>
    <w:rsid w:val="005755E9"/>
    <w:rsid w:val="00580263"/>
    <w:rsid w:val="005825AA"/>
    <w:rsid w:val="00584FF4"/>
    <w:rsid w:val="00585ECF"/>
    <w:rsid w:val="0059012F"/>
    <w:rsid w:val="005A26D8"/>
    <w:rsid w:val="005A7EE6"/>
    <w:rsid w:val="005B1071"/>
    <w:rsid w:val="005B2DDB"/>
    <w:rsid w:val="005B3612"/>
    <w:rsid w:val="005B5546"/>
    <w:rsid w:val="005B6119"/>
    <w:rsid w:val="005C3171"/>
    <w:rsid w:val="005C7C9E"/>
    <w:rsid w:val="005D0013"/>
    <w:rsid w:val="005D0D6B"/>
    <w:rsid w:val="005D2541"/>
    <w:rsid w:val="005D3D5E"/>
    <w:rsid w:val="005D62B6"/>
    <w:rsid w:val="005F0402"/>
    <w:rsid w:val="005F4834"/>
    <w:rsid w:val="005F60C8"/>
    <w:rsid w:val="00601A4D"/>
    <w:rsid w:val="00611085"/>
    <w:rsid w:val="00621383"/>
    <w:rsid w:val="00624DC3"/>
    <w:rsid w:val="00630CEA"/>
    <w:rsid w:val="0063173B"/>
    <w:rsid w:val="006363C7"/>
    <w:rsid w:val="0064582C"/>
    <w:rsid w:val="006538B8"/>
    <w:rsid w:val="00656DB5"/>
    <w:rsid w:val="00662A4F"/>
    <w:rsid w:val="0066661D"/>
    <w:rsid w:val="00667C81"/>
    <w:rsid w:val="006716D6"/>
    <w:rsid w:val="0067359F"/>
    <w:rsid w:val="00673FEC"/>
    <w:rsid w:val="00675EE8"/>
    <w:rsid w:val="006778FD"/>
    <w:rsid w:val="00683A03"/>
    <w:rsid w:val="00686CF1"/>
    <w:rsid w:val="00690753"/>
    <w:rsid w:val="006A1B3B"/>
    <w:rsid w:val="006B18D3"/>
    <w:rsid w:val="006B5E74"/>
    <w:rsid w:val="006C52CF"/>
    <w:rsid w:val="006D092E"/>
    <w:rsid w:val="006D51AF"/>
    <w:rsid w:val="006D53C5"/>
    <w:rsid w:val="006D6A53"/>
    <w:rsid w:val="006E0725"/>
    <w:rsid w:val="006E0806"/>
    <w:rsid w:val="006E5694"/>
    <w:rsid w:val="006E5CAA"/>
    <w:rsid w:val="006E6B32"/>
    <w:rsid w:val="006E6DD8"/>
    <w:rsid w:val="006F16EE"/>
    <w:rsid w:val="006F7E38"/>
    <w:rsid w:val="007000A0"/>
    <w:rsid w:val="00700426"/>
    <w:rsid w:val="00702457"/>
    <w:rsid w:val="00703386"/>
    <w:rsid w:val="007107D2"/>
    <w:rsid w:val="0071232D"/>
    <w:rsid w:val="00720435"/>
    <w:rsid w:val="007215AC"/>
    <w:rsid w:val="00724DCB"/>
    <w:rsid w:val="007258A3"/>
    <w:rsid w:val="0072619E"/>
    <w:rsid w:val="00726F8C"/>
    <w:rsid w:val="00727EEA"/>
    <w:rsid w:val="00732ED1"/>
    <w:rsid w:val="0073423E"/>
    <w:rsid w:val="00747DCA"/>
    <w:rsid w:val="007512D7"/>
    <w:rsid w:val="007553D0"/>
    <w:rsid w:val="007564A8"/>
    <w:rsid w:val="0075736E"/>
    <w:rsid w:val="00757EB9"/>
    <w:rsid w:val="007618B2"/>
    <w:rsid w:val="0078192D"/>
    <w:rsid w:val="007852FD"/>
    <w:rsid w:val="00796EBE"/>
    <w:rsid w:val="007A1106"/>
    <w:rsid w:val="007A11C0"/>
    <w:rsid w:val="007A1BC0"/>
    <w:rsid w:val="007A29AF"/>
    <w:rsid w:val="007A2F40"/>
    <w:rsid w:val="007B38F7"/>
    <w:rsid w:val="007B5C62"/>
    <w:rsid w:val="007B753C"/>
    <w:rsid w:val="007C1C34"/>
    <w:rsid w:val="007C298A"/>
    <w:rsid w:val="007C6809"/>
    <w:rsid w:val="007D0314"/>
    <w:rsid w:val="007D1E7D"/>
    <w:rsid w:val="007D2447"/>
    <w:rsid w:val="007D260D"/>
    <w:rsid w:val="007E1CCA"/>
    <w:rsid w:val="007E2290"/>
    <w:rsid w:val="007E2C9D"/>
    <w:rsid w:val="007E3879"/>
    <w:rsid w:val="007E4EF0"/>
    <w:rsid w:val="007E73E7"/>
    <w:rsid w:val="007F0EB5"/>
    <w:rsid w:val="007F69A1"/>
    <w:rsid w:val="0080046A"/>
    <w:rsid w:val="00801ADD"/>
    <w:rsid w:val="00807508"/>
    <w:rsid w:val="008107B6"/>
    <w:rsid w:val="008111B2"/>
    <w:rsid w:val="00813B23"/>
    <w:rsid w:val="0081412D"/>
    <w:rsid w:val="008158FE"/>
    <w:rsid w:val="00820D91"/>
    <w:rsid w:val="00831176"/>
    <w:rsid w:val="00831574"/>
    <w:rsid w:val="0083628C"/>
    <w:rsid w:val="00840096"/>
    <w:rsid w:val="00841A16"/>
    <w:rsid w:val="00857FF5"/>
    <w:rsid w:val="008619F5"/>
    <w:rsid w:val="00866D99"/>
    <w:rsid w:val="00872334"/>
    <w:rsid w:val="00876DDB"/>
    <w:rsid w:val="00880CE0"/>
    <w:rsid w:val="008837AA"/>
    <w:rsid w:val="00884DEB"/>
    <w:rsid w:val="00885BC5"/>
    <w:rsid w:val="008870DA"/>
    <w:rsid w:val="00890938"/>
    <w:rsid w:val="00893EDA"/>
    <w:rsid w:val="008A0636"/>
    <w:rsid w:val="008A238E"/>
    <w:rsid w:val="008A3358"/>
    <w:rsid w:val="008A441D"/>
    <w:rsid w:val="008A5C3F"/>
    <w:rsid w:val="008B18AA"/>
    <w:rsid w:val="008B474A"/>
    <w:rsid w:val="008C02D5"/>
    <w:rsid w:val="008C065F"/>
    <w:rsid w:val="008C14BD"/>
    <w:rsid w:val="008C61A0"/>
    <w:rsid w:val="008D10AF"/>
    <w:rsid w:val="008D5948"/>
    <w:rsid w:val="008D6D6E"/>
    <w:rsid w:val="008D7BE4"/>
    <w:rsid w:val="009007BF"/>
    <w:rsid w:val="00900EC4"/>
    <w:rsid w:val="00900F24"/>
    <w:rsid w:val="009012D2"/>
    <w:rsid w:val="0090322A"/>
    <w:rsid w:val="00903B52"/>
    <w:rsid w:val="009064AD"/>
    <w:rsid w:val="00911EB3"/>
    <w:rsid w:val="00913D1B"/>
    <w:rsid w:val="00914310"/>
    <w:rsid w:val="00916AA7"/>
    <w:rsid w:val="0092189A"/>
    <w:rsid w:val="0092701D"/>
    <w:rsid w:val="00935DDB"/>
    <w:rsid w:val="00940A07"/>
    <w:rsid w:val="009416CE"/>
    <w:rsid w:val="009428E3"/>
    <w:rsid w:val="0094370B"/>
    <w:rsid w:val="00945994"/>
    <w:rsid w:val="00950206"/>
    <w:rsid w:val="009506B6"/>
    <w:rsid w:val="00950D33"/>
    <w:rsid w:val="00953F70"/>
    <w:rsid w:val="009557E3"/>
    <w:rsid w:val="00962877"/>
    <w:rsid w:val="00970A6A"/>
    <w:rsid w:val="009733F2"/>
    <w:rsid w:val="00980154"/>
    <w:rsid w:val="0098077E"/>
    <w:rsid w:val="00983B3B"/>
    <w:rsid w:val="00983D0D"/>
    <w:rsid w:val="00985D0A"/>
    <w:rsid w:val="00993D0B"/>
    <w:rsid w:val="00994C8F"/>
    <w:rsid w:val="009A05A4"/>
    <w:rsid w:val="009A1E68"/>
    <w:rsid w:val="009A5621"/>
    <w:rsid w:val="009A649F"/>
    <w:rsid w:val="009B4765"/>
    <w:rsid w:val="009B71D9"/>
    <w:rsid w:val="009C0BB9"/>
    <w:rsid w:val="009C494D"/>
    <w:rsid w:val="009D3FEF"/>
    <w:rsid w:val="009D6FF7"/>
    <w:rsid w:val="009E57E5"/>
    <w:rsid w:val="009F7096"/>
    <w:rsid w:val="009F7B3E"/>
    <w:rsid w:val="009F7D48"/>
    <w:rsid w:val="00A018FF"/>
    <w:rsid w:val="00A01916"/>
    <w:rsid w:val="00A04397"/>
    <w:rsid w:val="00A058BA"/>
    <w:rsid w:val="00A0723E"/>
    <w:rsid w:val="00A10B72"/>
    <w:rsid w:val="00A14A04"/>
    <w:rsid w:val="00A17334"/>
    <w:rsid w:val="00A173D1"/>
    <w:rsid w:val="00A33620"/>
    <w:rsid w:val="00A3476C"/>
    <w:rsid w:val="00A3716E"/>
    <w:rsid w:val="00A37535"/>
    <w:rsid w:val="00A41355"/>
    <w:rsid w:val="00A4564B"/>
    <w:rsid w:val="00A521A0"/>
    <w:rsid w:val="00A52DAE"/>
    <w:rsid w:val="00A535ED"/>
    <w:rsid w:val="00A54370"/>
    <w:rsid w:val="00A5609E"/>
    <w:rsid w:val="00A56BCF"/>
    <w:rsid w:val="00A622C3"/>
    <w:rsid w:val="00A62317"/>
    <w:rsid w:val="00A6321A"/>
    <w:rsid w:val="00A66232"/>
    <w:rsid w:val="00A721C9"/>
    <w:rsid w:val="00A72797"/>
    <w:rsid w:val="00A8150E"/>
    <w:rsid w:val="00A817B2"/>
    <w:rsid w:val="00A92BB3"/>
    <w:rsid w:val="00A963EC"/>
    <w:rsid w:val="00AA2634"/>
    <w:rsid w:val="00AA4561"/>
    <w:rsid w:val="00AA55CF"/>
    <w:rsid w:val="00AB3AA0"/>
    <w:rsid w:val="00AB6C13"/>
    <w:rsid w:val="00AC38BF"/>
    <w:rsid w:val="00AD0F93"/>
    <w:rsid w:val="00AD4065"/>
    <w:rsid w:val="00AE7301"/>
    <w:rsid w:val="00AF1B3C"/>
    <w:rsid w:val="00AF674B"/>
    <w:rsid w:val="00AF7C91"/>
    <w:rsid w:val="00B01BC2"/>
    <w:rsid w:val="00B01C68"/>
    <w:rsid w:val="00B03767"/>
    <w:rsid w:val="00B03D9F"/>
    <w:rsid w:val="00B0634F"/>
    <w:rsid w:val="00B1062A"/>
    <w:rsid w:val="00B12918"/>
    <w:rsid w:val="00B20178"/>
    <w:rsid w:val="00B20BC4"/>
    <w:rsid w:val="00B2599B"/>
    <w:rsid w:val="00B2601B"/>
    <w:rsid w:val="00B312CE"/>
    <w:rsid w:val="00B342F5"/>
    <w:rsid w:val="00B3690C"/>
    <w:rsid w:val="00B41B88"/>
    <w:rsid w:val="00B424FB"/>
    <w:rsid w:val="00B4349F"/>
    <w:rsid w:val="00B449EF"/>
    <w:rsid w:val="00B51440"/>
    <w:rsid w:val="00B53353"/>
    <w:rsid w:val="00B5643F"/>
    <w:rsid w:val="00B572BF"/>
    <w:rsid w:val="00B60A23"/>
    <w:rsid w:val="00B62E90"/>
    <w:rsid w:val="00B660C0"/>
    <w:rsid w:val="00B732F7"/>
    <w:rsid w:val="00B75976"/>
    <w:rsid w:val="00B81C35"/>
    <w:rsid w:val="00B822A7"/>
    <w:rsid w:val="00B87B63"/>
    <w:rsid w:val="00B93B65"/>
    <w:rsid w:val="00BA162C"/>
    <w:rsid w:val="00BA44BE"/>
    <w:rsid w:val="00BA71E7"/>
    <w:rsid w:val="00BB36E0"/>
    <w:rsid w:val="00BB43ED"/>
    <w:rsid w:val="00BB4E4A"/>
    <w:rsid w:val="00BB5BBF"/>
    <w:rsid w:val="00BB5BC5"/>
    <w:rsid w:val="00BB761B"/>
    <w:rsid w:val="00BC21D1"/>
    <w:rsid w:val="00BC228E"/>
    <w:rsid w:val="00BC3110"/>
    <w:rsid w:val="00BC4FB0"/>
    <w:rsid w:val="00BC5D88"/>
    <w:rsid w:val="00BC71EC"/>
    <w:rsid w:val="00BD0251"/>
    <w:rsid w:val="00BE4712"/>
    <w:rsid w:val="00BF299C"/>
    <w:rsid w:val="00C00270"/>
    <w:rsid w:val="00C018BD"/>
    <w:rsid w:val="00C12564"/>
    <w:rsid w:val="00C126B6"/>
    <w:rsid w:val="00C130C4"/>
    <w:rsid w:val="00C16E9E"/>
    <w:rsid w:val="00C17686"/>
    <w:rsid w:val="00C17FA9"/>
    <w:rsid w:val="00C208DA"/>
    <w:rsid w:val="00C21CE7"/>
    <w:rsid w:val="00C22D89"/>
    <w:rsid w:val="00C24AAD"/>
    <w:rsid w:val="00C31D13"/>
    <w:rsid w:val="00C41548"/>
    <w:rsid w:val="00C428A6"/>
    <w:rsid w:val="00C43A4A"/>
    <w:rsid w:val="00C4435D"/>
    <w:rsid w:val="00C475B2"/>
    <w:rsid w:val="00C5125F"/>
    <w:rsid w:val="00C54D24"/>
    <w:rsid w:val="00C56843"/>
    <w:rsid w:val="00C60269"/>
    <w:rsid w:val="00C6137B"/>
    <w:rsid w:val="00C61815"/>
    <w:rsid w:val="00C625FC"/>
    <w:rsid w:val="00C626C8"/>
    <w:rsid w:val="00C62B5A"/>
    <w:rsid w:val="00C642D4"/>
    <w:rsid w:val="00C659A1"/>
    <w:rsid w:val="00C6745A"/>
    <w:rsid w:val="00C71AC7"/>
    <w:rsid w:val="00C735CC"/>
    <w:rsid w:val="00C758CE"/>
    <w:rsid w:val="00C80112"/>
    <w:rsid w:val="00C807BC"/>
    <w:rsid w:val="00C82CF1"/>
    <w:rsid w:val="00C831C6"/>
    <w:rsid w:val="00C83BA6"/>
    <w:rsid w:val="00C83DA5"/>
    <w:rsid w:val="00C903EA"/>
    <w:rsid w:val="00C9218C"/>
    <w:rsid w:val="00C9277E"/>
    <w:rsid w:val="00C95785"/>
    <w:rsid w:val="00C9627C"/>
    <w:rsid w:val="00CA0272"/>
    <w:rsid w:val="00CA0C18"/>
    <w:rsid w:val="00CA0E2A"/>
    <w:rsid w:val="00CA3197"/>
    <w:rsid w:val="00CA7264"/>
    <w:rsid w:val="00CB13C1"/>
    <w:rsid w:val="00CB4557"/>
    <w:rsid w:val="00CB6493"/>
    <w:rsid w:val="00CD29C5"/>
    <w:rsid w:val="00CD6DA5"/>
    <w:rsid w:val="00CE5784"/>
    <w:rsid w:val="00CF5078"/>
    <w:rsid w:val="00CF5C4B"/>
    <w:rsid w:val="00CF7EA2"/>
    <w:rsid w:val="00D0284D"/>
    <w:rsid w:val="00D03C10"/>
    <w:rsid w:val="00D05288"/>
    <w:rsid w:val="00D068C4"/>
    <w:rsid w:val="00D07C88"/>
    <w:rsid w:val="00D10227"/>
    <w:rsid w:val="00D1073E"/>
    <w:rsid w:val="00D127A8"/>
    <w:rsid w:val="00D147E1"/>
    <w:rsid w:val="00D16C83"/>
    <w:rsid w:val="00D16FF5"/>
    <w:rsid w:val="00D32CC2"/>
    <w:rsid w:val="00D372F9"/>
    <w:rsid w:val="00D457E0"/>
    <w:rsid w:val="00D51355"/>
    <w:rsid w:val="00D53D63"/>
    <w:rsid w:val="00D6487A"/>
    <w:rsid w:val="00D65B3B"/>
    <w:rsid w:val="00D732C2"/>
    <w:rsid w:val="00D76B47"/>
    <w:rsid w:val="00D76E80"/>
    <w:rsid w:val="00D76EC1"/>
    <w:rsid w:val="00D81C66"/>
    <w:rsid w:val="00D85FD2"/>
    <w:rsid w:val="00D92698"/>
    <w:rsid w:val="00D932DF"/>
    <w:rsid w:val="00D958DF"/>
    <w:rsid w:val="00DA0D8A"/>
    <w:rsid w:val="00DA1E73"/>
    <w:rsid w:val="00DA2982"/>
    <w:rsid w:val="00DA4D99"/>
    <w:rsid w:val="00DB375A"/>
    <w:rsid w:val="00DB4556"/>
    <w:rsid w:val="00DB55A0"/>
    <w:rsid w:val="00DC575E"/>
    <w:rsid w:val="00DD3CFE"/>
    <w:rsid w:val="00DD55EF"/>
    <w:rsid w:val="00DD57A5"/>
    <w:rsid w:val="00DD5A4F"/>
    <w:rsid w:val="00DE3234"/>
    <w:rsid w:val="00DF2B88"/>
    <w:rsid w:val="00DF2F33"/>
    <w:rsid w:val="00DF36C9"/>
    <w:rsid w:val="00DF470B"/>
    <w:rsid w:val="00DF5A00"/>
    <w:rsid w:val="00DF6E10"/>
    <w:rsid w:val="00E00704"/>
    <w:rsid w:val="00E07772"/>
    <w:rsid w:val="00E142F1"/>
    <w:rsid w:val="00E14772"/>
    <w:rsid w:val="00E20FAC"/>
    <w:rsid w:val="00E2128F"/>
    <w:rsid w:val="00E2532D"/>
    <w:rsid w:val="00E36589"/>
    <w:rsid w:val="00E37628"/>
    <w:rsid w:val="00E531CA"/>
    <w:rsid w:val="00E577AB"/>
    <w:rsid w:val="00E57A7D"/>
    <w:rsid w:val="00E57B47"/>
    <w:rsid w:val="00E753D2"/>
    <w:rsid w:val="00E75A1B"/>
    <w:rsid w:val="00E80754"/>
    <w:rsid w:val="00E86CF1"/>
    <w:rsid w:val="00EA5C13"/>
    <w:rsid w:val="00EB0E80"/>
    <w:rsid w:val="00EC0F63"/>
    <w:rsid w:val="00EC1695"/>
    <w:rsid w:val="00EC1BFD"/>
    <w:rsid w:val="00EC66D3"/>
    <w:rsid w:val="00ED44D8"/>
    <w:rsid w:val="00ED61F0"/>
    <w:rsid w:val="00ED6A6C"/>
    <w:rsid w:val="00EE012F"/>
    <w:rsid w:val="00EE0BEB"/>
    <w:rsid w:val="00EE22F8"/>
    <w:rsid w:val="00EF052C"/>
    <w:rsid w:val="00EF62A5"/>
    <w:rsid w:val="00EF7781"/>
    <w:rsid w:val="00F06CD7"/>
    <w:rsid w:val="00F1222C"/>
    <w:rsid w:val="00F12625"/>
    <w:rsid w:val="00F15DD7"/>
    <w:rsid w:val="00F208C3"/>
    <w:rsid w:val="00F210A9"/>
    <w:rsid w:val="00F25AE0"/>
    <w:rsid w:val="00F32F38"/>
    <w:rsid w:val="00F40096"/>
    <w:rsid w:val="00F403FE"/>
    <w:rsid w:val="00F44017"/>
    <w:rsid w:val="00F463CC"/>
    <w:rsid w:val="00F50FC3"/>
    <w:rsid w:val="00F524EB"/>
    <w:rsid w:val="00F628F3"/>
    <w:rsid w:val="00F64681"/>
    <w:rsid w:val="00F6634B"/>
    <w:rsid w:val="00F731A1"/>
    <w:rsid w:val="00F73BD7"/>
    <w:rsid w:val="00F7547B"/>
    <w:rsid w:val="00F76FE3"/>
    <w:rsid w:val="00F77720"/>
    <w:rsid w:val="00F80BEF"/>
    <w:rsid w:val="00F946D3"/>
    <w:rsid w:val="00F961DF"/>
    <w:rsid w:val="00FA1655"/>
    <w:rsid w:val="00FA331F"/>
    <w:rsid w:val="00FA6589"/>
    <w:rsid w:val="00FB339B"/>
    <w:rsid w:val="00FB4D67"/>
    <w:rsid w:val="00FB663A"/>
    <w:rsid w:val="00FC222A"/>
    <w:rsid w:val="00FC45FE"/>
    <w:rsid w:val="00FC4F42"/>
    <w:rsid w:val="00FC6757"/>
    <w:rsid w:val="00FD18E9"/>
    <w:rsid w:val="00FD6736"/>
    <w:rsid w:val="00FE4685"/>
    <w:rsid w:val="00FF07EC"/>
    <w:rsid w:val="00FF3545"/>
    <w:rsid w:val="00FF35AA"/>
    <w:rsid w:val="00FF6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027B4B5-A76B-4AF5-891A-5BB6BB812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rsid w:val="00DA0D8A"/>
    <w:rPr>
      <w:kern w:val="2"/>
      <w:sz w:val="24"/>
      <w:szCs w:val="24"/>
    </w:rPr>
  </w:style>
  <w:style w:type="paragraph" w:styleId="1">
    <w:name w:val="heading 1"/>
    <w:basedOn w:val="a"/>
    <w:next w:val="a"/>
    <w:link w:val="10"/>
    <w:qFormat/>
    <w:rsid w:val="00436CCE"/>
    <w:pPr>
      <w:keepNext/>
      <w:keepLines/>
      <w:spacing w:before="340" w:after="330" w:line="578" w:lineRule="auto"/>
      <w:outlineLvl w:val="0"/>
    </w:pPr>
    <w:rPr>
      <w:b/>
      <w:bCs/>
      <w:kern w:val="44"/>
      <w:sz w:val="44"/>
      <w:szCs w:val="44"/>
    </w:rPr>
  </w:style>
  <w:style w:type="paragraph" w:styleId="2">
    <w:name w:val="heading 2"/>
    <w:basedOn w:val="a"/>
    <w:next w:val="a"/>
    <w:link w:val="20"/>
    <w:semiHidden/>
    <w:unhideWhenUsed/>
    <w:qFormat/>
    <w:rsid w:val="00436CCE"/>
    <w:pPr>
      <w:keepNext/>
      <w:keepLines/>
      <w:spacing w:before="260" w:after="260" w:line="416" w:lineRule="auto"/>
      <w:outlineLvl w:val="1"/>
    </w:pPr>
    <w:rPr>
      <w:rFonts w:ascii="等线 Light" w:eastAsia="等线 Light" w:hAnsi="等线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pPr>
      <w:spacing w:line="340" w:lineRule="atLeast"/>
      <w:ind w:firstLineChars="200" w:firstLine="480"/>
    </w:pPr>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link w:val="a5"/>
    <w:uiPriority w:val="99"/>
    <w:pPr>
      <w:tabs>
        <w:tab w:val="center" w:pos="4153"/>
        <w:tab w:val="right" w:pos="8306"/>
      </w:tabs>
      <w:snapToGrid w:val="0"/>
    </w:pPr>
    <w:rPr>
      <w:sz w:val="18"/>
      <w:szCs w:val="18"/>
    </w:rPr>
  </w:style>
  <w:style w:type="paragraph" w:styleId="a6">
    <w:name w:val="Body Text"/>
    <w:basedOn w:val="a"/>
    <w:rPr>
      <w:sz w:val="48"/>
    </w:rPr>
  </w:style>
  <w:style w:type="paragraph" w:styleId="a7">
    <w:name w:val="Balloon Text"/>
    <w:basedOn w:val="a"/>
    <w:semiHidden/>
    <w:rsid w:val="00B01BC2"/>
    <w:rPr>
      <w:sz w:val="18"/>
      <w:szCs w:val="18"/>
    </w:rPr>
  </w:style>
  <w:style w:type="paragraph" w:customStyle="1" w:styleId="a8">
    <w:name w:val="一级标题"/>
    <w:basedOn w:val="1"/>
    <w:link w:val="a9"/>
    <w:qFormat/>
    <w:rsid w:val="00DA0D8A"/>
    <w:pPr>
      <w:spacing w:before="0" w:after="0" w:line="360" w:lineRule="auto"/>
    </w:pPr>
    <w:rPr>
      <w:sz w:val="30"/>
    </w:rPr>
  </w:style>
  <w:style w:type="character" w:customStyle="1" w:styleId="a9">
    <w:name w:val="一级标题 字符"/>
    <w:link w:val="a8"/>
    <w:rsid w:val="00DA0D8A"/>
    <w:rPr>
      <w:b/>
      <w:bCs/>
      <w:kern w:val="44"/>
      <w:sz w:val="30"/>
      <w:szCs w:val="44"/>
    </w:rPr>
  </w:style>
  <w:style w:type="paragraph" w:customStyle="1" w:styleId="aa">
    <w:name w:val="二级标题"/>
    <w:basedOn w:val="2"/>
    <w:link w:val="ab"/>
    <w:qFormat/>
    <w:rsid w:val="00DA0D8A"/>
    <w:pPr>
      <w:spacing w:before="0" w:after="0" w:line="360" w:lineRule="auto"/>
    </w:pPr>
    <w:rPr>
      <w:rFonts w:ascii="Times New Roman" w:eastAsia="宋体" w:hAnsi="Times New Roman"/>
      <w:sz w:val="28"/>
    </w:rPr>
  </w:style>
  <w:style w:type="character" w:customStyle="1" w:styleId="ab">
    <w:name w:val="二级标题 字符"/>
    <w:link w:val="aa"/>
    <w:rsid w:val="00DA0D8A"/>
    <w:rPr>
      <w:b/>
      <w:bCs/>
      <w:kern w:val="2"/>
      <w:sz w:val="28"/>
      <w:szCs w:val="32"/>
    </w:rPr>
  </w:style>
  <w:style w:type="paragraph" w:styleId="ac">
    <w:name w:val="List Paragraph"/>
    <w:basedOn w:val="a"/>
    <w:uiPriority w:val="34"/>
    <w:qFormat/>
    <w:rsid w:val="00436CCE"/>
    <w:pPr>
      <w:spacing w:line="360" w:lineRule="auto"/>
      <w:ind w:firstLineChars="200" w:firstLine="420"/>
    </w:pPr>
    <w:rPr>
      <w:rFonts w:ascii="等线" w:hAnsi="等线"/>
      <w:szCs w:val="22"/>
    </w:rPr>
  </w:style>
  <w:style w:type="character" w:customStyle="1" w:styleId="10">
    <w:name w:val="标题 1 字符"/>
    <w:link w:val="1"/>
    <w:rsid w:val="00436CCE"/>
    <w:rPr>
      <w:b/>
      <w:bCs/>
      <w:kern w:val="44"/>
      <w:sz w:val="44"/>
      <w:szCs w:val="44"/>
    </w:rPr>
  </w:style>
  <w:style w:type="character" w:customStyle="1" w:styleId="20">
    <w:name w:val="标题 2 字符"/>
    <w:link w:val="2"/>
    <w:semiHidden/>
    <w:rsid w:val="00436CCE"/>
    <w:rPr>
      <w:rFonts w:ascii="等线 Light" w:eastAsia="等线 Light" w:hAnsi="等线 Light" w:cs="Times New Roman"/>
      <w:b/>
      <w:bCs/>
      <w:kern w:val="2"/>
      <w:sz w:val="32"/>
      <w:szCs w:val="32"/>
    </w:rPr>
  </w:style>
  <w:style w:type="paragraph" w:styleId="TOC">
    <w:name w:val="TOC Heading"/>
    <w:basedOn w:val="1"/>
    <w:next w:val="a"/>
    <w:uiPriority w:val="39"/>
    <w:unhideWhenUsed/>
    <w:qFormat/>
    <w:rsid w:val="00436CCE"/>
    <w:pPr>
      <w:spacing w:before="240" w:after="0" w:line="259" w:lineRule="auto"/>
      <w:outlineLvl w:val="9"/>
    </w:pPr>
    <w:rPr>
      <w:rFonts w:ascii="等线 Light" w:eastAsia="等线 Light" w:hAnsi="等线 Light"/>
      <w:b w:val="0"/>
      <w:bCs w:val="0"/>
      <w:color w:val="2F5496"/>
      <w:kern w:val="0"/>
      <w:sz w:val="32"/>
      <w:szCs w:val="32"/>
    </w:rPr>
  </w:style>
  <w:style w:type="paragraph" w:styleId="TOC1">
    <w:name w:val="toc 1"/>
    <w:basedOn w:val="a"/>
    <w:next w:val="a"/>
    <w:autoRedefine/>
    <w:uiPriority w:val="39"/>
    <w:rsid w:val="00436CCE"/>
  </w:style>
  <w:style w:type="paragraph" w:styleId="TOC2">
    <w:name w:val="toc 2"/>
    <w:basedOn w:val="a"/>
    <w:next w:val="a"/>
    <w:autoRedefine/>
    <w:uiPriority w:val="39"/>
    <w:rsid w:val="00D76B47"/>
    <w:pPr>
      <w:tabs>
        <w:tab w:val="right" w:leader="dot" w:pos="8296"/>
      </w:tabs>
      <w:ind w:leftChars="200" w:left="480"/>
      <w:jc w:val="distribute"/>
    </w:pPr>
  </w:style>
  <w:style w:type="character" w:styleId="ad">
    <w:name w:val="Hyperlink"/>
    <w:uiPriority w:val="99"/>
    <w:unhideWhenUsed/>
    <w:rsid w:val="00436CCE"/>
    <w:rPr>
      <w:color w:val="0563C1"/>
      <w:u w:val="single"/>
    </w:rPr>
  </w:style>
  <w:style w:type="character" w:customStyle="1" w:styleId="a5">
    <w:name w:val="页脚 字符"/>
    <w:link w:val="a4"/>
    <w:uiPriority w:val="99"/>
    <w:rsid w:val="001461C3"/>
    <w:rPr>
      <w:kern w:val="2"/>
      <w:sz w:val="18"/>
      <w:szCs w:val="18"/>
    </w:rPr>
  </w:style>
  <w:style w:type="paragraph" w:styleId="ae">
    <w:name w:val="Subtitle"/>
    <w:basedOn w:val="a"/>
    <w:next w:val="a"/>
    <w:link w:val="af"/>
    <w:qFormat/>
    <w:rsid w:val="001E4E9C"/>
    <w:pPr>
      <w:spacing w:before="240" w:after="60" w:line="312" w:lineRule="auto"/>
      <w:jc w:val="center"/>
      <w:outlineLvl w:val="1"/>
    </w:pPr>
    <w:rPr>
      <w:rFonts w:ascii="等线 Light" w:hAnsi="等线 Light"/>
      <w:b/>
      <w:bCs/>
      <w:kern w:val="28"/>
      <w:sz w:val="32"/>
      <w:szCs w:val="32"/>
    </w:rPr>
  </w:style>
  <w:style w:type="character" w:customStyle="1" w:styleId="af">
    <w:name w:val="副标题 字符"/>
    <w:link w:val="ae"/>
    <w:rsid w:val="001E4E9C"/>
    <w:rPr>
      <w:rFonts w:ascii="等线 Light" w:hAnsi="等线 Light" w:cs="Times New Roman"/>
      <w:b/>
      <w:bCs/>
      <w:kern w:val="28"/>
      <w:sz w:val="32"/>
      <w:szCs w:val="32"/>
    </w:rPr>
  </w:style>
  <w:style w:type="paragraph" w:customStyle="1" w:styleId="af0">
    <w:name w:val="三级标题"/>
    <w:basedOn w:val="a"/>
    <w:link w:val="af1"/>
    <w:qFormat/>
    <w:rsid w:val="00FB339B"/>
    <w:pPr>
      <w:spacing w:line="360" w:lineRule="auto"/>
      <w:outlineLvl w:val="2"/>
    </w:pPr>
    <w:rPr>
      <w:b/>
      <w:bCs/>
      <w:kern w:val="28"/>
      <w:szCs w:val="32"/>
    </w:rPr>
  </w:style>
  <w:style w:type="paragraph" w:customStyle="1" w:styleId="11">
    <w:name w:val="样式1"/>
    <w:basedOn w:val="aa"/>
    <w:link w:val="12"/>
    <w:qFormat/>
    <w:rsid w:val="001E4E9C"/>
  </w:style>
  <w:style w:type="character" w:customStyle="1" w:styleId="af1">
    <w:name w:val="三级标题 字符"/>
    <w:link w:val="af0"/>
    <w:rsid w:val="00FB339B"/>
    <w:rPr>
      <w:b/>
      <w:bCs/>
      <w:kern w:val="28"/>
      <w:sz w:val="24"/>
      <w:szCs w:val="32"/>
    </w:rPr>
  </w:style>
  <w:style w:type="paragraph" w:customStyle="1" w:styleId="22">
    <w:name w:val="样式2"/>
    <w:basedOn w:val="af0"/>
    <w:link w:val="23"/>
    <w:qFormat/>
    <w:rsid w:val="001E4E9C"/>
  </w:style>
  <w:style w:type="character" w:customStyle="1" w:styleId="12">
    <w:name w:val="样式1 字符"/>
    <w:basedOn w:val="ab"/>
    <w:link w:val="11"/>
    <w:rsid w:val="001E4E9C"/>
    <w:rPr>
      <w:b/>
      <w:bCs/>
      <w:kern w:val="2"/>
      <w:sz w:val="28"/>
      <w:szCs w:val="32"/>
    </w:rPr>
  </w:style>
  <w:style w:type="paragraph" w:customStyle="1" w:styleId="3">
    <w:name w:val="样式3"/>
    <w:basedOn w:val="a8"/>
    <w:link w:val="30"/>
    <w:qFormat/>
    <w:rsid w:val="001E4E9C"/>
  </w:style>
  <w:style w:type="character" w:customStyle="1" w:styleId="23">
    <w:name w:val="样式2 字符"/>
    <w:basedOn w:val="af1"/>
    <w:link w:val="22"/>
    <w:rsid w:val="001E4E9C"/>
    <w:rPr>
      <w:b/>
      <w:bCs/>
      <w:kern w:val="28"/>
      <w:sz w:val="24"/>
      <w:szCs w:val="32"/>
    </w:rPr>
  </w:style>
  <w:style w:type="paragraph" w:styleId="TOC3">
    <w:name w:val="toc 3"/>
    <w:basedOn w:val="a"/>
    <w:next w:val="a"/>
    <w:autoRedefine/>
    <w:uiPriority w:val="39"/>
    <w:rsid w:val="00B3690C"/>
    <w:pPr>
      <w:ind w:leftChars="400" w:left="840"/>
    </w:pPr>
  </w:style>
  <w:style w:type="character" w:customStyle="1" w:styleId="30">
    <w:name w:val="样式3 字符"/>
    <w:basedOn w:val="a9"/>
    <w:link w:val="3"/>
    <w:rsid w:val="001E4E9C"/>
    <w:rPr>
      <w:b/>
      <w:bCs/>
      <w:kern w:val="44"/>
      <w:sz w:val="30"/>
      <w:szCs w:val="44"/>
    </w:rPr>
  </w:style>
  <w:style w:type="paragraph" w:styleId="af2">
    <w:name w:val="Normal (Web)"/>
    <w:basedOn w:val="a"/>
    <w:uiPriority w:val="99"/>
    <w:rsid w:val="00081E4A"/>
    <w:pPr>
      <w:spacing w:before="100" w:beforeAutospacing="1" w:after="100" w:afterAutospacing="1"/>
    </w:pPr>
    <w:rPr>
      <w:rFonts w:ascii="Arial Unicode MS" w:eastAsia="Arial Unicode MS" w:hAnsi="Arial Unicode MS"/>
      <w:kern w:val="0"/>
      <w:szCs w:val="20"/>
    </w:rPr>
  </w:style>
  <w:style w:type="character" w:styleId="af3">
    <w:name w:val="Emphasis"/>
    <w:qFormat/>
    <w:rsid w:val="00081E4A"/>
    <w:rPr>
      <w:rFonts w:ascii="Times New Roman" w:eastAsia="宋体" w:hAnsi="Times New Roman" w:cs="Times New Roman"/>
      <w:i/>
      <w:iCs/>
    </w:rPr>
  </w:style>
  <w:style w:type="paragraph" w:customStyle="1" w:styleId="af4">
    <w:name w:val="论文正文"/>
    <w:basedOn w:val="a"/>
    <w:link w:val="af5"/>
    <w:qFormat/>
    <w:rsid w:val="00E14772"/>
    <w:pPr>
      <w:spacing w:line="360" w:lineRule="auto"/>
      <w:ind w:firstLineChars="200" w:firstLine="200"/>
    </w:pPr>
  </w:style>
  <w:style w:type="paragraph" w:styleId="af6">
    <w:name w:val="caption"/>
    <w:basedOn w:val="a"/>
    <w:next w:val="a"/>
    <w:unhideWhenUsed/>
    <w:qFormat/>
    <w:rsid w:val="00182A27"/>
    <w:rPr>
      <w:rFonts w:asciiTheme="majorHAnsi" w:eastAsia="黑体" w:hAnsiTheme="majorHAnsi" w:cstheme="majorBidi"/>
      <w:sz w:val="20"/>
      <w:szCs w:val="20"/>
    </w:rPr>
  </w:style>
  <w:style w:type="character" w:customStyle="1" w:styleId="af5">
    <w:name w:val="论文正文 字符"/>
    <w:basedOn w:val="a0"/>
    <w:link w:val="af4"/>
    <w:rsid w:val="00E14772"/>
    <w:rPr>
      <w:kern w:val="2"/>
      <w:sz w:val="24"/>
      <w:szCs w:val="24"/>
    </w:rPr>
  </w:style>
  <w:style w:type="paragraph" w:styleId="af7">
    <w:name w:val="Date"/>
    <w:basedOn w:val="a"/>
    <w:next w:val="a"/>
    <w:link w:val="af8"/>
    <w:rsid w:val="00C625FC"/>
    <w:pPr>
      <w:ind w:leftChars="2500" w:left="100"/>
    </w:pPr>
  </w:style>
  <w:style w:type="character" w:customStyle="1" w:styleId="af8">
    <w:name w:val="日期 字符"/>
    <w:basedOn w:val="a0"/>
    <w:link w:val="af7"/>
    <w:rsid w:val="00C625FC"/>
    <w:rPr>
      <w:kern w:val="2"/>
      <w:sz w:val="24"/>
      <w:szCs w:val="24"/>
    </w:rPr>
  </w:style>
  <w:style w:type="table" w:styleId="af9">
    <w:name w:val="Table Grid"/>
    <w:basedOn w:val="a1"/>
    <w:uiPriority w:val="39"/>
    <w:rsid w:val="003F4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
    <w:basedOn w:val="a1"/>
    <w:next w:val="af9"/>
    <w:rsid w:val="00AA4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Title"/>
    <w:basedOn w:val="a"/>
    <w:next w:val="a"/>
    <w:link w:val="afb"/>
    <w:qFormat/>
    <w:rsid w:val="00A14A04"/>
    <w:pPr>
      <w:spacing w:before="240" w:after="60"/>
      <w:jc w:val="center"/>
      <w:outlineLvl w:val="0"/>
    </w:pPr>
    <w:rPr>
      <w:rFonts w:asciiTheme="majorHAnsi" w:eastAsiaTheme="majorEastAsia" w:hAnsiTheme="majorHAnsi" w:cstheme="majorBidi"/>
      <w:b/>
      <w:bCs/>
      <w:sz w:val="32"/>
      <w:szCs w:val="32"/>
    </w:rPr>
  </w:style>
  <w:style w:type="character" w:customStyle="1" w:styleId="afb">
    <w:name w:val="标题 字符"/>
    <w:basedOn w:val="a0"/>
    <w:link w:val="afa"/>
    <w:rsid w:val="00A14A04"/>
    <w:rPr>
      <w:rFonts w:asciiTheme="majorHAnsi" w:eastAsiaTheme="majorEastAsia" w:hAnsiTheme="majorHAnsi" w:cstheme="majorBidi"/>
      <w:b/>
      <w:bCs/>
      <w:kern w:val="2"/>
      <w:sz w:val="32"/>
      <w:szCs w:val="32"/>
    </w:rPr>
  </w:style>
  <w:style w:type="paragraph" w:styleId="afc">
    <w:name w:val="footnote text"/>
    <w:basedOn w:val="a"/>
    <w:link w:val="afd"/>
    <w:uiPriority w:val="99"/>
    <w:rsid w:val="00410C56"/>
    <w:pPr>
      <w:snapToGrid w:val="0"/>
    </w:pPr>
    <w:rPr>
      <w:sz w:val="18"/>
      <w:szCs w:val="18"/>
    </w:rPr>
  </w:style>
  <w:style w:type="character" w:customStyle="1" w:styleId="afd">
    <w:name w:val="脚注文本 字符"/>
    <w:basedOn w:val="a0"/>
    <w:link w:val="afc"/>
    <w:uiPriority w:val="99"/>
    <w:rsid w:val="00410C56"/>
    <w:rPr>
      <w:kern w:val="2"/>
      <w:sz w:val="18"/>
      <w:szCs w:val="18"/>
    </w:rPr>
  </w:style>
  <w:style w:type="character" w:styleId="afe">
    <w:name w:val="footnote reference"/>
    <w:basedOn w:val="a0"/>
    <w:rsid w:val="00410C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0472">
      <w:bodyDiv w:val="1"/>
      <w:marLeft w:val="0"/>
      <w:marRight w:val="0"/>
      <w:marTop w:val="0"/>
      <w:marBottom w:val="0"/>
      <w:divBdr>
        <w:top w:val="none" w:sz="0" w:space="0" w:color="auto"/>
        <w:left w:val="none" w:sz="0" w:space="0" w:color="auto"/>
        <w:bottom w:val="none" w:sz="0" w:space="0" w:color="auto"/>
        <w:right w:val="none" w:sz="0" w:space="0" w:color="auto"/>
      </w:divBdr>
    </w:div>
    <w:div w:id="14812475">
      <w:bodyDiv w:val="1"/>
      <w:marLeft w:val="0"/>
      <w:marRight w:val="0"/>
      <w:marTop w:val="0"/>
      <w:marBottom w:val="0"/>
      <w:divBdr>
        <w:top w:val="none" w:sz="0" w:space="0" w:color="auto"/>
        <w:left w:val="none" w:sz="0" w:space="0" w:color="auto"/>
        <w:bottom w:val="none" w:sz="0" w:space="0" w:color="auto"/>
        <w:right w:val="none" w:sz="0" w:space="0" w:color="auto"/>
      </w:divBdr>
    </w:div>
    <w:div w:id="15544727">
      <w:bodyDiv w:val="1"/>
      <w:marLeft w:val="0"/>
      <w:marRight w:val="0"/>
      <w:marTop w:val="0"/>
      <w:marBottom w:val="0"/>
      <w:divBdr>
        <w:top w:val="none" w:sz="0" w:space="0" w:color="auto"/>
        <w:left w:val="none" w:sz="0" w:space="0" w:color="auto"/>
        <w:bottom w:val="none" w:sz="0" w:space="0" w:color="auto"/>
        <w:right w:val="none" w:sz="0" w:space="0" w:color="auto"/>
      </w:divBdr>
    </w:div>
    <w:div w:id="16320871">
      <w:bodyDiv w:val="1"/>
      <w:marLeft w:val="0"/>
      <w:marRight w:val="0"/>
      <w:marTop w:val="0"/>
      <w:marBottom w:val="0"/>
      <w:divBdr>
        <w:top w:val="none" w:sz="0" w:space="0" w:color="auto"/>
        <w:left w:val="none" w:sz="0" w:space="0" w:color="auto"/>
        <w:bottom w:val="none" w:sz="0" w:space="0" w:color="auto"/>
        <w:right w:val="none" w:sz="0" w:space="0" w:color="auto"/>
      </w:divBdr>
    </w:div>
    <w:div w:id="36513352">
      <w:bodyDiv w:val="1"/>
      <w:marLeft w:val="0"/>
      <w:marRight w:val="0"/>
      <w:marTop w:val="0"/>
      <w:marBottom w:val="0"/>
      <w:divBdr>
        <w:top w:val="none" w:sz="0" w:space="0" w:color="auto"/>
        <w:left w:val="none" w:sz="0" w:space="0" w:color="auto"/>
        <w:bottom w:val="none" w:sz="0" w:space="0" w:color="auto"/>
        <w:right w:val="none" w:sz="0" w:space="0" w:color="auto"/>
      </w:divBdr>
    </w:div>
    <w:div w:id="36516418">
      <w:bodyDiv w:val="1"/>
      <w:marLeft w:val="0"/>
      <w:marRight w:val="0"/>
      <w:marTop w:val="0"/>
      <w:marBottom w:val="0"/>
      <w:divBdr>
        <w:top w:val="none" w:sz="0" w:space="0" w:color="auto"/>
        <w:left w:val="none" w:sz="0" w:space="0" w:color="auto"/>
        <w:bottom w:val="none" w:sz="0" w:space="0" w:color="auto"/>
        <w:right w:val="none" w:sz="0" w:space="0" w:color="auto"/>
      </w:divBdr>
    </w:div>
    <w:div w:id="53897492">
      <w:bodyDiv w:val="1"/>
      <w:marLeft w:val="0"/>
      <w:marRight w:val="0"/>
      <w:marTop w:val="0"/>
      <w:marBottom w:val="0"/>
      <w:divBdr>
        <w:top w:val="none" w:sz="0" w:space="0" w:color="auto"/>
        <w:left w:val="none" w:sz="0" w:space="0" w:color="auto"/>
        <w:bottom w:val="none" w:sz="0" w:space="0" w:color="auto"/>
        <w:right w:val="none" w:sz="0" w:space="0" w:color="auto"/>
      </w:divBdr>
    </w:div>
    <w:div w:id="59712445">
      <w:bodyDiv w:val="1"/>
      <w:marLeft w:val="0"/>
      <w:marRight w:val="0"/>
      <w:marTop w:val="0"/>
      <w:marBottom w:val="0"/>
      <w:divBdr>
        <w:top w:val="none" w:sz="0" w:space="0" w:color="auto"/>
        <w:left w:val="none" w:sz="0" w:space="0" w:color="auto"/>
        <w:bottom w:val="none" w:sz="0" w:space="0" w:color="auto"/>
        <w:right w:val="none" w:sz="0" w:space="0" w:color="auto"/>
      </w:divBdr>
    </w:div>
    <w:div w:id="65615531">
      <w:bodyDiv w:val="1"/>
      <w:marLeft w:val="0"/>
      <w:marRight w:val="0"/>
      <w:marTop w:val="0"/>
      <w:marBottom w:val="0"/>
      <w:divBdr>
        <w:top w:val="none" w:sz="0" w:space="0" w:color="auto"/>
        <w:left w:val="none" w:sz="0" w:space="0" w:color="auto"/>
        <w:bottom w:val="none" w:sz="0" w:space="0" w:color="auto"/>
        <w:right w:val="none" w:sz="0" w:space="0" w:color="auto"/>
      </w:divBdr>
    </w:div>
    <w:div w:id="152188248">
      <w:bodyDiv w:val="1"/>
      <w:marLeft w:val="0"/>
      <w:marRight w:val="0"/>
      <w:marTop w:val="0"/>
      <w:marBottom w:val="0"/>
      <w:divBdr>
        <w:top w:val="none" w:sz="0" w:space="0" w:color="auto"/>
        <w:left w:val="none" w:sz="0" w:space="0" w:color="auto"/>
        <w:bottom w:val="none" w:sz="0" w:space="0" w:color="auto"/>
        <w:right w:val="none" w:sz="0" w:space="0" w:color="auto"/>
      </w:divBdr>
    </w:div>
    <w:div w:id="153687962">
      <w:bodyDiv w:val="1"/>
      <w:marLeft w:val="0"/>
      <w:marRight w:val="0"/>
      <w:marTop w:val="0"/>
      <w:marBottom w:val="0"/>
      <w:divBdr>
        <w:top w:val="none" w:sz="0" w:space="0" w:color="auto"/>
        <w:left w:val="none" w:sz="0" w:space="0" w:color="auto"/>
        <w:bottom w:val="none" w:sz="0" w:space="0" w:color="auto"/>
        <w:right w:val="none" w:sz="0" w:space="0" w:color="auto"/>
      </w:divBdr>
    </w:div>
    <w:div w:id="166986368">
      <w:bodyDiv w:val="1"/>
      <w:marLeft w:val="0"/>
      <w:marRight w:val="0"/>
      <w:marTop w:val="0"/>
      <w:marBottom w:val="0"/>
      <w:divBdr>
        <w:top w:val="none" w:sz="0" w:space="0" w:color="auto"/>
        <w:left w:val="none" w:sz="0" w:space="0" w:color="auto"/>
        <w:bottom w:val="none" w:sz="0" w:space="0" w:color="auto"/>
        <w:right w:val="none" w:sz="0" w:space="0" w:color="auto"/>
      </w:divBdr>
    </w:div>
    <w:div w:id="175001167">
      <w:bodyDiv w:val="1"/>
      <w:marLeft w:val="0"/>
      <w:marRight w:val="0"/>
      <w:marTop w:val="0"/>
      <w:marBottom w:val="0"/>
      <w:divBdr>
        <w:top w:val="none" w:sz="0" w:space="0" w:color="auto"/>
        <w:left w:val="none" w:sz="0" w:space="0" w:color="auto"/>
        <w:bottom w:val="none" w:sz="0" w:space="0" w:color="auto"/>
        <w:right w:val="none" w:sz="0" w:space="0" w:color="auto"/>
      </w:divBdr>
    </w:div>
    <w:div w:id="178206981">
      <w:bodyDiv w:val="1"/>
      <w:marLeft w:val="0"/>
      <w:marRight w:val="0"/>
      <w:marTop w:val="0"/>
      <w:marBottom w:val="0"/>
      <w:divBdr>
        <w:top w:val="none" w:sz="0" w:space="0" w:color="auto"/>
        <w:left w:val="none" w:sz="0" w:space="0" w:color="auto"/>
        <w:bottom w:val="none" w:sz="0" w:space="0" w:color="auto"/>
        <w:right w:val="none" w:sz="0" w:space="0" w:color="auto"/>
      </w:divBdr>
    </w:div>
    <w:div w:id="179853701">
      <w:bodyDiv w:val="1"/>
      <w:marLeft w:val="0"/>
      <w:marRight w:val="0"/>
      <w:marTop w:val="0"/>
      <w:marBottom w:val="0"/>
      <w:divBdr>
        <w:top w:val="none" w:sz="0" w:space="0" w:color="auto"/>
        <w:left w:val="none" w:sz="0" w:space="0" w:color="auto"/>
        <w:bottom w:val="none" w:sz="0" w:space="0" w:color="auto"/>
        <w:right w:val="none" w:sz="0" w:space="0" w:color="auto"/>
      </w:divBdr>
    </w:div>
    <w:div w:id="180781008">
      <w:bodyDiv w:val="1"/>
      <w:marLeft w:val="0"/>
      <w:marRight w:val="0"/>
      <w:marTop w:val="0"/>
      <w:marBottom w:val="0"/>
      <w:divBdr>
        <w:top w:val="none" w:sz="0" w:space="0" w:color="auto"/>
        <w:left w:val="none" w:sz="0" w:space="0" w:color="auto"/>
        <w:bottom w:val="none" w:sz="0" w:space="0" w:color="auto"/>
        <w:right w:val="none" w:sz="0" w:space="0" w:color="auto"/>
      </w:divBdr>
    </w:div>
    <w:div w:id="184368592">
      <w:bodyDiv w:val="1"/>
      <w:marLeft w:val="0"/>
      <w:marRight w:val="0"/>
      <w:marTop w:val="0"/>
      <w:marBottom w:val="0"/>
      <w:divBdr>
        <w:top w:val="none" w:sz="0" w:space="0" w:color="auto"/>
        <w:left w:val="none" w:sz="0" w:space="0" w:color="auto"/>
        <w:bottom w:val="none" w:sz="0" w:space="0" w:color="auto"/>
        <w:right w:val="none" w:sz="0" w:space="0" w:color="auto"/>
      </w:divBdr>
    </w:div>
    <w:div w:id="185094533">
      <w:bodyDiv w:val="1"/>
      <w:marLeft w:val="0"/>
      <w:marRight w:val="0"/>
      <w:marTop w:val="0"/>
      <w:marBottom w:val="0"/>
      <w:divBdr>
        <w:top w:val="none" w:sz="0" w:space="0" w:color="auto"/>
        <w:left w:val="none" w:sz="0" w:space="0" w:color="auto"/>
        <w:bottom w:val="none" w:sz="0" w:space="0" w:color="auto"/>
        <w:right w:val="none" w:sz="0" w:space="0" w:color="auto"/>
      </w:divBdr>
    </w:div>
    <w:div w:id="198975102">
      <w:bodyDiv w:val="1"/>
      <w:marLeft w:val="0"/>
      <w:marRight w:val="0"/>
      <w:marTop w:val="0"/>
      <w:marBottom w:val="0"/>
      <w:divBdr>
        <w:top w:val="none" w:sz="0" w:space="0" w:color="auto"/>
        <w:left w:val="none" w:sz="0" w:space="0" w:color="auto"/>
        <w:bottom w:val="none" w:sz="0" w:space="0" w:color="auto"/>
        <w:right w:val="none" w:sz="0" w:space="0" w:color="auto"/>
      </w:divBdr>
    </w:div>
    <w:div w:id="206142240">
      <w:bodyDiv w:val="1"/>
      <w:marLeft w:val="0"/>
      <w:marRight w:val="0"/>
      <w:marTop w:val="0"/>
      <w:marBottom w:val="0"/>
      <w:divBdr>
        <w:top w:val="none" w:sz="0" w:space="0" w:color="auto"/>
        <w:left w:val="none" w:sz="0" w:space="0" w:color="auto"/>
        <w:bottom w:val="none" w:sz="0" w:space="0" w:color="auto"/>
        <w:right w:val="none" w:sz="0" w:space="0" w:color="auto"/>
      </w:divBdr>
    </w:div>
    <w:div w:id="219095291">
      <w:bodyDiv w:val="1"/>
      <w:marLeft w:val="0"/>
      <w:marRight w:val="0"/>
      <w:marTop w:val="0"/>
      <w:marBottom w:val="0"/>
      <w:divBdr>
        <w:top w:val="none" w:sz="0" w:space="0" w:color="auto"/>
        <w:left w:val="none" w:sz="0" w:space="0" w:color="auto"/>
        <w:bottom w:val="none" w:sz="0" w:space="0" w:color="auto"/>
        <w:right w:val="none" w:sz="0" w:space="0" w:color="auto"/>
      </w:divBdr>
    </w:div>
    <w:div w:id="233400518">
      <w:bodyDiv w:val="1"/>
      <w:marLeft w:val="0"/>
      <w:marRight w:val="0"/>
      <w:marTop w:val="0"/>
      <w:marBottom w:val="0"/>
      <w:divBdr>
        <w:top w:val="none" w:sz="0" w:space="0" w:color="auto"/>
        <w:left w:val="none" w:sz="0" w:space="0" w:color="auto"/>
        <w:bottom w:val="none" w:sz="0" w:space="0" w:color="auto"/>
        <w:right w:val="none" w:sz="0" w:space="0" w:color="auto"/>
      </w:divBdr>
    </w:div>
    <w:div w:id="234121718">
      <w:bodyDiv w:val="1"/>
      <w:marLeft w:val="0"/>
      <w:marRight w:val="0"/>
      <w:marTop w:val="0"/>
      <w:marBottom w:val="0"/>
      <w:divBdr>
        <w:top w:val="none" w:sz="0" w:space="0" w:color="auto"/>
        <w:left w:val="none" w:sz="0" w:space="0" w:color="auto"/>
        <w:bottom w:val="none" w:sz="0" w:space="0" w:color="auto"/>
        <w:right w:val="none" w:sz="0" w:space="0" w:color="auto"/>
      </w:divBdr>
    </w:div>
    <w:div w:id="236870225">
      <w:bodyDiv w:val="1"/>
      <w:marLeft w:val="0"/>
      <w:marRight w:val="0"/>
      <w:marTop w:val="0"/>
      <w:marBottom w:val="0"/>
      <w:divBdr>
        <w:top w:val="none" w:sz="0" w:space="0" w:color="auto"/>
        <w:left w:val="none" w:sz="0" w:space="0" w:color="auto"/>
        <w:bottom w:val="none" w:sz="0" w:space="0" w:color="auto"/>
        <w:right w:val="none" w:sz="0" w:space="0" w:color="auto"/>
      </w:divBdr>
    </w:div>
    <w:div w:id="245655161">
      <w:bodyDiv w:val="1"/>
      <w:marLeft w:val="0"/>
      <w:marRight w:val="0"/>
      <w:marTop w:val="0"/>
      <w:marBottom w:val="0"/>
      <w:divBdr>
        <w:top w:val="none" w:sz="0" w:space="0" w:color="auto"/>
        <w:left w:val="none" w:sz="0" w:space="0" w:color="auto"/>
        <w:bottom w:val="none" w:sz="0" w:space="0" w:color="auto"/>
        <w:right w:val="none" w:sz="0" w:space="0" w:color="auto"/>
      </w:divBdr>
    </w:div>
    <w:div w:id="246811202">
      <w:bodyDiv w:val="1"/>
      <w:marLeft w:val="0"/>
      <w:marRight w:val="0"/>
      <w:marTop w:val="0"/>
      <w:marBottom w:val="0"/>
      <w:divBdr>
        <w:top w:val="none" w:sz="0" w:space="0" w:color="auto"/>
        <w:left w:val="none" w:sz="0" w:space="0" w:color="auto"/>
        <w:bottom w:val="none" w:sz="0" w:space="0" w:color="auto"/>
        <w:right w:val="none" w:sz="0" w:space="0" w:color="auto"/>
      </w:divBdr>
    </w:div>
    <w:div w:id="247739279">
      <w:bodyDiv w:val="1"/>
      <w:marLeft w:val="0"/>
      <w:marRight w:val="0"/>
      <w:marTop w:val="0"/>
      <w:marBottom w:val="0"/>
      <w:divBdr>
        <w:top w:val="none" w:sz="0" w:space="0" w:color="auto"/>
        <w:left w:val="none" w:sz="0" w:space="0" w:color="auto"/>
        <w:bottom w:val="none" w:sz="0" w:space="0" w:color="auto"/>
        <w:right w:val="none" w:sz="0" w:space="0" w:color="auto"/>
      </w:divBdr>
    </w:div>
    <w:div w:id="267007216">
      <w:bodyDiv w:val="1"/>
      <w:marLeft w:val="0"/>
      <w:marRight w:val="0"/>
      <w:marTop w:val="0"/>
      <w:marBottom w:val="0"/>
      <w:divBdr>
        <w:top w:val="none" w:sz="0" w:space="0" w:color="auto"/>
        <w:left w:val="none" w:sz="0" w:space="0" w:color="auto"/>
        <w:bottom w:val="none" w:sz="0" w:space="0" w:color="auto"/>
        <w:right w:val="none" w:sz="0" w:space="0" w:color="auto"/>
      </w:divBdr>
    </w:div>
    <w:div w:id="281569866">
      <w:bodyDiv w:val="1"/>
      <w:marLeft w:val="0"/>
      <w:marRight w:val="0"/>
      <w:marTop w:val="0"/>
      <w:marBottom w:val="0"/>
      <w:divBdr>
        <w:top w:val="none" w:sz="0" w:space="0" w:color="auto"/>
        <w:left w:val="none" w:sz="0" w:space="0" w:color="auto"/>
        <w:bottom w:val="none" w:sz="0" w:space="0" w:color="auto"/>
        <w:right w:val="none" w:sz="0" w:space="0" w:color="auto"/>
      </w:divBdr>
    </w:div>
    <w:div w:id="286354333">
      <w:bodyDiv w:val="1"/>
      <w:marLeft w:val="0"/>
      <w:marRight w:val="0"/>
      <w:marTop w:val="0"/>
      <w:marBottom w:val="0"/>
      <w:divBdr>
        <w:top w:val="none" w:sz="0" w:space="0" w:color="auto"/>
        <w:left w:val="none" w:sz="0" w:space="0" w:color="auto"/>
        <w:bottom w:val="none" w:sz="0" w:space="0" w:color="auto"/>
        <w:right w:val="none" w:sz="0" w:space="0" w:color="auto"/>
      </w:divBdr>
    </w:div>
    <w:div w:id="300161864">
      <w:bodyDiv w:val="1"/>
      <w:marLeft w:val="0"/>
      <w:marRight w:val="0"/>
      <w:marTop w:val="0"/>
      <w:marBottom w:val="0"/>
      <w:divBdr>
        <w:top w:val="none" w:sz="0" w:space="0" w:color="auto"/>
        <w:left w:val="none" w:sz="0" w:space="0" w:color="auto"/>
        <w:bottom w:val="none" w:sz="0" w:space="0" w:color="auto"/>
        <w:right w:val="none" w:sz="0" w:space="0" w:color="auto"/>
      </w:divBdr>
    </w:div>
    <w:div w:id="316152226">
      <w:bodyDiv w:val="1"/>
      <w:marLeft w:val="0"/>
      <w:marRight w:val="0"/>
      <w:marTop w:val="0"/>
      <w:marBottom w:val="0"/>
      <w:divBdr>
        <w:top w:val="none" w:sz="0" w:space="0" w:color="auto"/>
        <w:left w:val="none" w:sz="0" w:space="0" w:color="auto"/>
        <w:bottom w:val="none" w:sz="0" w:space="0" w:color="auto"/>
        <w:right w:val="none" w:sz="0" w:space="0" w:color="auto"/>
      </w:divBdr>
    </w:div>
    <w:div w:id="329259663">
      <w:bodyDiv w:val="1"/>
      <w:marLeft w:val="0"/>
      <w:marRight w:val="0"/>
      <w:marTop w:val="0"/>
      <w:marBottom w:val="0"/>
      <w:divBdr>
        <w:top w:val="none" w:sz="0" w:space="0" w:color="auto"/>
        <w:left w:val="none" w:sz="0" w:space="0" w:color="auto"/>
        <w:bottom w:val="none" w:sz="0" w:space="0" w:color="auto"/>
        <w:right w:val="none" w:sz="0" w:space="0" w:color="auto"/>
      </w:divBdr>
    </w:div>
    <w:div w:id="331496885">
      <w:bodyDiv w:val="1"/>
      <w:marLeft w:val="0"/>
      <w:marRight w:val="0"/>
      <w:marTop w:val="0"/>
      <w:marBottom w:val="0"/>
      <w:divBdr>
        <w:top w:val="none" w:sz="0" w:space="0" w:color="auto"/>
        <w:left w:val="none" w:sz="0" w:space="0" w:color="auto"/>
        <w:bottom w:val="none" w:sz="0" w:space="0" w:color="auto"/>
        <w:right w:val="none" w:sz="0" w:space="0" w:color="auto"/>
      </w:divBdr>
    </w:div>
    <w:div w:id="382992781">
      <w:bodyDiv w:val="1"/>
      <w:marLeft w:val="0"/>
      <w:marRight w:val="0"/>
      <w:marTop w:val="0"/>
      <w:marBottom w:val="0"/>
      <w:divBdr>
        <w:top w:val="none" w:sz="0" w:space="0" w:color="auto"/>
        <w:left w:val="none" w:sz="0" w:space="0" w:color="auto"/>
        <w:bottom w:val="none" w:sz="0" w:space="0" w:color="auto"/>
        <w:right w:val="none" w:sz="0" w:space="0" w:color="auto"/>
      </w:divBdr>
    </w:div>
    <w:div w:id="385764651">
      <w:bodyDiv w:val="1"/>
      <w:marLeft w:val="0"/>
      <w:marRight w:val="0"/>
      <w:marTop w:val="0"/>
      <w:marBottom w:val="0"/>
      <w:divBdr>
        <w:top w:val="none" w:sz="0" w:space="0" w:color="auto"/>
        <w:left w:val="none" w:sz="0" w:space="0" w:color="auto"/>
        <w:bottom w:val="none" w:sz="0" w:space="0" w:color="auto"/>
        <w:right w:val="none" w:sz="0" w:space="0" w:color="auto"/>
      </w:divBdr>
    </w:div>
    <w:div w:id="391391131">
      <w:bodyDiv w:val="1"/>
      <w:marLeft w:val="0"/>
      <w:marRight w:val="0"/>
      <w:marTop w:val="0"/>
      <w:marBottom w:val="0"/>
      <w:divBdr>
        <w:top w:val="none" w:sz="0" w:space="0" w:color="auto"/>
        <w:left w:val="none" w:sz="0" w:space="0" w:color="auto"/>
        <w:bottom w:val="none" w:sz="0" w:space="0" w:color="auto"/>
        <w:right w:val="none" w:sz="0" w:space="0" w:color="auto"/>
      </w:divBdr>
    </w:div>
    <w:div w:id="392580334">
      <w:bodyDiv w:val="1"/>
      <w:marLeft w:val="0"/>
      <w:marRight w:val="0"/>
      <w:marTop w:val="0"/>
      <w:marBottom w:val="0"/>
      <w:divBdr>
        <w:top w:val="none" w:sz="0" w:space="0" w:color="auto"/>
        <w:left w:val="none" w:sz="0" w:space="0" w:color="auto"/>
        <w:bottom w:val="none" w:sz="0" w:space="0" w:color="auto"/>
        <w:right w:val="none" w:sz="0" w:space="0" w:color="auto"/>
      </w:divBdr>
    </w:div>
    <w:div w:id="394817651">
      <w:bodyDiv w:val="1"/>
      <w:marLeft w:val="0"/>
      <w:marRight w:val="0"/>
      <w:marTop w:val="0"/>
      <w:marBottom w:val="0"/>
      <w:divBdr>
        <w:top w:val="none" w:sz="0" w:space="0" w:color="auto"/>
        <w:left w:val="none" w:sz="0" w:space="0" w:color="auto"/>
        <w:bottom w:val="none" w:sz="0" w:space="0" w:color="auto"/>
        <w:right w:val="none" w:sz="0" w:space="0" w:color="auto"/>
      </w:divBdr>
    </w:div>
    <w:div w:id="398983956">
      <w:bodyDiv w:val="1"/>
      <w:marLeft w:val="0"/>
      <w:marRight w:val="0"/>
      <w:marTop w:val="0"/>
      <w:marBottom w:val="0"/>
      <w:divBdr>
        <w:top w:val="none" w:sz="0" w:space="0" w:color="auto"/>
        <w:left w:val="none" w:sz="0" w:space="0" w:color="auto"/>
        <w:bottom w:val="none" w:sz="0" w:space="0" w:color="auto"/>
        <w:right w:val="none" w:sz="0" w:space="0" w:color="auto"/>
      </w:divBdr>
    </w:div>
    <w:div w:id="399988845">
      <w:bodyDiv w:val="1"/>
      <w:marLeft w:val="0"/>
      <w:marRight w:val="0"/>
      <w:marTop w:val="0"/>
      <w:marBottom w:val="0"/>
      <w:divBdr>
        <w:top w:val="none" w:sz="0" w:space="0" w:color="auto"/>
        <w:left w:val="none" w:sz="0" w:space="0" w:color="auto"/>
        <w:bottom w:val="none" w:sz="0" w:space="0" w:color="auto"/>
        <w:right w:val="none" w:sz="0" w:space="0" w:color="auto"/>
      </w:divBdr>
    </w:div>
    <w:div w:id="412316355">
      <w:bodyDiv w:val="1"/>
      <w:marLeft w:val="0"/>
      <w:marRight w:val="0"/>
      <w:marTop w:val="0"/>
      <w:marBottom w:val="0"/>
      <w:divBdr>
        <w:top w:val="none" w:sz="0" w:space="0" w:color="auto"/>
        <w:left w:val="none" w:sz="0" w:space="0" w:color="auto"/>
        <w:bottom w:val="none" w:sz="0" w:space="0" w:color="auto"/>
        <w:right w:val="none" w:sz="0" w:space="0" w:color="auto"/>
      </w:divBdr>
    </w:div>
    <w:div w:id="420027408">
      <w:bodyDiv w:val="1"/>
      <w:marLeft w:val="0"/>
      <w:marRight w:val="0"/>
      <w:marTop w:val="0"/>
      <w:marBottom w:val="0"/>
      <w:divBdr>
        <w:top w:val="none" w:sz="0" w:space="0" w:color="auto"/>
        <w:left w:val="none" w:sz="0" w:space="0" w:color="auto"/>
        <w:bottom w:val="none" w:sz="0" w:space="0" w:color="auto"/>
        <w:right w:val="none" w:sz="0" w:space="0" w:color="auto"/>
      </w:divBdr>
    </w:div>
    <w:div w:id="420294207">
      <w:bodyDiv w:val="1"/>
      <w:marLeft w:val="0"/>
      <w:marRight w:val="0"/>
      <w:marTop w:val="0"/>
      <w:marBottom w:val="0"/>
      <w:divBdr>
        <w:top w:val="none" w:sz="0" w:space="0" w:color="auto"/>
        <w:left w:val="none" w:sz="0" w:space="0" w:color="auto"/>
        <w:bottom w:val="none" w:sz="0" w:space="0" w:color="auto"/>
        <w:right w:val="none" w:sz="0" w:space="0" w:color="auto"/>
      </w:divBdr>
    </w:div>
    <w:div w:id="420374586">
      <w:bodyDiv w:val="1"/>
      <w:marLeft w:val="0"/>
      <w:marRight w:val="0"/>
      <w:marTop w:val="0"/>
      <w:marBottom w:val="0"/>
      <w:divBdr>
        <w:top w:val="none" w:sz="0" w:space="0" w:color="auto"/>
        <w:left w:val="none" w:sz="0" w:space="0" w:color="auto"/>
        <w:bottom w:val="none" w:sz="0" w:space="0" w:color="auto"/>
        <w:right w:val="none" w:sz="0" w:space="0" w:color="auto"/>
      </w:divBdr>
    </w:div>
    <w:div w:id="421730831">
      <w:bodyDiv w:val="1"/>
      <w:marLeft w:val="0"/>
      <w:marRight w:val="0"/>
      <w:marTop w:val="0"/>
      <w:marBottom w:val="0"/>
      <w:divBdr>
        <w:top w:val="none" w:sz="0" w:space="0" w:color="auto"/>
        <w:left w:val="none" w:sz="0" w:space="0" w:color="auto"/>
        <w:bottom w:val="none" w:sz="0" w:space="0" w:color="auto"/>
        <w:right w:val="none" w:sz="0" w:space="0" w:color="auto"/>
      </w:divBdr>
    </w:div>
    <w:div w:id="422923265">
      <w:bodyDiv w:val="1"/>
      <w:marLeft w:val="0"/>
      <w:marRight w:val="0"/>
      <w:marTop w:val="0"/>
      <w:marBottom w:val="0"/>
      <w:divBdr>
        <w:top w:val="none" w:sz="0" w:space="0" w:color="auto"/>
        <w:left w:val="none" w:sz="0" w:space="0" w:color="auto"/>
        <w:bottom w:val="none" w:sz="0" w:space="0" w:color="auto"/>
        <w:right w:val="none" w:sz="0" w:space="0" w:color="auto"/>
      </w:divBdr>
    </w:div>
    <w:div w:id="435903204">
      <w:bodyDiv w:val="1"/>
      <w:marLeft w:val="0"/>
      <w:marRight w:val="0"/>
      <w:marTop w:val="0"/>
      <w:marBottom w:val="0"/>
      <w:divBdr>
        <w:top w:val="none" w:sz="0" w:space="0" w:color="auto"/>
        <w:left w:val="none" w:sz="0" w:space="0" w:color="auto"/>
        <w:bottom w:val="none" w:sz="0" w:space="0" w:color="auto"/>
        <w:right w:val="none" w:sz="0" w:space="0" w:color="auto"/>
      </w:divBdr>
    </w:div>
    <w:div w:id="437220955">
      <w:bodyDiv w:val="1"/>
      <w:marLeft w:val="0"/>
      <w:marRight w:val="0"/>
      <w:marTop w:val="0"/>
      <w:marBottom w:val="0"/>
      <w:divBdr>
        <w:top w:val="none" w:sz="0" w:space="0" w:color="auto"/>
        <w:left w:val="none" w:sz="0" w:space="0" w:color="auto"/>
        <w:bottom w:val="none" w:sz="0" w:space="0" w:color="auto"/>
        <w:right w:val="none" w:sz="0" w:space="0" w:color="auto"/>
      </w:divBdr>
    </w:div>
    <w:div w:id="445543090">
      <w:bodyDiv w:val="1"/>
      <w:marLeft w:val="0"/>
      <w:marRight w:val="0"/>
      <w:marTop w:val="0"/>
      <w:marBottom w:val="0"/>
      <w:divBdr>
        <w:top w:val="none" w:sz="0" w:space="0" w:color="auto"/>
        <w:left w:val="none" w:sz="0" w:space="0" w:color="auto"/>
        <w:bottom w:val="none" w:sz="0" w:space="0" w:color="auto"/>
        <w:right w:val="none" w:sz="0" w:space="0" w:color="auto"/>
      </w:divBdr>
    </w:div>
    <w:div w:id="462964700">
      <w:bodyDiv w:val="1"/>
      <w:marLeft w:val="0"/>
      <w:marRight w:val="0"/>
      <w:marTop w:val="0"/>
      <w:marBottom w:val="0"/>
      <w:divBdr>
        <w:top w:val="none" w:sz="0" w:space="0" w:color="auto"/>
        <w:left w:val="none" w:sz="0" w:space="0" w:color="auto"/>
        <w:bottom w:val="none" w:sz="0" w:space="0" w:color="auto"/>
        <w:right w:val="none" w:sz="0" w:space="0" w:color="auto"/>
      </w:divBdr>
    </w:div>
    <w:div w:id="473303564">
      <w:bodyDiv w:val="1"/>
      <w:marLeft w:val="0"/>
      <w:marRight w:val="0"/>
      <w:marTop w:val="0"/>
      <w:marBottom w:val="0"/>
      <w:divBdr>
        <w:top w:val="none" w:sz="0" w:space="0" w:color="auto"/>
        <w:left w:val="none" w:sz="0" w:space="0" w:color="auto"/>
        <w:bottom w:val="none" w:sz="0" w:space="0" w:color="auto"/>
        <w:right w:val="none" w:sz="0" w:space="0" w:color="auto"/>
      </w:divBdr>
    </w:div>
    <w:div w:id="482741228">
      <w:bodyDiv w:val="1"/>
      <w:marLeft w:val="0"/>
      <w:marRight w:val="0"/>
      <w:marTop w:val="0"/>
      <w:marBottom w:val="0"/>
      <w:divBdr>
        <w:top w:val="none" w:sz="0" w:space="0" w:color="auto"/>
        <w:left w:val="none" w:sz="0" w:space="0" w:color="auto"/>
        <w:bottom w:val="none" w:sz="0" w:space="0" w:color="auto"/>
        <w:right w:val="none" w:sz="0" w:space="0" w:color="auto"/>
      </w:divBdr>
    </w:div>
    <w:div w:id="489518047">
      <w:bodyDiv w:val="1"/>
      <w:marLeft w:val="0"/>
      <w:marRight w:val="0"/>
      <w:marTop w:val="0"/>
      <w:marBottom w:val="0"/>
      <w:divBdr>
        <w:top w:val="none" w:sz="0" w:space="0" w:color="auto"/>
        <w:left w:val="none" w:sz="0" w:space="0" w:color="auto"/>
        <w:bottom w:val="none" w:sz="0" w:space="0" w:color="auto"/>
        <w:right w:val="none" w:sz="0" w:space="0" w:color="auto"/>
      </w:divBdr>
    </w:div>
    <w:div w:id="514928495">
      <w:bodyDiv w:val="1"/>
      <w:marLeft w:val="0"/>
      <w:marRight w:val="0"/>
      <w:marTop w:val="0"/>
      <w:marBottom w:val="0"/>
      <w:divBdr>
        <w:top w:val="none" w:sz="0" w:space="0" w:color="auto"/>
        <w:left w:val="none" w:sz="0" w:space="0" w:color="auto"/>
        <w:bottom w:val="none" w:sz="0" w:space="0" w:color="auto"/>
        <w:right w:val="none" w:sz="0" w:space="0" w:color="auto"/>
      </w:divBdr>
    </w:div>
    <w:div w:id="520313461">
      <w:bodyDiv w:val="1"/>
      <w:marLeft w:val="0"/>
      <w:marRight w:val="0"/>
      <w:marTop w:val="0"/>
      <w:marBottom w:val="0"/>
      <w:divBdr>
        <w:top w:val="none" w:sz="0" w:space="0" w:color="auto"/>
        <w:left w:val="none" w:sz="0" w:space="0" w:color="auto"/>
        <w:bottom w:val="none" w:sz="0" w:space="0" w:color="auto"/>
        <w:right w:val="none" w:sz="0" w:space="0" w:color="auto"/>
      </w:divBdr>
    </w:div>
    <w:div w:id="522322641">
      <w:bodyDiv w:val="1"/>
      <w:marLeft w:val="0"/>
      <w:marRight w:val="0"/>
      <w:marTop w:val="0"/>
      <w:marBottom w:val="0"/>
      <w:divBdr>
        <w:top w:val="none" w:sz="0" w:space="0" w:color="auto"/>
        <w:left w:val="none" w:sz="0" w:space="0" w:color="auto"/>
        <w:bottom w:val="none" w:sz="0" w:space="0" w:color="auto"/>
        <w:right w:val="none" w:sz="0" w:space="0" w:color="auto"/>
      </w:divBdr>
    </w:div>
    <w:div w:id="526409477">
      <w:bodyDiv w:val="1"/>
      <w:marLeft w:val="0"/>
      <w:marRight w:val="0"/>
      <w:marTop w:val="0"/>
      <w:marBottom w:val="0"/>
      <w:divBdr>
        <w:top w:val="none" w:sz="0" w:space="0" w:color="auto"/>
        <w:left w:val="none" w:sz="0" w:space="0" w:color="auto"/>
        <w:bottom w:val="none" w:sz="0" w:space="0" w:color="auto"/>
        <w:right w:val="none" w:sz="0" w:space="0" w:color="auto"/>
      </w:divBdr>
    </w:div>
    <w:div w:id="541554278">
      <w:bodyDiv w:val="1"/>
      <w:marLeft w:val="0"/>
      <w:marRight w:val="0"/>
      <w:marTop w:val="0"/>
      <w:marBottom w:val="0"/>
      <w:divBdr>
        <w:top w:val="none" w:sz="0" w:space="0" w:color="auto"/>
        <w:left w:val="none" w:sz="0" w:space="0" w:color="auto"/>
        <w:bottom w:val="none" w:sz="0" w:space="0" w:color="auto"/>
        <w:right w:val="none" w:sz="0" w:space="0" w:color="auto"/>
      </w:divBdr>
    </w:div>
    <w:div w:id="542445471">
      <w:bodyDiv w:val="1"/>
      <w:marLeft w:val="0"/>
      <w:marRight w:val="0"/>
      <w:marTop w:val="0"/>
      <w:marBottom w:val="0"/>
      <w:divBdr>
        <w:top w:val="none" w:sz="0" w:space="0" w:color="auto"/>
        <w:left w:val="none" w:sz="0" w:space="0" w:color="auto"/>
        <w:bottom w:val="none" w:sz="0" w:space="0" w:color="auto"/>
        <w:right w:val="none" w:sz="0" w:space="0" w:color="auto"/>
      </w:divBdr>
    </w:div>
    <w:div w:id="572932974">
      <w:bodyDiv w:val="1"/>
      <w:marLeft w:val="0"/>
      <w:marRight w:val="0"/>
      <w:marTop w:val="0"/>
      <w:marBottom w:val="0"/>
      <w:divBdr>
        <w:top w:val="none" w:sz="0" w:space="0" w:color="auto"/>
        <w:left w:val="none" w:sz="0" w:space="0" w:color="auto"/>
        <w:bottom w:val="none" w:sz="0" w:space="0" w:color="auto"/>
        <w:right w:val="none" w:sz="0" w:space="0" w:color="auto"/>
      </w:divBdr>
    </w:div>
    <w:div w:id="575896497">
      <w:bodyDiv w:val="1"/>
      <w:marLeft w:val="0"/>
      <w:marRight w:val="0"/>
      <w:marTop w:val="0"/>
      <w:marBottom w:val="0"/>
      <w:divBdr>
        <w:top w:val="none" w:sz="0" w:space="0" w:color="auto"/>
        <w:left w:val="none" w:sz="0" w:space="0" w:color="auto"/>
        <w:bottom w:val="none" w:sz="0" w:space="0" w:color="auto"/>
        <w:right w:val="none" w:sz="0" w:space="0" w:color="auto"/>
      </w:divBdr>
    </w:div>
    <w:div w:id="576012569">
      <w:bodyDiv w:val="1"/>
      <w:marLeft w:val="0"/>
      <w:marRight w:val="0"/>
      <w:marTop w:val="0"/>
      <w:marBottom w:val="0"/>
      <w:divBdr>
        <w:top w:val="none" w:sz="0" w:space="0" w:color="auto"/>
        <w:left w:val="none" w:sz="0" w:space="0" w:color="auto"/>
        <w:bottom w:val="none" w:sz="0" w:space="0" w:color="auto"/>
        <w:right w:val="none" w:sz="0" w:space="0" w:color="auto"/>
      </w:divBdr>
    </w:div>
    <w:div w:id="581262467">
      <w:bodyDiv w:val="1"/>
      <w:marLeft w:val="0"/>
      <w:marRight w:val="0"/>
      <w:marTop w:val="0"/>
      <w:marBottom w:val="0"/>
      <w:divBdr>
        <w:top w:val="none" w:sz="0" w:space="0" w:color="auto"/>
        <w:left w:val="none" w:sz="0" w:space="0" w:color="auto"/>
        <w:bottom w:val="none" w:sz="0" w:space="0" w:color="auto"/>
        <w:right w:val="none" w:sz="0" w:space="0" w:color="auto"/>
      </w:divBdr>
    </w:div>
    <w:div w:id="620301684">
      <w:bodyDiv w:val="1"/>
      <w:marLeft w:val="0"/>
      <w:marRight w:val="0"/>
      <w:marTop w:val="0"/>
      <w:marBottom w:val="0"/>
      <w:divBdr>
        <w:top w:val="none" w:sz="0" w:space="0" w:color="auto"/>
        <w:left w:val="none" w:sz="0" w:space="0" w:color="auto"/>
        <w:bottom w:val="none" w:sz="0" w:space="0" w:color="auto"/>
        <w:right w:val="none" w:sz="0" w:space="0" w:color="auto"/>
      </w:divBdr>
    </w:div>
    <w:div w:id="622544255">
      <w:bodyDiv w:val="1"/>
      <w:marLeft w:val="0"/>
      <w:marRight w:val="0"/>
      <w:marTop w:val="0"/>
      <w:marBottom w:val="0"/>
      <w:divBdr>
        <w:top w:val="none" w:sz="0" w:space="0" w:color="auto"/>
        <w:left w:val="none" w:sz="0" w:space="0" w:color="auto"/>
        <w:bottom w:val="none" w:sz="0" w:space="0" w:color="auto"/>
        <w:right w:val="none" w:sz="0" w:space="0" w:color="auto"/>
      </w:divBdr>
    </w:div>
    <w:div w:id="622812149">
      <w:bodyDiv w:val="1"/>
      <w:marLeft w:val="0"/>
      <w:marRight w:val="0"/>
      <w:marTop w:val="0"/>
      <w:marBottom w:val="0"/>
      <w:divBdr>
        <w:top w:val="none" w:sz="0" w:space="0" w:color="auto"/>
        <w:left w:val="none" w:sz="0" w:space="0" w:color="auto"/>
        <w:bottom w:val="none" w:sz="0" w:space="0" w:color="auto"/>
        <w:right w:val="none" w:sz="0" w:space="0" w:color="auto"/>
      </w:divBdr>
    </w:div>
    <w:div w:id="627246050">
      <w:bodyDiv w:val="1"/>
      <w:marLeft w:val="0"/>
      <w:marRight w:val="0"/>
      <w:marTop w:val="0"/>
      <w:marBottom w:val="0"/>
      <w:divBdr>
        <w:top w:val="none" w:sz="0" w:space="0" w:color="auto"/>
        <w:left w:val="none" w:sz="0" w:space="0" w:color="auto"/>
        <w:bottom w:val="none" w:sz="0" w:space="0" w:color="auto"/>
        <w:right w:val="none" w:sz="0" w:space="0" w:color="auto"/>
      </w:divBdr>
    </w:div>
    <w:div w:id="636035425">
      <w:bodyDiv w:val="1"/>
      <w:marLeft w:val="0"/>
      <w:marRight w:val="0"/>
      <w:marTop w:val="0"/>
      <w:marBottom w:val="0"/>
      <w:divBdr>
        <w:top w:val="none" w:sz="0" w:space="0" w:color="auto"/>
        <w:left w:val="none" w:sz="0" w:space="0" w:color="auto"/>
        <w:bottom w:val="none" w:sz="0" w:space="0" w:color="auto"/>
        <w:right w:val="none" w:sz="0" w:space="0" w:color="auto"/>
      </w:divBdr>
    </w:div>
    <w:div w:id="643659610">
      <w:bodyDiv w:val="1"/>
      <w:marLeft w:val="0"/>
      <w:marRight w:val="0"/>
      <w:marTop w:val="0"/>
      <w:marBottom w:val="0"/>
      <w:divBdr>
        <w:top w:val="none" w:sz="0" w:space="0" w:color="auto"/>
        <w:left w:val="none" w:sz="0" w:space="0" w:color="auto"/>
        <w:bottom w:val="none" w:sz="0" w:space="0" w:color="auto"/>
        <w:right w:val="none" w:sz="0" w:space="0" w:color="auto"/>
      </w:divBdr>
    </w:div>
    <w:div w:id="650251527">
      <w:bodyDiv w:val="1"/>
      <w:marLeft w:val="0"/>
      <w:marRight w:val="0"/>
      <w:marTop w:val="0"/>
      <w:marBottom w:val="0"/>
      <w:divBdr>
        <w:top w:val="none" w:sz="0" w:space="0" w:color="auto"/>
        <w:left w:val="none" w:sz="0" w:space="0" w:color="auto"/>
        <w:bottom w:val="none" w:sz="0" w:space="0" w:color="auto"/>
        <w:right w:val="none" w:sz="0" w:space="0" w:color="auto"/>
      </w:divBdr>
    </w:div>
    <w:div w:id="650407785">
      <w:bodyDiv w:val="1"/>
      <w:marLeft w:val="0"/>
      <w:marRight w:val="0"/>
      <w:marTop w:val="0"/>
      <w:marBottom w:val="0"/>
      <w:divBdr>
        <w:top w:val="none" w:sz="0" w:space="0" w:color="auto"/>
        <w:left w:val="none" w:sz="0" w:space="0" w:color="auto"/>
        <w:bottom w:val="none" w:sz="0" w:space="0" w:color="auto"/>
        <w:right w:val="none" w:sz="0" w:space="0" w:color="auto"/>
      </w:divBdr>
    </w:div>
    <w:div w:id="654187516">
      <w:bodyDiv w:val="1"/>
      <w:marLeft w:val="0"/>
      <w:marRight w:val="0"/>
      <w:marTop w:val="0"/>
      <w:marBottom w:val="0"/>
      <w:divBdr>
        <w:top w:val="none" w:sz="0" w:space="0" w:color="auto"/>
        <w:left w:val="none" w:sz="0" w:space="0" w:color="auto"/>
        <w:bottom w:val="none" w:sz="0" w:space="0" w:color="auto"/>
        <w:right w:val="none" w:sz="0" w:space="0" w:color="auto"/>
      </w:divBdr>
    </w:div>
    <w:div w:id="664630917">
      <w:bodyDiv w:val="1"/>
      <w:marLeft w:val="0"/>
      <w:marRight w:val="0"/>
      <w:marTop w:val="0"/>
      <w:marBottom w:val="0"/>
      <w:divBdr>
        <w:top w:val="none" w:sz="0" w:space="0" w:color="auto"/>
        <w:left w:val="none" w:sz="0" w:space="0" w:color="auto"/>
        <w:bottom w:val="none" w:sz="0" w:space="0" w:color="auto"/>
        <w:right w:val="none" w:sz="0" w:space="0" w:color="auto"/>
      </w:divBdr>
    </w:div>
    <w:div w:id="664824707">
      <w:bodyDiv w:val="1"/>
      <w:marLeft w:val="0"/>
      <w:marRight w:val="0"/>
      <w:marTop w:val="0"/>
      <w:marBottom w:val="0"/>
      <w:divBdr>
        <w:top w:val="none" w:sz="0" w:space="0" w:color="auto"/>
        <w:left w:val="none" w:sz="0" w:space="0" w:color="auto"/>
        <w:bottom w:val="none" w:sz="0" w:space="0" w:color="auto"/>
        <w:right w:val="none" w:sz="0" w:space="0" w:color="auto"/>
      </w:divBdr>
    </w:div>
    <w:div w:id="666979132">
      <w:bodyDiv w:val="1"/>
      <w:marLeft w:val="0"/>
      <w:marRight w:val="0"/>
      <w:marTop w:val="0"/>
      <w:marBottom w:val="0"/>
      <w:divBdr>
        <w:top w:val="none" w:sz="0" w:space="0" w:color="auto"/>
        <w:left w:val="none" w:sz="0" w:space="0" w:color="auto"/>
        <w:bottom w:val="none" w:sz="0" w:space="0" w:color="auto"/>
        <w:right w:val="none" w:sz="0" w:space="0" w:color="auto"/>
      </w:divBdr>
    </w:div>
    <w:div w:id="674502905">
      <w:bodyDiv w:val="1"/>
      <w:marLeft w:val="0"/>
      <w:marRight w:val="0"/>
      <w:marTop w:val="0"/>
      <w:marBottom w:val="0"/>
      <w:divBdr>
        <w:top w:val="none" w:sz="0" w:space="0" w:color="auto"/>
        <w:left w:val="none" w:sz="0" w:space="0" w:color="auto"/>
        <w:bottom w:val="none" w:sz="0" w:space="0" w:color="auto"/>
        <w:right w:val="none" w:sz="0" w:space="0" w:color="auto"/>
      </w:divBdr>
    </w:div>
    <w:div w:id="682440113">
      <w:bodyDiv w:val="1"/>
      <w:marLeft w:val="0"/>
      <w:marRight w:val="0"/>
      <w:marTop w:val="0"/>
      <w:marBottom w:val="0"/>
      <w:divBdr>
        <w:top w:val="none" w:sz="0" w:space="0" w:color="auto"/>
        <w:left w:val="none" w:sz="0" w:space="0" w:color="auto"/>
        <w:bottom w:val="none" w:sz="0" w:space="0" w:color="auto"/>
        <w:right w:val="none" w:sz="0" w:space="0" w:color="auto"/>
      </w:divBdr>
    </w:div>
    <w:div w:id="691416356">
      <w:bodyDiv w:val="1"/>
      <w:marLeft w:val="0"/>
      <w:marRight w:val="0"/>
      <w:marTop w:val="0"/>
      <w:marBottom w:val="0"/>
      <w:divBdr>
        <w:top w:val="none" w:sz="0" w:space="0" w:color="auto"/>
        <w:left w:val="none" w:sz="0" w:space="0" w:color="auto"/>
        <w:bottom w:val="none" w:sz="0" w:space="0" w:color="auto"/>
        <w:right w:val="none" w:sz="0" w:space="0" w:color="auto"/>
      </w:divBdr>
    </w:div>
    <w:div w:id="698046449">
      <w:bodyDiv w:val="1"/>
      <w:marLeft w:val="0"/>
      <w:marRight w:val="0"/>
      <w:marTop w:val="0"/>
      <w:marBottom w:val="0"/>
      <w:divBdr>
        <w:top w:val="none" w:sz="0" w:space="0" w:color="auto"/>
        <w:left w:val="none" w:sz="0" w:space="0" w:color="auto"/>
        <w:bottom w:val="none" w:sz="0" w:space="0" w:color="auto"/>
        <w:right w:val="none" w:sz="0" w:space="0" w:color="auto"/>
      </w:divBdr>
    </w:div>
    <w:div w:id="705252652">
      <w:bodyDiv w:val="1"/>
      <w:marLeft w:val="0"/>
      <w:marRight w:val="0"/>
      <w:marTop w:val="0"/>
      <w:marBottom w:val="0"/>
      <w:divBdr>
        <w:top w:val="none" w:sz="0" w:space="0" w:color="auto"/>
        <w:left w:val="none" w:sz="0" w:space="0" w:color="auto"/>
        <w:bottom w:val="none" w:sz="0" w:space="0" w:color="auto"/>
        <w:right w:val="none" w:sz="0" w:space="0" w:color="auto"/>
      </w:divBdr>
    </w:div>
    <w:div w:id="713309657">
      <w:bodyDiv w:val="1"/>
      <w:marLeft w:val="0"/>
      <w:marRight w:val="0"/>
      <w:marTop w:val="0"/>
      <w:marBottom w:val="0"/>
      <w:divBdr>
        <w:top w:val="none" w:sz="0" w:space="0" w:color="auto"/>
        <w:left w:val="none" w:sz="0" w:space="0" w:color="auto"/>
        <w:bottom w:val="none" w:sz="0" w:space="0" w:color="auto"/>
        <w:right w:val="none" w:sz="0" w:space="0" w:color="auto"/>
      </w:divBdr>
    </w:div>
    <w:div w:id="740058980">
      <w:bodyDiv w:val="1"/>
      <w:marLeft w:val="0"/>
      <w:marRight w:val="0"/>
      <w:marTop w:val="0"/>
      <w:marBottom w:val="0"/>
      <w:divBdr>
        <w:top w:val="none" w:sz="0" w:space="0" w:color="auto"/>
        <w:left w:val="none" w:sz="0" w:space="0" w:color="auto"/>
        <w:bottom w:val="none" w:sz="0" w:space="0" w:color="auto"/>
        <w:right w:val="none" w:sz="0" w:space="0" w:color="auto"/>
      </w:divBdr>
    </w:div>
    <w:div w:id="744107857">
      <w:bodyDiv w:val="1"/>
      <w:marLeft w:val="0"/>
      <w:marRight w:val="0"/>
      <w:marTop w:val="0"/>
      <w:marBottom w:val="0"/>
      <w:divBdr>
        <w:top w:val="none" w:sz="0" w:space="0" w:color="auto"/>
        <w:left w:val="none" w:sz="0" w:space="0" w:color="auto"/>
        <w:bottom w:val="none" w:sz="0" w:space="0" w:color="auto"/>
        <w:right w:val="none" w:sz="0" w:space="0" w:color="auto"/>
      </w:divBdr>
    </w:div>
    <w:div w:id="746802293">
      <w:bodyDiv w:val="1"/>
      <w:marLeft w:val="0"/>
      <w:marRight w:val="0"/>
      <w:marTop w:val="0"/>
      <w:marBottom w:val="0"/>
      <w:divBdr>
        <w:top w:val="none" w:sz="0" w:space="0" w:color="auto"/>
        <w:left w:val="none" w:sz="0" w:space="0" w:color="auto"/>
        <w:bottom w:val="none" w:sz="0" w:space="0" w:color="auto"/>
        <w:right w:val="none" w:sz="0" w:space="0" w:color="auto"/>
      </w:divBdr>
    </w:div>
    <w:div w:id="768307270">
      <w:bodyDiv w:val="1"/>
      <w:marLeft w:val="0"/>
      <w:marRight w:val="0"/>
      <w:marTop w:val="0"/>
      <w:marBottom w:val="0"/>
      <w:divBdr>
        <w:top w:val="none" w:sz="0" w:space="0" w:color="auto"/>
        <w:left w:val="none" w:sz="0" w:space="0" w:color="auto"/>
        <w:bottom w:val="none" w:sz="0" w:space="0" w:color="auto"/>
        <w:right w:val="none" w:sz="0" w:space="0" w:color="auto"/>
      </w:divBdr>
    </w:div>
    <w:div w:id="775827292">
      <w:bodyDiv w:val="1"/>
      <w:marLeft w:val="0"/>
      <w:marRight w:val="0"/>
      <w:marTop w:val="0"/>
      <w:marBottom w:val="0"/>
      <w:divBdr>
        <w:top w:val="none" w:sz="0" w:space="0" w:color="auto"/>
        <w:left w:val="none" w:sz="0" w:space="0" w:color="auto"/>
        <w:bottom w:val="none" w:sz="0" w:space="0" w:color="auto"/>
        <w:right w:val="none" w:sz="0" w:space="0" w:color="auto"/>
      </w:divBdr>
    </w:div>
    <w:div w:id="780684962">
      <w:bodyDiv w:val="1"/>
      <w:marLeft w:val="0"/>
      <w:marRight w:val="0"/>
      <w:marTop w:val="0"/>
      <w:marBottom w:val="0"/>
      <w:divBdr>
        <w:top w:val="none" w:sz="0" w:space="0" w:color="auto"/>
        <w:left w:val="none" w:sz="0" w:space="0" w:color="auto"/>
        <w:bottom w:val="none" w:sz="0" w:space="0" w:color="auto"/>
        <w:right w:val="none" w:sz="0" w:space="0" w:color="auto"/>
      </w:divBdr>
    </w:div>
    <w:div w:id="791483185">
      <w:bodyDiv w:val="1"/>
      <w:marLeft w:val="0"/>
      <w:marRight w:val="0"/>
      <w:marTop w:val="0"/>
      <w:marBottom w:val="0"/>
      <w:divBdr>
        <w:top w:val="none" w:sz="0" w:space="0" w:color="auto"/>
        <w:left w:val="none" w:sz="0" w:space="0" w:color="auto"/>
        <w:bottom w:val="none" w:sz="0" w:space="0" w:color="auto"/>
        <w:right w:val="none" w:sz="0" w:space="0" w:color="auto"/>
      </w:divBdr>
    </w:div>
    <w:div w:id="794909776">
      <w:bodyDiv w:val="1"/>
      <w:marLeft w:val="0"/>
      <w:marRight w:val="0"/>
      <w:marTop w:val="0"/>
      <w:marBottom w:val="0"/>
      <w:divBdr>
        <w:top w:val="none" w:sz="0" w:space="0" w:color="auto"/>
        <w:left w:val="none" w:sz="0" w:space="0" w:color="auto"/>
        <w:bottom w:val="none" w:sz="0" w:space="0" w:color="auto"/>
        <w:right w:val="none" w:sz="0" w:space="0" w:color="auto"/>
      </w:divBdr>
    </w:div>
    <w:div w:id="805398018">
      <w:bodyDiv w:val="1"/>
      <w:marLeft w:val="0"/>
      <w:marRight w:val="0"/>
      <w:marTop w:val="0"/>
      <w:marBottom w:val="0"/>
      <w:divBdr>
        <w:top w:val="none" w:sz="0" w:space="0" w:color="auto"/>
        <w:left w:val="none" w:sz="0" w:space="0" w:color="auto"/>
        <w:bottom w:val="none" w:sz="0" w:space="0" w:color="auto"/>
        <w:right w:val="none" w:sz="0" w:space="0" w:color="auto"/>
      </w:divBdr>
    </w:div>
    <w:div w:id="809783173">
      <w:bodyDiv w:val="1"/>
      <w:marLeft w:val="0"/>
      <w:marRight w:val="0"/>
      <w:marTop w:val="0"/>
      <w:marBottom w:val="0"/>
      <w:divBdr>
        <w:top w:val="none" w:sz="0" w:space="0" w:color="auto"/>
        <w:left w:val="none" w:sz="0" w:space="0" w:color="auto"/>
        <w:bottom w:val="none" w:sz="0" w:space="0" w:color="auto"/>
        <w:right w:val="none" w:sz="0" w:space="0" w:color="auto"/>
      </w:divBdr>
    </w:div>
    <w:div w:id="812020241">
      <w:bodyDiv w:val="1"/>
      <w:marLeft w:val="0"/>
      <w:marRight w:val="0"/>
      <w:marTop w:val="0"/>
      <w:marBottom w:val="0"/>
      <w:divBdr>
        <w:top w:val="none" w:sz="0" w:space="0" w:color="auto"/>
        <w:left w:val="none" w:sz="0" w:space="0" w:color="auto"/>
        <w:bottom w:val="none" w:sz="0" w:space="0" w:color="auto"/>
        <w:right w:val="none" w:sz="0" w:space="0" w:color="auto"/>
      </w:divBdr>
    </w:div>
    <w:div w:id="838691061">
      <w:bodyDiv w:val="1"/>
      <w:marLeft w:val="0"/>
      <w:marRight w:val="0"/>
      <w:marTop w:val="0"/>
      <w:marBottom w:val="0"/>
      <w:divBdr>
        <w:top w:val="none" w:sz="0" w:space="0" w:color="auto"/>
        <w:left w:val="none" w:sz="0" w:space="0" w:color="auto"/>
        <w:bottom w:val="none" w:sz="0" w:space="0" w:color="auto"/>
        <w:right w:val="none" w:sz="0" w:space="0" w:color="auto"/>
      </w:divBdr>
    </w:div>
    <w:div w:id="844518851">
      <w:bodyDiv w:val="1"/>
      <w:marLeft w:val="0"/>
      <w:marRight w:val="0"/>
      <w:marTop w:val="0"/>
      <w:marBottom w:val="0"/>
      <w:divBdr>
        <w:top w:val="none" w:sz="0" w:space="0" w:color="auto"/>
        <w:left w:val="none" w:sz="0" w:space="0" w:color="auto"/>
        <w:bottom w:val="none" w:sz="0" w:space="0" w:color="auto"/>
        <w:right w:val="none" w:sz="0" w:space="0" w:color="auto"/>
      </w:divBdr>
    </w:div>
    <w:div w:id="851258674">
      <w:bodyDiv w:val="1"/>
      <w:marLeft w:val="0"/>
      <w:marRight w:val="0"/>
      <w:marTop w:val="0"/>
      <w:marBottom w:val="0"/>
      <w:divBdr>
        <w:top w:val="none" w:sz="0" w:space="0" w:color="auto"/>
        <w:left w:val="none" w:sz="0" w:space="0" w:color="auto"/>
        <w:bottom w:val="none" w:sz="0" w:space="0" w:color="auto"/>
        <w:right w:val="none" w:sz="0" w:space="0" w:color="auto"/>
      </w:divBdr>
    </w:div>
    <w:div w:id="864833025">
      <w:bodyDiv w:val="1"/>
      <w:marLeft w:val="0"/>
      <w:marRight w:val="0"/>
      <w:marTop w:val="0"/>
      <w:marBottom w:val="0"/>
      <w:divBdr>
        <w:top w:val="none" w:sz="0" w:space="0" w:color="auto"/>
        <w:left w:val="none" w:sz="0" w:space="0" w:color="auto"/>
        <w:bottom w:val="none" w:sz="0" w:space="0" w:color="auto"/>
        <w:right w:val="none" w:sz="0" w:space="0" w:color="auto"/>
      </w:divBdr>
    </w:div>
    <w:div w:id="869604975">
      <w:bodyDiv w:val="1"/>
      <w:marLeft w:val="0"/>
      <w:marRight w:val="0"/>
      <w:marTop w:val="0"/>
      <w:marBottom w:val="0"/>
      <w:divBdr>
        <w:top w:val="none" w:sz="0" w:space="0" w:color="auto"/>
        <w:left w:val="none" w:sz="0" w:space="0" w:color="auto"/>
        <w:bottom w:val="none" w:sz="0" w:space="0" w:color="auto"/>
        <w:right w:val="none" w:sz="0" w:space="0" w:color="auto"/>
      </w:divBdr>
    </w:div>
    <w:div w:id="888028735">
      <w:bodyDiv w:val="1"/>
      <w:marLeft w:val="0"/>
      <w:marRight w:val="0"/>
      <w:marTop w:val="0"/>
      <w:marBottom w:val="0"/>
      <w:divBdr>
        <w:top w:val="none" w:sz="0" w:space="0" w:color="auto"/>
        <w:left w:val="none" w:sz="0" w:space="0" w:color="auto"/>
        <w:bottom w:val="none" w:sz="0" w:space="0" w:color="auto"/>
        <w:right w:val="none" w:sz="0" w:space="0" w:color="auto"/>
      </w:divBdr>
    </w:div>
    <w:div w:id="891113484">
      <w:bodyDiv w:val="1"/>
      <w:marLeft w:val="0"/>
      <w:marRight w:val="0"/>
      <w:marTop w:val="0"/>
      <w:marBottom w:val="0"/>
      <w:divBdr>
        <w:top w:val="none" w:sz="0" w:space="0" w:color="auto"/>
        <w:left w:val="none" w:sz="0" w:space="0" w:color="auto"/>
        <w:bottom w:val="none" w:sz="0" w:space="0" w:color="auto"/>
        <w:right w:val="none" w:sz="0" w:space="0" w:color="auto"/>
      </w:divBdr>
    </w:div>
    <w:div w:id="896206485">
      <w:bodyDiv w:val="1"/>
      <w:marLeft w:val="0"/>
      <w:marRight w:val="0"/>
      <w:marTop w:val="0"/>
      <w:marBottom w:val="0"/>
      <w:divBdr>
        <w:top w:val="none" w:sz="0" w:space="0" w:color="auto"/>
        <w:left w:val="none" w:sz="0" w:space="0" w:color="auto"/>
        <w:bottom w:val="none" w:sz="0" w:space="0" w:color="auto"/>
        <w:right w:val="none" w:sz="0" w:space="0" w:color="auto"/>
      </w:divBdr>
    </w:div>
    <w:div w:id="914314789">
      <w:bodyDiv w:val="1"/>
      <w:marLeft w:val="0"/>
      <w:marRight w:val="0"/>
      <w:marTop w:val="0"/>
      <w:marBottom w:val="0"/>
      <w:divBdr>
        <w:top w:val="none" w:sz="0" w:space="0" w:color="auto"/>
        <w:left w:val="none" w:sz="0" w:space="0" w:color="auto"/>
        <w:bottom w:val="none" w:sz="0" w:space="0" w:color="auto"/>
        <w:right w:val="none" w:sz="0" w:space="0" w:color="auto"/>
      </w:divBdr>
    </w:div>
    <w:div w:id="918103069">
      <w:bodyDiv w:val="1"/>
      <w:marLeft w:val="0"/>
      <w:marRight w:val="0"/>
      <w:marTop w:val="0"/>
      <w:marBottom w:val="0"/>
      <w:divBdr>
        <w:top w:val="none" w:sz="0" w:space="0" w:color="auto"/>
        <w:left w:val="none" w:sz="0" w:space="0" w:color="auto"/>
        <w:bottom w:val="none" w:sz="0" w:space="0" w:color="auto"/>
        <w:right w:val="none" w:sz="0" w:space="0" w:color="auto"/>
      </w:divBdr>
    </w:div>
    <w:div w:id="929389267">
      <w:bodyDiv w:val="1"/>
      <w:marLeft w:val="0"/>
      <w:marRight w:val="0"/>
      <w:marTop w:val="0"/>
      <w:marBottom w:val="0"/>
      <w:divBdr>
        <w:top w:val="none" w:sz="0" w:space="0" w:color="auto"/>
        <w:left w:val="none" w:sz="0" w:space="0" w:color="auto"/>
        <w:bottom w:val="none" w:sz="0" w:space="0" w:color="auto"/>
        <w:right w:val="none" w:sz="0" w:space="0" w:color="auto"/>
      </w:divBdr>
    </w:div>
    <w:div w:id="934365700">
      <w:bodyDiv w:val="1"/>
      <w:marLeft w:val="0"/>
      <w:marRight w:val="0"/>
      <w:marTop w:val="0"/>
      <w:marBottom w:val="0"/>
      <w:divBdr>
        <w:top w:val="none" w:sz="0" w:space="0" w:color="auto"/>
        <w:left w:val="none" w:sz="0" w:space="0" w:color="auto"/>
        <w:bottom w:val="none" w:sz="0" w:space="0" w:color="auto"/>
        <w:right w:val="none" w:sz="0" w:space="0" w:color="auto"/>
      </w:divBdr>
    </w:div>
    <w:div w:id="936403021">
      <w:bodyDiv w:val="1"/>
      <w:marLeft w:val="0"/>
      <w:marRight w:val="0"/>
      <w:marTop w:val="0"/>
      <w:marBottom w:val="0"/>
      <w:divBdr>
        <w:top w:val="none" w:sz="0" w:space="0" w:color="auto"/>
        <w:left w:val="none" w:sz="0" w:space="0" w:color="auto"/>
        <w:bottom w:val="none" w:sz="0" w:space="0" w:color="auto"/>
        <w:right w:val="none" w:sz="0" w:space="0" w:color="auto"/>
      </w:divBdr>
    </w:div>
    <w:div w:id="937564271">
      <w:bodyDiv w:val="1"/>
      <w:marLeft w:val="0"/>
      <w:marRight w:val="0"/>
      <w:marTop w:val="0"/>
      <w:marBottom w:val="0"/>
      <w:divBdr>
        <w:top w:val="none" w:sz="0" w:space="0" w:color="auto"/>
        <w:left w:val="none" w:sz="0" w:space="0" w:color="auto"/>
        <w:bottom w:val="none" w:sz="0" w:space="0" w:color="auto"/>
        <w:right w:val="none" w:sz="0" w:space="0" w:color="auto"/>
      </w:divBdr>
    </w:div>
    <w:div w:id="962080351">
      <w:bodyDiv w:val="1"/>
      <w:marLeft w:val="0"/>
      <w:marRight w:val="0"/>
      <w:marTop w:val="0"/>
      <w:marBottom w:val="0"/>
      <w:divBdr>
        <w:top w:val="none" w:sz="0" w:space="0" w:color="auto"/>
        <w:left w:val="none" w:sz="0" w:space="0" w:color="auto"/>
        <w:bottom w:val="none" w:sz="0" w:space="0" w:color="auto"/>
        <w:right w:val="none" w:sz="0" w:space="0" w:color="auto"/>
      </w:divBdr>
    </w:div>
    <w:div w:id="964852223">
      <w:bodyDiv w:val="1"/>
      <w:marLeft w:val="0"/>
      <w:marRight w:val="0"/>
      <w:marTop w:val="0"/>
      <w:marBottom w:val="0"/>
      <w:divBdr>
        <w:top w:val="none" w:sz="0" w:space="0" w:color="auto"/>
        <w:left w:val="none" w:sz="0" w:space="0" w:color="auto"/>
        <w:bottom w:val="none" w:sz="0" w:space="0" w:color="auto"/>
        <w:right w:val="none" w:sz="0" w:space="0" w:color="auto"/>
      </w:divBdr>
    </w:div>
    <w:div w:id="968244131">
      <w:bodyDiv w:val="1"/>
      <w:marLeft w:val="0"/>
      <w:marRight w:val="0"/>
      <w:marTop w:val="0"/>
      <w:marBottom w:val="0"/>
      <w:divBdr>
        <w:top w:val="none" w:sz="0" w:space="0" w:color="auto"/>
        <w:left w:val="none" w:sz="0" w:space="0" w:color="auto"/>
        <w:bottom w:val="none" w:sz="0" w:space="0" w:color="auto"/>
        <w:right w:val="none" w:sz="0" w:space="0" w:color="auto"/>
      </w:divBdr>
    </w:div>
    <w:div w:id="970205920">
      <w:bodyDiv w:val="1"/>
      <w:marLeft w:val="0"/>
      <w:marRight w:val="0"/>
      <w:marTop w:val="0"/>
      <w:marBottom w:val="0"/>
      <w:divBdr>
        <w:top w:val="none" w:sz="0" w:space="0" w:color="auto"/>
        <w:left w:val="none" w:sz="0" w:space="0" w:color="auto"/>
        <w:bottom w:val="none" w:sz="0" w:space="0" w:color="auto"/>
        <w:right w:val="none" w:sz="0" w:space="0" w:color="auto"/>
      </w:divBdr>
    </w:div>
    <w:div w:id="982466557">
      <w:bodyDiv w:val="1"/>
      <w:marLeft w:val="0"/>
      <w:marRight w:val="0"/>
      <w:marTop w:val="0"/>
      <w:marBottom w:val="0"/>
      <w:divBdr>
        <w:top w:val="none" w:sz="0" w:space="0" w:color="auto"/>
        <w:left w:val="none" w:sz="0" w:space="0" w:color="auto"/>
        <w:bottom w:val="none" w:sz="0" w:space="0" w:color="auto"/>
        <w:right w:val="none" w:sz="0" w:space="0" w:color="auto"/>
      </w:divBdr>
    </w:div>
    <w:div w:id="997417490">
      <w:bodyDiv w:val="1"/>
      <w:marLeft w:val="0"/>
      <w:marRight w:val="0"/>
      <w:marTop w:val="0"/>
      <w:marBottom w:val="0"/>
      <w:divBdr>
        <w:top w:val="none" w:sz="0" w:space="0" w:color="auto"/>
        <w:left w:val="none" w:sz="0" w:space="0" w:color="auto"/>
        <w:bottom w:val="none" w:sz="0" w:space="0" w:color="auto"/>
        <w:right w:val="none" w:sz="0" w:space="0" w:color="auto"/>
      </w:divBdr>
    </w:div>
    <w:div w:id="999115756">
      <w:bodyDiv w:val="1"/>
      <w:marLeft w:val="0"/>
      <w:marRight w:val="0"/>
      <w:marTop w:val="0"/>
      <w:marBottom w:val="0"/>
      <w:divBdr>
        <w:top w:val="none" w:sz="0" w:space="0" w:color="auto"/>
        <w:left w:val="none" w:sz="0" w:space="0" w:color="auto"/>
        <w:bottom w:val="none" w:sz="0" w:space="0" w:color="auto"/>
        <w:right w:val="none" w:sz="0" w:space="0" w:color="auto"/>
      </w:divBdr>
    </w:div>
    <w:div w:id="1024673250">
      <w:bodyDiv w:val="1"/>
      <w:marLeft w:val="0"/>
      <w:marRight w:val="0"/>
      <w:marTop w:val="0"/>
      <w:marBottom w:val="0"/>
      <w:divBdr>
        <w:top w:val="none" w:sz="0" w:space="0" w:color="auto"/>
        <w:left w:val="none" w:sz="0" w:space="0" w:color="auto"/>
        <w:bottom w:val="none" w:sz="0" w:space="0" w:color="auto"/>
        <w:right w:val="none" w:sz="0" w:space="0" w:color="auto"/>
      </w:divBdr>
    </w:div>
    <w:div w:id="1029068568">
      <w:bodyDiv w:val="1"/>
      <w:marLeft w:val="0"/>
      <w:marRight w:val="0"/>
      <w:marTop w:val="0"/>
      <w:marBottom w:val="0"/>
      <w:divBdr>
        <w:top w:val="none" w:sz="0" w:space="0" w:color="auto"/>
        <w:left w:val="none" w:sz="0" w:space="0" w:color="auto"/>
        <w:bottom w:val="none" w:sz="0" w:space="0" w:color="auto"/>
        <w:right w:val="none" w:sz="0" w:space="0" w:color="auto"/>
      </w:divBdr>
    </w:div>
    <w:div w:id="1029836523">
      <w:bodyDiv w:val="1"/>
      <w:marLeft w:val="0"/>
      <w:marRight w:val="0"/>
      <w:marTop w:val="0"/>
      <w:marBottom w:val="0"/>
      <w:divBdr>
        <w:top w:val="none" w:sz="0" w:space="0" w:color="auto"/>
        <w:left w:val="none" w:sz="0" w:space="0" w:color="auto"/>
        <w:bottom w:val="none" w:sz="0" w:space="0" w:color="auto"/>
        <w:right w:val="none" w:sz="0" w:space="0" w:color="auto"/>
      </w:divBdr>
    </w:div>
    <w:div w:id="1030957850">
      <w:bodyDiv w:val="1"/>
      <w:marLeft w:val="0"/>
      <w:marRight w:val="0"/>
      <w:marTop w:val="0"/>
      <w:marBottom w:val="0"/>
      <w:divBdr>
        <w:top w:val="none" w:sz="0" w:space="0" w:color="auto"/>
        <w:left w:val="none" w:sz="0" w:space="0" w:color="auto"/>
        <w:bottom w:val="none" w:sz="0" w:space="0" w:color="auto"/>
        <w:right w:val="none" w:sz="0" w:space="0" w:color="auto"/>
      </w:divBdr>
    </w:div>
    <w:div w:id="1049260980">
      <w:bodyDiv w:val="1"/>
      <w:marLeft w:val="0"/>
      <w:marRight w:val="0"/>
      <w:marTop w:val="0"/>
      <w:marBottom w:val="0"/>
      <w:divBdr>
        <w:top w:val="none" w:sz="0" w:space="0" w:color="auto"/>
        <w:left w:val="none" w:sz="0" w:space="0" w:color="auto"/>
        <w:bottom w:val="none" w:sz="0" w:space="0" w:color="auto"/>
        <w:right w:val="none" w:sz="0" w:space="0" w:color="auto"/>
      </w:divBdr>
    </w:div>
    <w:div w:id="1069687994">
      <w:bodyDiv w:val="1"/>
      <w:marLeft w:val="0"/>
      <w:marRight w:val="0"/>
      <w:marTop w:val="0"/>
      <w:marBottom w:val="0"/>
      <w:divBdr>
        <w:top w:val="none" w:sz="0" w:space="0" w:color="auto"/>
        <w:left w:val="none" w:sz="0" w:space="0" w:color="auto"/>
        <w:bottom w:val="none" w:sz="0" w:space="0" w:color="auto"/>
        <w:right w:val="none" w:sz="0" w:space="0" w:color="auto"/>
      </w:divBdr>
    </w:div>
    <w:div w:id="1096750470">
      <w:bodyDiv w:val="1"/>
      <w:marLeft w:val="0"/>
      <w:marRight w:val="0"/>
      <w:marTop w:val="0"/>
      <w:marBottom w:val="0"/>
      <w:divBdr>
        <w:top w:val="none" w:sz="0" w:space="0" w:color="auto"/>
        <w:left w:val="none" w:sz="0" w:space="0" w:color="auto"/>
        <w:bottom w:val="none" w:sz="0" w:space="0" w:color="auto"/>
        <w:right w:val="none" w:sz="0" w:space="0" w:color="auto"/>
      </w:divBdr>
    </w:div>
    <w:div w:id="1100680678">
      <w:bodyDiv w:val="1"/>
      <w:marLeft w:val="0"/>
      <w:marRight w:val="0"/>
      <w:marTop w:val="0"/>
      <w:marBottom w:val="0"/>
      <w:divBdr>
        <w:top w:val="none" w:sz="0" w:space="0" w:color="auto"/>
        <w:left w:val="none" w:sz="0" w:space="0" w:color="auto"/>
        <w:bottom w:val="none" w:sz="0" w:space="0" w:color="auto"/>
        <w:right w:val="none" w:sz="0" w:space="0" w:color="auto"/>
      </w:divBdr>
    </w:div>
    <w:div w:id="1107191418">
      <w:bodyDiv w:val="1"/>
      <w:marLeft w:val="0"/>
      <w:marRight w:val="0"/>
      <w:marTop w:val="0"/>
      <w:marBottom w:val="0"/>
      <w:divBdr>
        <w:top w:val="none" w:sz="0" w:space="0" w:color="auto"/>
        <w:left w:val="none" w:sz="0" w:space="0" w:color="auto"/>
        <w:bottom w:val="none" w:sz="0" w:space="0" w:color="auto"/>
        <w:right w:val="none" w:sz="0" w:space="0" w:color="auto"/>
      </w:divBdr>
    </w:div>
    <w:div w:id="1127967523">
      <w:bodyDiv w:val="1"/>
      <w:marLeft w:val="0"/>
      <w:marRight w:val="0"/>
      <w:marTop w:val="0"/>
      <w:marBottom w:val="0"/>
      <w:divBdr>
        <w:top w:val="none" w:sz="0" w:space="0" w:color="auto"/>
        <w:left w:val="none" w:sz="0" w:space="0" w:color="auto"/>
        <w:bottom w:val="none" w:sz="0" w:space="0" w:color="auto"/>
        <w:right w:val="none" w:sz="0" w:space="0" w:color="auto"/>
      </w:divBdr>
    </w:div>
    <w:div w:id="1131483778">
      <w:bodyDiv w:val="1"/>
      <w:marLeft w:val="0"/>
      <w:marRight w:val="0"/>
      <w:marTop w:val="0"/>
      <w:marBottom w:val="0"/>
      <w:divBdr>
        <w:top w:val="none" w:sz="0" w:space="0" w:color="auto"/>
        <w:left w:val="none" w:sz="0" w:space="0" w:color="auto"/>
        <w:bottom w:val="none" w:sz="0" w:space="0" w:color="auto"/>
        <w:right w:val="none" w:sz="0" w:space="0" w:color="auto"/>
      </w:divBdr>
    </w:div>
    <w:div w:id="1134173217">
      <w:bodyDiv w:val="1"/>
      <w:marLeft w:val="0"/>
      <w:marRight w:val="0"/>
      <w:marTop w:val="0"/>
      <w:marBottom w:val="0"/>
      <w:divBdr>
        <w:top w:val="none" w:sz="0" w:space="0" w:color="auto"/>
        <w:left w:val="none" w:sz="0" w:space="0" w:color="auto"/>
        <w:bottom w:val="none" w:sz="0" w:space="0" w:color="auto"/>
        <w:right w:val="none" w:sz="0" w:space="0" w:color="auto"/>
      </w:divBdr>
    </w:div>
    <w:div w:id="1145967849">
      <w:bodyDiv w:val="1"/>
      <w:marLeft w:val="0"/>
      <w:marRight w:val="0"/>
      <w:marTop w:val="0"/>
      <w:marBottom w:val="0"/>
      <w:divBdr>
        <w:top w:val="none" w:sz="0" w:space="0" w:color="auto"/>
        <w:left w:val="none" w:sz="0" w:space="0" w:color="auto"/>
        <w:bottom w:val="none" w:sz="0" w:space="0" w:color="auto"/>
        <w:right w:val="none" w:sz="0" w:space="0" w:color="auto"/>
      </w:divBdr>
    </w:div>
    <w:div w:id="1157649763">
      <w:bodyDiv w:val="1"/>
      <w:marLeft w:val="0"/>
      <w:marRight w:val="0"/>
      <w:marTop w:val="0"/>
      <w:marBottom w:val="0"/>
      <w:divBdr>
        <w:top w:val="none" w:sz="0" w:space="0" w:color="auto"/>
        <w:left w:val="none" w:sz="0" w:space="0" w:color="auto"/>
        <w:bottom w:val="none" w:sz="0" w:space="0" w:color="auto"/>
        <w:right w:val="none" w:sz="0" w:space="0" w:color="auto"/>
      </w:divBdr>
    </w:div>
    <w:div w:id="1163082999">
      <w:bodyDiv w:val="1"/>
      <w:marLeft w:val="0"/>
      <w:marRight w:val="0"/>
      <w:marTop w:val="0"/>
      <w:marBottom w:val="0"/>
      <w:divBdr>
        <w:top w:val="none" w:sz="0" w:space="0" w:color="auto"/>
        <w:left w:val="none" w:sz="0" w:space="0" w:color="auto"/>
        <w:bottom w:val="none" w:sz="0" w:space="0" w:color="auto"/>
        <w:right w:val="none" w:sz="0" w:space="0" w:color="auto"/>
      </w:divBdr>
    </w:div>
    <w:div w:id="1168013606">
      <w:bodyDiv w:val="1"/>
      <w:marLeft w:val="0"/>
      <w:marRight w:val="0"/>
      <w:marTop w:val="0"/>
      <w:marBottom w:val="0"/>
      <w:divBdr>
        <w:top w:val="none" w:sz="0" w:space="0" w:color="auto"/>
        <w:left w:val="none" w:sz="0" w:space="0" w:color="auto"/>
        <w:bottom w:val="none" w:sz="0" w:space="0" w:color="auto"/>
        <w:right w:val="none" w:sz="0" w:space="0" w:color="auto"/>
      </w:divBdr>
    </w:div>
    <w:div w:id="1171221088">
      <w:bodyDiv w:val="1"/>
      <w:marLeft w:val="0"/>
      <w:marRight w:val="0"/>
      <w:marTop w:val="0"/>
      <w:marBottom w:val="0"/>
      <w:divBdr>
        <w:top w:val="none" w:sz="0" w:space="0" w:color="auto"/>
        <w:left w:val="none" w:sz="0" w:space="0" w:color="auto"/>
        <w:bottom w:val="none" w:sz="0" w:space="0" w:color="auto"/>
        <w:right w:val="none" w:sz="0" w:space="0" w:color="auto"/>
      </w:divBdr>
    </w:div>
    <w:div w:id="1173108954">
      <w:bodyDiv w:val="1"/>
      <w:marLeft w:val="0"/>
      <w:marRight w:val="0"/>
      <w:marTop w:val="0"/>
      <w:marBottom w:val="0"/>
      <w:divBdr>
        <w:top w:val="none" w:sz="0" w:space="0" w:color="auto"/>
        <w:left w:val="none" w:sz="0" w:space="0" w:color="auto"/>
        <w:bottom w:val="none" w:sz="0" w:space="0" w:color="auto"/>
        <w:right w:val="none" w:sz="0" w:space="0" w:color="auto"/>
      </w:divBdr>
    </w:div>
    <w:div w:id="1179806838">
      <w:bodyDiv w:val="1"/>
      <w:marLeft w:val="0"/>
      <w:marRight w:val="0"/>
      <w:marTop w:val="0"/>
      <w:marBottom w:val="0"/>
      <w:divBdr>
        <w:top w:val="none" w:sz="0" w:space="0" w:color="auto"/>
        <w:left w:val="none" w:sz="0" w:space="0" w:color="auto"/>
        <w:bottom w:val="none" w:sz="0" w:space="0" w:color="auto"/>
        <w:right w:val="none" w:sz="0" w:space="0" w:color="auto"/>
      </w:divBdr>
    </w:div>
    <w:div w:id="1180703145">
      <w:bodyDiv w:val="1"/>
      <w:marLeft w:val="0"/>
      <w:marRight w:val="0"/>
      <w:marTop w:val="0"/>
      <w:marBottom w:val="0"/>
      <w:divBdr>
        <w:top w:val="none" w:sz="0" w:space="0" w:color="auto"/>
        <w:left w:val="none" w:sz="0" w:space="0" w:color="auto"/>
        <w:bottom w:val="none" w:sz="0" w:space="0" w:color="auto"/>
        <w:right w:val="none" w:sz="0" w:space="0" w:color="auto"/>
      </w:divBdr>
    </w:div>
    <w:div w:id="1199397989">
      <w:bodyDiv w:val="1"/>
      <w:marLeft w:val="0"/>
      <w:marRight w:val="0"/>
      <w:marTop w:val="0"/>
      <w:marBottom w:val="0"/>
      <w:divBdr>
        <w:top w:val="none" w:sz="0" w:space="0" w:color="auto"/>
        <w:left w:val="none" w:sz="0" w:space="0" w:color="auto"/>
        <w:bottom w:val="none" w:sz="0" w:space="0" w:color="auto"/>
        <w:right w:val="none" w:sz="0" w:space="0" w:color="auto"/>
      </w:divBdr>
    </w:div>
    <w:div w:id="1207185428">
      <w:bodyDiv w:val="1"/>
      <w:marLeft w:val="0"/>
      <w:marRight w:val="0"/>
      <w:marTop w:val="0"/>
      <w:marBottom w:val="0"/>
      <w:divBdr>
        <w:top w:val="none" w:sz="0" w:space="0" w:color="auto"/>
        <w:left w:val="none" w:sz="0" w:space="0" w:color="auto"/>
        <w:bottom w:val="none" w:sz="0" w:space="0" w:color="auto"/>
        <w:right w:val="none" w:sz="0" w:space="0" w:color="auto"/>
      </w:divBdr>
    </w:div>
    <w:div w:id="1207445055">
      <w:bodyDiv w:val="1"/>
      <w:marLeft w:val="0"/>
      <w:marRight w:val="0"/>
      <w:marTop w:val="0"/>
      <w:marBottom w:val="0"/>
      <w:divBdr>
        <w:top w:val="none" w:sz="0" w:space="0" w:color="auto"/>
        <w:left w:val="none" w:sz="0" w:space="0" w:color="auto"/>
        <w:bottom w:val="none" w:sz="0" w:space="0" w:color="auto"/>
        <w:right w:val="none" w:sz="0" w:space="0" w:color="auto"/>
      </w:divBdr>
    </w:div>
    <w:div w:id="1210263968">
      <w:bodyDiv w:val="1"/>
      <w:marLeft w:val="0"/>
      <w:marRight w:val="0"/>
      <w:marTop w:val="0"/>
      <w:marBottom w:val="0"/>
      <w:divBdr>
        <w:top w:val="none" w:sz="0" w:space="0" w:color="auto"/>
        <w:left w:val="none" w:sz="0" w:space="0" w:color="auto"/>
        <w:bottom w:val="none" w:sz="0" w:space="0" w:color="auto"/>
        <w:right w:val="none" w:sz="0" w:space="0" w:color="auto"/>
      </w:divBdr>
    </w:div>
    <w:div w:id="1211115651">
      <w:bodyDiv w:val="1"/>
      <w:marLeft w:val="0"/>
      <w:marRight w:val="0"/>
      <w:marTop w:val="0"/>
      <w:marBottom w:val="0"/>
      <w:divBdr>
        <w:top w:val="none" w:sz="0" w:space="0" w:color="auto"/>
        <w:left w:val="none" w:sz="0" w:space="0" w:color="auto"/>
        <w:bottom w:val="none" w:sz="0" w:space="0" w:color="auto"/>
        <w:right w:val="none" w:sz="0" w:space="0" w:color="auto"/>
      </w:divBdr>
    </w:div>
    <w:div w:id="1216819046">
      <w:bodyDiv w:val="1"/>
      <w:marLeft w:val="0"/>
      <w:marRight w:val="0"/>
      <w:marTop w:val="0"/>
      <w:marBottom w:val="0"/>
      <w:divBdr>
        <w:top w:val="none" w:sz="0" w:space="0" w:color="auto"/>
        <w:left w:val="none" w:sz="0" w:space="0" w:color="auto"/>
        <w:bottom w:val="none" w:sz="0" w:space="0" w:color="auto"/>
        <w:right w:val="none" w:sz="0" w:space="0" w:color="auto"/>
      </w:divBdr>
    </w:div>
    <w:div w:id="1241214060">
      <w:bodyDiv w:val="1"/>
      <w:marLeft w:val="0"/>
      <w:marRight w:val="0"/>
      <w:marTop w:val="0"/>
      <w:marBottom w:val="0"/>
      <w:divBdr>
        <w:top w:val="none" w:sz="0" w:space="0" w:color="auto"/>
        <w:left w:val="none" w:sz="0" w:space="0" w:color="auto"/>
        <w:bottom w:val="none" w:sz="0" w:space="0" w:color="auto"/>
        <w:right w:val="none" w:sz="0" w:space="0" w:color="auto"/>
      </w:divBdr>
    </w:div>
    <w:div w:id="1242326235">
      <w:bodyDiv w:val="1"/>
      <w:marLeft w:val="0"/>
      <w:marRight w:val="0"/>
      <w:marTop w:val="0"/>
      <w:marBottom w:val="0"/>
      <w:divBdr>
        <w:top w:val="none" w:sz="0" w:space="0" w:color="auto"/>
        <w:left w:val="none" w:sz="0" w:space="0" w:color="auto"/>
        <w:bottom w:val="none" w:sz="0" w:space="0" w:color="auto"/>
        <w:right w:val="none" w:sz="0" w:space="0" w:color="auto"/>
      </w:divBdr>
    </w:div>
    <w:div w:id="1245188427">
      <w:bodyDiv w:val="1"/>
      <w:marLeft w:val="0"/>
      <w:marRight w:val="0"/>
      <w:marTop w:val="0"/>
      <w:marBottom w:val="0"/>
      <w:divBdr>
        <w:top w:val="none" w:sz="0" w:space="0" w:color="auto"/>
        <w:left w:val="none" w:sz="0" w:space="0" w:color="auto"/>
        <w:bottom w:val="none" w:sz="0" w:space="0" w:color="auto"/>
        <w:right w:val="none" w:sz="0" w:space="0" w:color="auto"/>
      </w:divBdr>
    </w:div>
    <w:div w:id="1247377433">
      <w:bodyDiv w:val="1"/>
      <w:marLeft w:val="0"/>
      <w:marRight w:val="0"/>
      <w:marTop w:val="0"/>
      <w:marBottom w:val="0"/>
      <w:divBdr>
        <w:top w:val="none" w:sz="0" w:space="0" w:color="auto"/>
        <w:left w:val="none" w:sz="0" w:space="0" w:color="auto"/>
        <w:bottom w:val="none" w:sz="0" w:space="0" w:color="auto"/>
        <w:right w:val="none" w:sz="0" w:space="0" w:color="auto"/>
      </w:divBdr>
    </w:div>
    <w:div w:id="1256743639">
      <w:bodyDiv w:val="1"/>
      <w:marLeft w:val="0"/>
      <w:marRight w:val="0"/>
      <w:marTop w:val="0"/>
      <w:marBottom w:val="0"/>
      <w:divBdr>
        <w:top w:val="none" w:sz="0" w:space="0" w:color="auto"/>
        <w:left w:val="none" w:sz="0" w:space="0" w:color="auto"/>
        <w:bottom w:val="none" w:sz="0" w:space="0" w:color="auto"/>
        <w:right w:val="none" w:sz="0" w:space="0" w:color="auto"/>
      </w:divBdr>
    </w:div>
    <w:div w:id="1283534840">
      <w:bodyDiv w:val="1"/>
      <w:marLeft w:val="0"/>
      <w:marRight w:val="0"/>
      <w:marTop w:val="0"/>
      <w:marBottom w:val="0"/>
      <w:divBdr>
        <w:top w:val="none" w:sz="0" w:space="0" w:color="auto"/>
        <w:left w:val="none" w:sz="0" w:space="0" w:color="auto"/>
        <w:bottom w:val="none" w:sz="0" w:space="0" w:color="auto"/>
        <w:right w:val="none" w:sz="0" w:space="0" w:color="auto"/>
      </w:divBdr>
    </w:div>
    <w:div w:id="1300187121">
      <w:bodyDiv w:val="1"/>
      <w:marLeft w:val="0"/>
      <w:marRight w:val="0"/>
      <w:marTop w:val="0"/>
      <w:marBottom w:val="0"/>
      <w:divBdr>
        <w:top w:val="none" w:sz="0" w:space="0" w:color="auto"/>
        <w:left w:val="none" w:sz="0" w:space="0" w:color="auto"/>
        <w:bottom w:val="none" w:sz="0" w:space="0" w:color="auto"/>
        <w:right w:val="none" w:sz="0" w:space="0" w:color="auto"/>
      </w:divBdr>
    </w:div>
    <w:div w:id="1307130812">
      <w:bodyDiv w:val="1"/>
      <w:marLeft w:val="0"/>
      <w:marRight w:val="0"/>
      <w:marTop w:val="0"/>
      <w:marBottom w:val="0"/>
      <w:divBdr>
        <w:top w:val="none" w:sz="0" w:space="0" w:color="auto"/>
        <w:left w:val="none" w:sz="0" w:space="0" w:color="auto"/>
        <w:bottom w:val="none" w:sz="0" w:space="0" w:color="auto"/>
        <w:right w:val="none" w:sz="0" w:space="0" w:color="auto"/>
      </w:divBdr>
    </w:div>
    <w:div w:id="1318414425">
      <w:bodyDiv w:val="1"/>
      <w:marLeft w:val="0"/>
      <w:marRight w:val="0"/>
      <w:marTop w:val="0"/>
      <w:marBottom w:val="0"/>
      <w:divBdr>
        <w:top w:val="none" w:sz="0" w:space="0" w:color="auto"/>
        <w:left w:val="none" w:sz="0" w:space="0" w:color="auto"/>
        <w:bottom w:val="none" w:sz="0" w:space="0" w:color="auto"/>
        <w:right w:val="none" w:sz="0" w:space="0" w:color="auto"/>
      </w:divBdr>
    </w:div>
    <w:div w:id="1325549010">
      <w:bodyDiv w:val="1"/>
      <w:marLeft w:val="0"/>
      <w:marRight w:val="0"/>
      <w:marTop w:val="0"/>
      <w:marBottom w:val="0"/>
      <w:divBdr>
        <w:top w:val="none" w:sz="0" w:space="0" w:color="auto"/>
        <w:left w:val="none" w:sz="0" w:space="0" w:color="auto"/>
        <w:bottom w:val="none" w:sz="0" w:space="0" w:color="auto"/>
        <w:right w:val="none" w:sz="0" w:space="0" w:color="auto"/>
      </w:divBdr>
    </w:div>
    <w:div w:id="1326207193">
      <w:bodyDiv w:val="1"/>
      <w:marLeft w:val="0"/>
      <w:marRight w:val="0"/>
      <w:marTop w:val="0"/>
      <w:marBottom w:val="0"/>
      <w:divBdr>
        <w:top w:val="none" w:sz="0" w:space="0" w:color="auto"/>
        <w:left w:val="none" w:sz="0" w:space="0" w:color="auto"/>
        <w:bottom w:val="none" w:sz="0" w:space="0" w:color="auto"/>
        <w:right w:val="none" w:sz="0" w:space="0" w:color="auto"/>
      </w:divBdr>
    </w:div>
    <w:div w:id="1326320410">
      <w:bodyDiv w:val="1"/>
      <w:marLeft w:val="0"/>
      <w:marRight w:val="0"/>
      <w:marTop w:val="0"/>
      <w:marBottom w:val="0"/>
      <w:divBdr>
        <w:top w:val="none" w:sz="0" w:space="0" w:color="auto"/>
        <w:left w:val="none" w:sz="0" w:space="0" w:color="auto"/>
        <w:bottom w:val="none" w:sz="0" w:space="0" w:color="auto"/>
        <w:right w:val="none" w:sz="0" w:space="0" w:color="auto"/>
      </w:divBdr>
    </w:div>
    <w:div w:id="1330402498">
      <w:bodyDiv w:val="1"/>
      <w:marLeft w:val="0"/>
      <w:marRight w:val="0"/>
      <w:marTop w:val="0"/>
      <w:marBottom w:val="0"/>
      <w:divBdr>
        <w:top w:val="none" w:sz="0" w:space="0" w:color="auto"/>
        <w:left w:val="none" w:sz="0" w:space="0" w:color="auto"/>
        <w:bottom w:val="none" w:sz="0" w:space="0" w:color="auto"/>
        <w:right w:val="none" w:sz="0" w:space="0" w:color="auto"/>
      </w:divBdr>
    </w:div>
    <w:div w:id="1348750057">
      <w:bodyDiv w:val="1"/>
      <w:marLeft w:val="0"/>
      <w:marRight w:val="0"/>
      <w:marTop w:val="0"/>
      <w:marBottom w:val="0"/>
      <w:divBdr>
        <w:top w:val="none" w:sz="0" w:space="0" w:color="auto"/>
        <w:left w:val="none" w:sz="0" w:space="0" w:color="auto"/>
        <w:bottom w:val="none" w:sz="0" w:space="0" w:color="auto"/>
        <w:right w:val="none" w:sz="0" w:space="0" w:color="auto"/>
      </w:divBdr>
    </w:div>
    <w:div w:id="1352414728">
      <w:bodyDiv w:val="1"/>
      <w:marLeft w:val="0"/>
      <w:marRight w:val="0"/>
      <w:marTop w:val="0"/>
      <w:marBottom w:val="0"/>
      <w:divBdr>
        <w:top w:val="none" w:sz="0" w:space="0" w:color="auto"/>
        <w:left w:val="none" w:sz="0" w:space="0" w:color="auto"/>
        <w:bottom w:val="none" w:sz="0" w:space="0" w:color="auto"/>
        <w:right w:val="none" w:sz="0" w:space="0" w:color="auto"/>
      </w:divBdr>
    </w:div>
    <w:div w:id="1368409086">
      <w:bodyDiv w:val="1"/>
      <w:marLeft w:val="0"/>
      <w:marRight w:val="0"/>
      <w:marTop w:val="0"/>
      <w:marBottom w:val="0"/>
      <w:divBdr>
        <w:top w:val="none" w:sz="0" w:space="0" w:color="auto"/>
        <w:left w:val="none" w:sz="0" w:space="0" w:color="auto"/>
        <w:bottom w:val="none" w:sz="0" w:space="0" w:color="auto"/>
        <w:right w:val="none" w:sz="0" w:space="0" w:color="auto"/>
      </w:divBdr>
    </w:div>
    <w:div w:id="1368721416">
      <w:bodyDiv w:val="1"/>
      <w:marLeft w:val="0"/>
      <w:marRight w:val="0"/>
      <w:marTop w:val="0"/>
      <w:marBottom w:val="0"/>
      <w:divBdr>
        <w:top w:val="none" w:sz="0" w:space="0" w:color="auto"/>
        <w:left w:val="none" w:sz="0" w:space="0" w:color="auto"/>
        <w:bottom w:val="none" w:sz="0" w:space="0" w:color="auto"/>
        <w:right w:val="none" w:sz="0" w:space="0" w:color="auto"/>
      </w:divBdr>
    </w:div>
    <w:div w:id="1384868531">
      <w:bodyDiv w:val="1"/>
      <w:marLeft w:val="0"/>
      <w:marRight w:val="0"/>
      <w:marTop w:val="0"/>
      <w:marBottom w:val="0"/>
      <w:divBdr>
        <w:top w:val="none" w:sz="0" w:space="0" w:color="auto"/>
        <w:left w:val="none" w:sz="0" w:space="0" w:color="auto"/>
        <w:bottom w:val="none" w:sz="0" w:space="0" w:color="auto"/>
        <w:right w:val="none" w:sz="0" w:space="0" w:color="auto"/>
      </w:divBdr>
    </w:div>
    <w:div w:id="1387797392">
      <w:bodyDiv w:val="1"/>
      <w:marLeft w:val="0"/>
      <w:marRight w:val="0"/>
      <w:marTop w:val="0"/>
      <w:marBottom w:val="0"/>
      <w:divBdr>
        <w:top w:val="none" w:sz="0" w:space="0" w:color="auto"/>
        <w:left w:val="none" w:sz="0" w:space="0" w:color="auto"/>
        <w:bottom w:val="none" w:sz="0" w:space="0" w:color="auto"/>
        <w:right w:val="none" w:sz="0" w:space="0" w:color="auto"/>
      </w:divBdr>
    </w:div>
    <w:div w:id="1393039331">
      <w:bodyDiv w:val="1"/>
      <w:marLeft w:val="0"/>
      <w:marRight w:val="0"/>
      <w:marTop w:val="0"/>
      <w:marBottom w:val="0"/>
      <w:divBdr>
        <w:top w:val="none" w:sz="0" w:space="0" w:color="auto"/>
        <w:left w:val="none" w:sz="0" w:space="0" w:color="auto"/>
        <w:bottom w:val="none" w:sz="0" w:space="0" w:color="auto"/>
        <w:right w:val="none" w:sz="0" w:space="0" w:color="auto"/>
      </w:divBdr>
    </w:div>
    <w:div w:id="1398086067">
      <w:bodyDiv w:val="1"/>
      <w:marLeft w:val="0"/>
      <w:marRight w:val="0"/>
      <w:marTop w:val="0"/>
      <w:marBottom w:val="0"/>
      <w:divBdr>
        <w:top w:val="none" w:sz="0" w:space="0" w:color="auto"/>
        <w:left w:val="none" w:sz="0" w:space="0" w:color="auto"/>
        <w:bottom w:val="none" w:sz="0" w:space="0" w:color="auto"/>
        <w:right w:val="none" w:sz="0" w:space="0" w:color="auto"/>
      </w:divBdr>
    </w:div>
    <w:div w:id="1445226743">
      <w:bodyDiv w:val="1"/>
      <w:marLeft w:val="0"/>
      <w:marRight w:val="0"/>
      <w:marTop w:val="0"/>
      <w:marBottom w:val="0"/>
      <w:divBdr>
        <w:top w:val="none" w:sz="0" w:space="0" w:color="auto"/>
        <w:left w:val="none" w:sz="0" w:space="0" w:color="auto"/>
        <w:bottom w:val="none" w:sz="0" w:space="0" w:color="auto"/>
        <w:right w:val="none" w:sz="0" w:space="0" w:color="auto"/>
      </w:divBdr>
    </w:div>
    <w:div w:id="1448890106">
      <w:bodyDiv w:val="1"/>
      <w:marLeft w:val="0"/>
      <w:marRight w:val="0"/>
      <w:marTop w:val="0"/>
      <w:marBottom w:val="0"/>
      <w:divBdr>
        <w:top w:val="none" w:sz="0" w:space="0" w:color="auto"/>
        <w:left w:val="none" w:sz="0" w:space="0" w:color="auto"/>
        <w:bottom w:val="none" w:sz="0" w:space="0" w:color="auto"/>
        <w:right w:val="none" w:sz="0" w:space="0" w:color="auto"/>
      </w:divBdr>
    </w:div>
    <w:div w:id="1450006358">
      <w:bodyDiv w:val="1"/>
      <w:marLeft w:val="0"/>
      <w:marRight w:val="0"/>
      <w:marTop w:val="0"/>
      <w:marBottom w:val="0"/>
      <w:divBdr>
        <w:top w:val="none" w:sz="0" w:space="0" w:color="auto"/>
        <w:left w:val="none" w:sz="0" w:space="0" w:color="auto"/>
        <w:bottom w:val="none" w:sz="0" w:space="0" w:color="auto"/>
        <w:right w:val="none" w:sz="0" w:space="0" w:color="auto"/>
      </w:divBdr>
    </w:div>
    <w:div w:id="1463035627">
      <w:bodyDiv w:val="1"/>
      <w:marLeft w:val="0"/>
      <w:marRight w:val="0"/>
      <w:marTop w:val="0"/>
      <w:marBottom w:val="0"/>
      <w:divBdr>
        <w:top w:val="none" w:sz="0" w:space="0" w:color="auto"/>
        <w:left w:val="none" w:sz="0" w:space="0" w:color="auto"/>
        <w:bottom w:val="none" w:sz="0" w:space="0" w:color="auto"/>
        <w:right w:val="none" w:sz="0" w:space="0" w:color="auto"/>
      </w:divBdr>
    </w:div>
    <w:div w:id="1465155403">
      <w:bodyDiv w:val="1"/>
      <w:marLeft w:val="0"/>
      <w:marRight w:val="0"/>
      <w:marTop w:val="0"/>
      <w:marBottom w:val="0"/>
      <w:divBdr>
        <w:top w:val="none" w:sz="0" w:space="0" w:color="auto"/>
        <w:left w:val="none" w:sz="0" w:space="0" w:color="auto"/>
        <w:bottom w:val="none" w:sz="0" w:space="0" w:color="auto"/>
        <w:right w:val="none" w:sz="0" w:space="0" w:color="auto"/>
      </w:divBdr>
    </w:div>
    <w:div w:id="1472937703">
      <w:bodyDiv w:val="1"/>
      <w:marLeft w:val="0"/>
      <w:marRight w:val="0"/>
      <w:marTop w:val="0"/>
      <w:marBottom w:val="0"/>
      <w:divBdr>
        <w:top w:val="none" w:sz="0" w:space="0" w:color="auto"/>
        <w:left w:val="none" w:sz="0" w:space="0" w:color="auto"/>
        <w:bottom w:val="none" w:sz="0" w:space="0" w:color="auto"/>
        <w:right w:val="none" w:sz="0" w:space="0" w:color="auto"/>
      </w:divBdr>
    </w:div>
    <w:div w:id="1476407528">
      <w:bodyDiv w:val="1"/>
      <w:marLeft w:val="0"/>
      <w:marRight w:val="0"/>
      <w:marTop w:val="0"/>
      <w:marBottom w:val="0"/>
      <w:divBdr>
        <w:top w:val="none" w:sz="0" w:space="0" w:color="auto"/>
        <w:left w:val="none" w:sz="0" w:space="0" w:color="auto"/>
        <w:bottom w:val="none" w:sz="0" w:space="0" w:color="auto"/>
        <w:right w:val="none" w:sz="0" w:space="0" w:color="auto"/>
      </w:divBdr>
    </w:div>
    <w:div w:id="1480541361">
      <w:bodyDiv w:val="1"/>
      <w:marLeft w:val="0"/>
      <w:marRight w:val="0"/>
      <w:marTop w:val="0"/>
      <w:marBottom w:val="0"/>
      <w:divBdr>
        <w:top w:val="none" w:sz="0" w:space="0" w:color="auto"/>
        <w:left w:val="none" w:sz="0" w:space="0" w:color="auto"/>
        <w:bottom w:val="none" w:sz="0" w:space="0" w:color="auto"/>
        <w:right w:val="none" w:sz="0" w:space="0" w:color="auto"/>
      </w:divBdr>
    </w:div>
    <w:div w:id="1495339770">
      <w:bodyDiv w:val="1"/>
      <w:marLeft w:val="0"/>
      <w:marRight w:val="0"/>
      <w:marTop w:val="0"/>
      <w:marBottom w:val="0"/>
      <w:divBdr>
        <w:top w:val="none" w:sz="0" w:space="0" w:color="auto"/>
        <w:left w:val="none" w:sz="0" w:space="0" w:color="auto"/>
        <w:bottom w:val="none" w:sz="0" w:space="0" w:color="auto"/>
        <w:right w:val="none" w:sz="0" w:space="0" w:color="auto"/>
      </w:divBdr>
    </w:div>
    <w:div w:id="1506944628">
      <w:bodyDiv w:val="1"/>
      <w:marLeft w:val="0"/>
      <w:marRight w:val="0"/>
      <w:marTop w:val="0"/>
      <w:marBottom w:val="0"/>
      <w:divBdr>
        <w:top w:val="none" w:sz="0" w:space="0" w:color="auto"/>
        <w:left w:val="none" w:sz="0" w:space="0" w:color="auto"/>
        <w:bottom w:val="none" w:sz="0" w:space="0" w:color="auto"/>
        <w:right w:val="none" w:sz="0" w:space="0" w:color="auto"/>
      </w:divBdr>
    </w:div>
    <w:div w:id="1509523250">
      <w:bodyDiv w:val="1"/>
      <w:marLeft w:val="0"/>
      <w:marRight w:val="0"/>
      <w:marTop w:val="0"/>
      <w:marBottom w:val="0"/>
      <w:divBdr>
        <w:top w:val="none" w:sz="0" w:space="0" w:color="auto"/>
        <w:left w:val="none" w:sz="0" w:space="0" w:color="auto"/>
        <w:bottom w:val="none" w:sz="0" w:space="0" w:color="auto"/>
        <w:right w:val="none" w:sz="0" w:space="0" w:color="auto"/>
      </w:divBdr>
    </w:div>
    <w:div w:id="1523327165">
      <w:bodyDiv w:val="1"/>
      <w:marLeft w:val="0"/>
      <w:marRight w:val="0"/>
      <w:marTop w:val="0"/>
      <w:marBottom w:val="0"/>
      <w:divBdr>
        <w:top w:val="none" w:sz="0" w:space="0" w:color="auto"/>
        <w:left w:val="none" w:sz="0" w:space="0" w:color="auto"/>
        <w:bottom w:val="none" w:sz="0" w:space="0" w:color="auto"/>
        <w:right w:val="none" w:sz="0" w:space="0" w:color="auto"/>
      </w:divBdr>
    </w:div>
    <w:div w:id="1529876407">
      <w:bodyDiv w:val="1"/>
      <w:marLeft w:val="0"/>
      <w:marRight w:val="0"/>
      <w:marTop w:val="0"/>
      <w:marBottom w:val="0"/>
      <w:divBdr>
        <w:top w:val="none" w:sz="0" w:space="0" w:color="auto"/>
        <w:left w:val="none" w:sz="0" w:space="0" w:color="auto"/>
        <w:bottom w:val="none" w:sz="0" w:space="0" w:color="auto"/>
        <w:right w:val="none" w:sz="0" w:space="0" w:color="auto"/>
      </w:divBdr>
    </w:div>
    <w:div w:id="1534230374">
      <w:bodyDiv w:val="1"/>
      <w:marLeft w:val="0"/>
      <w:marRight w:val="0"/>
      <w:marTop w:val="0"/>
      <w:marBottom w:val="0"/>
      <w:divBdr>
        <w:top w:val="none" w:sz="0" w:space="0" w:color="auto"/>
        <w:left w:val="none" w:sz="0" w:space="0" w:color="auto"/>
        <w:bottom w:val="none" w:sz="0" w:space="0" w:color="auto"/>
        <w:right w:val="none" w:sz="0" w:space="0" w:color="auto"/>
      </w:divBdr>
    </w:div>
    <w:div w:id="1551575787">
      <w:bodyDiv w:val="1"/>
      <w:marLeft w:val="0"/>
      <w:marRight w:val="0"/>
      <w:marTop w:val="0"/>
      <w:marBottom w:val="0"/>
      <w:divBdr>
        <w:top w:val="none" w:sz="0" w:space="0" w:color="auto"/>
        <w:left w:val="none" w:sz="0" w:space="0" w:color="auto"/>
        <w:bottom w:val="none" w:sz="0" w:space="0" w:color="auto"/>
        <w:right w:val="none" w:sz="0" w:space="0" w:color="auto"/>
      </w:divBdr>
    </w:div>
    <w:div w:id="1585643868">
      <w:bodyDiv w:val="1"/>
      <w:marLeft w:val="0"/>
      <w:marRight w:val="0"/>
      <w:marTop w:val="0"/>
      <w:marBottom w:val="0"/>
      <w:divBdr>
        <w:top w:val="none" w:sz="0" w:space="0" w:color="auto"/>
        <w:left w:val="none" w:sz="0" w:space="0" w:color="auto"/>
        <w:bottom w:val="none" w:sz="0" w:space="0" w:color="auto"/>
        <w:right w:val="none" w:sz="0" w:space="0" w:color="auto"/>
      </w:divBdr>
    </w:div>
    <w:div w:id="1596011946">
      <w:bodyDiv w:val="1"/>
      <w:marLeft w:val="0"/>
      <w:marRight w:val="0"/>
      <w:marTop w:val="0"/>
      <w:marBottom w:val="0"/>
      <w:divBdr>
        <w:top w:val="none" w:sz="0" w:space="0" w:color="auto"/>
        <w:left w:val="none" w:sz="0" w:space="0" w:color="auto"/>
        <w:bottom w:val="none" w:sz="0" w:space="0" w:color="auto"/>
        <w:right w:val="none" w:sz="0" w:space="0" w:color="auto"/>
      </w:divBdr>
    </w:div>
    <w:div w:id="1597055428">
      <w:bodyDiv w:val="1"/>
      <w:marLeft w:val="0"/>
      <w:marRight w:val="0"/>
      <w:marTop w:val="0"/>
      <w:marBottom w:val="0"/>
      <w:divBdr>
        <w:top w:val="none" w:sz="0" w:space="0" w:color="auto"/>
        <w:left w:val="none" w:sz="0" w:space="0" w:color="auto"/>
        <w:bottom w:val="none" w:sz="0" w:space="0" w:color="auto"/>
        <w:right w:val="none" w:sz="0" w:space="0" w:color="auto"/>
      </w:divBdr>
    </w:div>
    <w:div w:id="1607032818">
      <w:bodyDiv w:val="1"/>
      <w:marLeft w:val="0"/>
      <w:marRight w:val="0"/>
      <w:marTop w:val="0"/>
      <w:marBottom w:val="0"/>
      <w:divBdr>
        <w:top w:val="none" w:sz="0" w:space="0" w:color="auto"/>
        <w:left w:val="none" w:sz="0" w:space="0" w:color="auto"/>
        <w:bottom w:val="none" w:sz="0" w:space="0" w:color="auto"/>
        <w:right w:val="none" w:sz="0" w:space="0" w:color="auto"/>
      </w:divBdr>
    </w:div>
    <w:div w:id="1627396201">
      <w:bodyDiv w:val="1"/>
      <w:marLeft w:val="0"/>
      <w:marRight w:val="0"/>
      <w:marTop w:val="0"/>
      <w:marBottom w:val="0"/>
      <w:divBdr>
        <w:top w:val="none" w:sz="0" w:space="0" w:color="auto"/>
        <w:left w:val="none" w:sz="0" w:space="0" w:color="auto"/>
        <w:bottom w:val="none" w:sz="0" w:space="0" w:color="auto"/>
        <w:right w:val="none" w:sz="0" w:space="0" w:color="auto"/>
      </w:divBdr>
    </w:div>
    <w:div w:id="1628705209">
      <w:bodyDiv w:val="1"/>
      <w:marLeft w:val="0"/>
      <w:marRight w:val="0"/>
      <w:marTop w:val="0"/>
      <w:marBottom w:val="0"/>
      <w:divBdr>
        <w:top w:val="none" w:sz="0" w:space="0" w:color="auto"/>
        <w:left w:val="none" w:sz="0" w:space="0" w:color="auto"/>
        <w:bottom w:val="none" w:sz="0" w:space="0" w:color="auto"/>
        <w:right w:val="none" w:sz="0" w:space="0" w:color="auto"/>
      </w:divBdr>
    </w:div>
    <w:div w:id="1650207012">
      <w:bodyDiv w:val="1"/>
      <w:marLeft w:val="0"/>
      <w:marRight w:val="0"/>
      <w:marTop w:val="0"/>
      <w:marBottom w:val="0"/>
      <w:divBdr>
        <w:top w:val="none" w:sz="0" w:space="0" w:color="auto"/>
        <w:left w:val="none" w:sz="0" w:space="0" w:color="auto"/>
        <w:bottom w:val="none" w:sz="0" w:space="0" w:color="auto"/>
        <w:right w:val="none" w:sz="0" w:space="0" w:color="auto"/>
      </w:divBdr>
    </w:div>
    <w:div w:id="1654332406">
      <w:bodyDiv w:val="1"/>
      <w:marLeft w:val="0"/>
      <w:marRight w:val="0"/>
      <w:marTop w:val="0"/>
      <w:marBottom w:val="0"/>
      <w:divBdr>
        <w:top w:val="none" w:sz="0" w:space="0" w:color="auto"/>
        <w:left w:val="none" w:sz="0" w:space="0" w:color="auto"/>
        <w:bottom w:val="none" w:sz="0" w:space="0" w:color="auto"/>
        <w:right w:val="none" w:sz="0" w:space="0" w:color="auto"/>
      </w:divBdr>
    </w:div>
    <w:div w:id="1670406502">
      <w:bodyDiv w:val="1"/>
      <w:marLeft w:val="0"/>
      <w:marRight w:val="0"/>
      <w:marTop w:val="0"/>
      <w:marBottom w:val="0"/>
      <w:divBdr>
        <w:top w:val="none" w:sz="0" w:space="0" w:color="auto"/>
        <w:left w:val="none" w:sz="0" w:space="0" w:color="auto"/>
        <w:bottom w:val="none" w:sz="0" w:space="0" w:color="auto"/>
        <w:right w:val="none" w:sz="0" w:space="0" w:color="auto"/>
      </w:divBdr>
    </w:div>
    <w:div w:id="1682855138">
      <w:bodyDiv w:val="1"/>
      <w:marLeft w:val="0"/>
      <w:marRight w:val="0"/>
      <w:marTop w:val="0"/>
      <w:marBottom w:val="0"/>
      <w:divBdr>
        <w:top w:val="none" w:sz="0" w:space="0" w:color="auto"/>
        <w:left w:val="none" w:sz="0" w:space="0" w:color="auto"/>
        <w:bottom w:val="none" w:sz="0" w:space="0" w:color="auto"/>
        <w:right w:val="none" w:sz="0" w:space="0" w:color="auto"/>
      </w:divBdr>
    </w:div>
    <w:div w:id="1686513022">
      <w:bodyDiv w:val="1"/>
      <w:marLeft w:val="0"/>
      <w:marRight w:val="0"/>
      <w:marTop w:val="0"/>
      <w:marBottom w:val="0"/>
      <w:divBdr>
        <w:top w:val="none" w:sz="0" w:space="0" w:color="auto"/>
        <w:left w:val="none" w:sz="0" w:space="0" w:color="auto"/>
        <w:bottom w:val="none" w:sz="0" w:space="0" w:color="auto"/>
        <w:right w:val="none" w:sz="0" w:space="0" w:color="auto"/>
      </w:divBdr>
    </w:div>
    <w:div w:id="1708143228">
      <w:bodyDiv w:val="1"/>
      <w:marLeft w:val="0"/>
      <w:marRight w:val="0"/>
      <w:marTop w:val="0"/>
      <w:marBottom w:val="0"/>
      <w:divBdr>
        <w:top w:val="none" w:sz="0" w:space="0" w:color="auto"/>
        <w:left w:val="none" w:sz="0" w:space="0" w:color="auto"/>
        <w:bottom w:val="none" w:sz="0" w:space="0" w:color="auto"/>
        <w:right w:val="none" w:sz="0" w:space="0" w:color="auto"/>
      </w:divBdr>
    </w:div>
    <w:div w:id="1719430089">
      <w:bodyDiv w:val="1"/>
      <w:marLeft w:val="0"/>
      <w:marRight w:val="0"/>
      <w:marTop w:val="0"/>
      <w:marBottom w:val="0"/>
      <w:divBdr>
        <w:top w:val="none" w:sz="0" w:space="0" w:color="auto"/>
        <w:left w:val="none" w:sz="0" w:space="0" w:color="auto"/>
        <w:bottom w:val="none" w:sz="0" w:space="0" w:color="auto"/>
        <w:right w:val="none" w:sz="0" w:space="0" w:color="auto"/>
      </w:divBdr>
    </w:div>
    <w:div w:id="1720130240">
      <w:bodyDiv w:val="1"/>
      <w:marLeft w:val="0"/>
      <w:marRight w:val="0"/>
      <w:marTop w:val="0"/>
      <w:marBottom w:val="0"/>
      <w:divBdr>
        <w:top w:val="none" w:sz="0" w:space="0" w:color="auto"/>
        <w:left w:val="none" w:sz="0" w:space="0" w:color="auto"/>
        <w:bottom w:val="none" w:sz="0" w:space="0" w:color="auto"/>
        <w:right w:val="none" w:sz="0" w:space="0" w:color="auto"/>
      </w:divBdr>
    </w:div>
    <w:div w:id="1737391496">
      <w:bodyDiv w:val="1"/>
      <w:marLeft w:val="0"/>
      <w:marRight w:val="0"/>
      <w:marTop w:val="0"/>
      <w:marBottom w:val="0"/>
      <w:divBdr>
        <w:top w:val="none" w:sz="0" w:space="0" w:color="auto"/>
        <w:left w:val="none" w:sz="0" w:space="0" w:color="auto"/>
        <w:bottom w:val="none" w:sz="0" w:space="0" w:color="auto"/>
        <w:right w:val="none" w:sz="0" w:space="0" w:color="auto"/>
      </w:divBdr>
    </w:div>
    <w:div w:id="1747798878">
      <w:bodyDiv w:val="1"/>
      <w:marLeft w:val="0"/>
      <w:marRight w:val="0"/>
      <w:marTop w:val="0"/>
      <w:marBottom w:val="0"/>
      <w:divBdr>
        <w:top w:val="none" w:sz="0" w:space="0" w:color="auto"/>
        <w:left w:val="none" w:sz="0" w:space="0" w:color="auto"/>
        <w:bottom w:val="none" w:sz="0" w:space="0" w:color="auto"/>
        <w:right w:val="none" w:sz="0" w:space="0" w:color="auto"/>
      </w:divBdr>
    </w:div>
    <w:div w:id="1761219493">
      <w:bodyDiv w:val="1"/>
      <w:marLeft w:val="0"/>
      <w:marRight w:val="0"/>
      <w:marTop w:val="0"/>
      <w:marBottom w:val="0"/>
      <w:divBdr>
        <w:top w:val="none" w:sz="0" w:space="0" w:color="auto"/>
        <w:left w:val="none" w:sz="0" w:space="0" w:color="auto"/>
        <w:bottom w:val="none" w:sz="0" w:space="0" w:color="auto"/>
        <w:right w:val="none" w:sz="0" w:space="0" w:color="auto"/>
      </w:divBdr>
    </w:div>
    <w:div w:id="1772309950">
      <w:bodyDiv w:val="1"/>
      <w:marLeft w:val="0"/>
      <w:marRight w:val="0"/>
      <w:marTop w:val="0"/>
      <w:marBottom w:val="0"/>
      <w:divBdr>
        <w:top w:val="none" w:sz="0" w:space="0" w:color="auto"/>
        <w:left w:val="none" w:sz="0" w:space="0" w:color="auto"/>
        <w:bottom w:val="none" w:sz="0" w:space="0" w:color="auto"/>
        <w:right w:val="none" w:sz="0" w:space="0" w:color="auto"/>
      </w:divBdr>
    </w:div>
    <w:div w:id="1800952558">
      <w:bodyDiv w:val="1"/>
      <w:marLeft w:val="0"/>
      <w:marRight w:val="0"/>
      <w:marTop w:val="0"/>
      <w:marBottom w:val="0"/>
      <w:divBdr>
        <w:top w:val="none" w:sz="0" w:space="0" w:color="auto"/>
        <w:left w:val="none" w:sz="0" w:space="0" w:color="auto"/>
        <w:bottom w:val="none" w:sz="0" w:space="0" w:color="auto"/>
        <w:right w:val="none" w:sz="0" w:space="0" w:color="auto"/>
      </w:divBdr>
    </w:div>
    <w:div w:id="1809282628">
      <w:bodyDiv w:val="1"/>
      <w:marLeft w:val="0"/>
      <w:marRight w:val="0"/>
      <w:marTop w:val="0"/>
      <w:marBottom w:val="0"/>
      <w:divBdr>
        <w:top w:val="none" w:sz="0" w:space="0" w:color="auto"/>
        <w:left w:val="none" w:sz="0" w:space="0" w:color="auto"/>
        <w:bottom w:val="none" w:sz="0" w:space="0" w:color="auto"/>
        <w:right w:val="none" w:sz="0" w:space="0" w:color="auto"/>
      </w:divBdr>
    </w:div>
    <w:div w:id="1815365888">
      <w:bodyDiv w:val="1"/>
      <w:marLeft w:val="0"/>
      <w:marRight w:val="0"/>
      <w:marTop w:val="0"/>
      <w:marBottom w:val="0"/>
      <w:divBdr>
        <w:top w:val="none" w:sz="0" w:space="0" w:color="auto"/>
        <w:left w:val="none" w:sz="0" w:space="0" w:color="auto"/>
        <w:bottom w:val="none" w:sz="0" w:space="0" w:color="auto"/>
        <w:right w:val="none" w:sz="0" w:space="0" w:color="auto"/>
      </w:divBdr>
    </w:div>
    <w:div w:id="1824732841">
      <w:bodyDiv w:val="1"/>
      <w:marLeft w:val="0"/>
      <w:marRight w:val="0"/>
      <w:marTop w:val="0"/>
      <w:marBottom w:val="0"/>
      <w:divBdr>
        <w:top w:val="none" w:sz="0" w:space="0" w:color="auto"/>
        <w:left w:val="none" w:sz="0" w:space="0" w:color="auto"/>
        <w:bottom w:val="none" w:sz="0" w:space="0" w:color="auto"/>
        <w:right w:val="none" w:sz="0" w:space="0" w:color="auto"/>
      </w:divBdr>
    </w:div>
    <w:div w:id="1855849940">
      <w:bodyDiv w:val="1"/>
      <w:marLeft w:val="0"/>
      <w:marRight w:val="0"/>
      <w:marTop w:val="0"/>
      <w:marBottom w:val="0"/>
      <w:divBdr>
        <w:top w:val="none" w:sz="0" w:space="0" w:color="auto"/>
        <w:left w:val="none" w:sz="0" w:space="0" w:color="auto"/>
        <w:bottom w:val="none" w:sz="0" w:space="0" w:color="auto"/>
        <w:right w:val="none" w:sz="0" w:space="0" w:color="auto"/>
      </w:divBdr>
    </w:div>
    <w:div w:id="1864129633">
      <w:bodyDiv w:val="1"/>
      <w:marLeft w:val="0"/>
      <w:marRight w:val="0"/>
      <w:marTop w:val="0"/>
      <w:marBottom w:val="0"/>
      <w:divBdr>
        <w:top w:val="none" w:sz="0" w:space="0" w:color="auto"/>
        <w:left w:val="none" w:sz="0" w:space="0" w:color="auto"/>
        <w:bottom w:val="none" w:sz="0" w:space="0" w:color="auto"/>
        <w:right w:val="none" w:sz="0" w:space="0" w:color="auto"/>
      </w:divBdr>
    </w:div>
    <w:div w:id="1865511369">
      <w:bodyDiv w:val="1"/>
      <w:marLeft w:val="0"/>
      <w:marRight w:val="0"/>
      <w:marTop w:val="0"/>
      <w:marBottom w:val="0"/>
      <w:divBdr>
        <w:top w:val="none" w:sz="0" w:space="0" w:color="auto"/>
        <w:left w:val="none" w:sz="0" w:space="0" w:color="auto"/>
        <w:bottom w:val="none" w:sz="0" w:space="0" w:color="auto"/>
        <w:right w:val="none" w:sz="0" w:space="0" w:color="auto"/>
      </w:divBdr>
    </w:div>
    <w:div w:id="1876772703">
      <w:bodyDiv w:val="1"/>
      <w:marLeft w:val="0"/>
      <w:marRight w:val="0"/>
      <w:marTop w:val="0"/>
      <w:marBottom w:val="0"/>
      <w:divBdr>
        <w:top w:val="none" w:sz="0" w:space="0" w:color="auto"/>
        <w:left w:val="none" w:sz="0" w:space="0" w:color="auto"/>
        <w:bottom w:val="none" w:sz="0" w:space="0" w:color="auto"/>
        <w:right w:val="none" w:sz="0" w:space="0" w:color="auto"/>
      </w:divBdr>
    </w:div>
    <w:div w:id="1886213785">
      <w:bodyDiv w:val="1"/>
      <w:marLeft w:val="0"/>
      <w:marRight w:val="0"/>
      <w:marTop w:val="0"/>
      <w:marBottom w:val="0"/>
      <w:divBdr>
        <w:top w:val="none" w:sz="0" w:space="0" w:color="auto"/>
        <w:left w:val="none" w:sz="0" w:space="0" w:color="auto"/>
        <w:bottom w:val="none" w:sz="0" w:space="0" w:color="auto"/>
        <w:right w:val="none" w:sz="0" w:space="0" w:color="auto"/>
      </w:divBdr>
    </w:div>
    <w:div w:id="1903440890">
      <w:bodyDiv w:val="1"/>
      <w:marLeft w:val="0"/>
      <w:marRight w:val="0"/>
      <w:marTop w:val="0"/>
      <w:marBottom w:val="0"/>
      <w:divBdr>
        <w:top w:val="none" w:sz="0" w:space="0" w:color="auto"/>
        <w:left w:val="none" w:sz="0" w:space="0" w:color="auto"/>
        <w:bottom w:val="none" w:sz="0" w:space="0" w:color="auto"/>
        <w:right w:val="none" w:sz="0" w:space="0" w:color="auto"/>
      </w:divBdr>
    </w:div>
    <w:div w:id="1913157528">
      <w:bodyDiv w:val="1"/>
      <w:marLeft w:val="0"/>
      <w:marRight w:val="0"/>
      <w:marTop w:val="0"/>
      <w:marBottom w:val="0"/>
      <w:divBdr>
        <w:top w:val="none" w:sz="0" w:space="0" w:color="auto"/>
        <w:left w:val="none" w:sz="0" w:space="0" w:color="auto"/>
        <w:bottom w:val="none" w:sz="0" w:space="0" w:color="auto"/>
        <w:right w:val="none" w:sz="0" w:space="0" w:color="auto"/>
      </w:divBdr>
    </w:div>
    <w:div w:id="1921939227">
      <w:bodyDiv w:val="1"/>
      <w:marLeft w:val="0"/>
      <w:marRight w:val="0"/>
      <w:marTop w:val="0"/>
      <w:marBottom w:val="0"/>
      <w:divBdr>
        <w:top w:val="none" w:sz="0" w:space="0" w:color="auto"/>
        <w:left w:val="none" w:sz="0" w:space="0" w:color="auto"/>
        <w:bottom w:val="none" w:sz="0" w:space="0" w:color="auto"/>
        <w:right w:val="none" w:sz="0" w:space="0" w:color="auto"/>
      </w:divBdr>
    </w:div>
    <w:div w:id="1937859751">
      <w:bodyDiv w:val="1"/>
      <w:marLeft w:val="0"/>
      <w:marRight w:val="0"/>
      <w:marTop w:val="0"/>
      <w:marBottom w:val="0"/>
      <w:divBdr>
        <w:top w:val="none" w:sz="0" w:space="0" w:color="auto"/>
        <w:left w:val="none" w:sz="0" w:space="0" w:color="auto"/>
        <w:bottom w:val="none" w:sz="0" w:space="0" w:color="auto"/>
        <w:right w:val="none" w:sz="0" w:space="0" w:color="auto"/>
      </w:divBdr>
    </w:div>
    <w:div w:id="1938519674">
      <w:bodyDiv w:val="1"/>
      <w:marLeft w:val="0"/>
      <w:marRight w:val="0"/>
      <w:marTop w:val="0"/>
      <w:marBottom w:val="0"/>
      <w:divBdr>
        <w:top w:val="none" w:sz="0" w:space="0" w:color="auto"/>
        <w:left w:val="none" w:sz="0" w:space="0" w:color="auto"/>
        <w:bottom w:val="none" w:sz="0" w:space="0" w:color="auto"/>
        <w:right w:val="none" w:sz="0" w:space="0" w:color="auto"/>
      </w:divBdr>
    </w:div>
    <w:div w:id="1945192077">
      <w:bodyDiv w:val="1"/>
      <w:marLeft w:val="0"/>
      <w:marRight w:val="0"/>
      <w:marTop w:val="0"/>
      <w:marBottom w:val="0"/>
      <w:divBdr>
        <w:top w:val="none" w:sz="0" w:space="0" w:color="auto"/>
        <w:left w:val="none" w:sz="0" w:space="0" w:color="auto"/>
        <w:bottom w:val="none" w:sz="0" w:space="0" w:color="auto"/>
        <w:right w:val="none" w:sz="0" w:space="0" w:color="auto"/>
      </w:divBdr>
    </w:div>
    <w:div w:id="1953130619">
      <w:bodyDiv w:val="1"/>
      <w:marLeft w:val="0"/>
      <w:marRight w:val="0"/>
      <w:marTop w:val="0"/>
      <w:marBottom w:val="0"/>
      <w:divBdr>
        <w:top w:val="none" w:sz="0" w:space="0" w:color="auto"/>
        <w:left w:val="none" w:sz="0" w:space="0" w:color="auto"/>
        <w:bottom w:val="none" w:sz="0" w:space="0" w:color="auto"/>
        <w:right w:val="none" w:sz="0" w:space="0" w:color="auto"/>
      </w:divBdr>
    </w:div>
    <w:div w:id="1953244839">
      <w:bodyDiv w:val="1"/>
      <w:marLeft w:val="0"/>
      <w:marRight w:val="0"/>
      <w:marTop w:val="0"/>
      <w:marBottom w:val="0"/>
      <w:divBdr>
        <w:top w:val="none" w:sz="0" w:space="0" w:color="auto"/>
        <w:left w:val="none" w:sz="0" w:space="0" w:color="auto"/>
        <w:bottom w:val="none" w:sz="0" w:space="0" w:color="auto"/>
        <w:right w:val="none" w:sz="0" w:space="0" w:color="auto"/>
      </w:divBdr>
    </w:div>
    <w:div w:id="1959793457">
      <w:bodyDiv w:val="1"/>
      <w:marLeft w:val="0"/>
      <w:marRight w:val="0"/>
      <w:marTop w:val="0"/>
      <w:marBottom w:val="0"/>
      <w:divBdr>
        <w:top w:val="none" w:sz="0" w:space="0" w:color="auto"/>
        <w:left w:val="none" w:sz="0" w:space="0" w:color="auto"/>
        <w:bottom w:val="none" w:sz="0" w:space="0" w:color="auto"/>
        <w:right w:val="none" w:sz="0" w:space="0" w:color="auto"/>
      </w:divBdr>
    </w:div>
    <w:div w:id="1972440667">
      <w:bodyDiv w:val="1"/>
      <w:marLeft w:val="0"/>
      <w:marRight w:val="0"/>
      <w:marTop w:val="0"/>
      <w:marBottom w:val="0"/>
      <w:divBdr>
        <w:top w:val="none" w:sz="0" w:space="0" w:color="auto"/>
        <w:left w:val="none" w:sz="0" w:space="0" w:color="auto"/>
        <w:bottom w:val="none" w:sz="0" w:space="0" w:color="auto"/>
        <w:right w:val="none" w:sz="0" w:space="0" w:color="auto"/>
      </w:divBdr>
    </w:div>
    <w:div w:id="1997564215">
      <w:bodyDiv w:val="1"/>
      <w:marLeft w:val="0"/>
      <w:marRight w:val="0"/>
      <w:marTop w:val="0"/>
      <w:marBottom w:val="0"/>
      <w:divBdr>
        <w:top w:val="none" w:sz="0" w:space="0" w:color="auto"/>
        <w:left w:val="none" w:sz="0" w:space="0" w:color="auto"/>
        <w:bottom w:val="none" w:sz="0" w:space="0" w:color="auto"/>
        <w:right w:val="none" w:sz="0" w:space="0" w:color="auto"/>
      </w:divBdr>
    </w:div>
    <w:div w:id="2001229046">
      <w:bodyDiv w:val="1"/>
      <w:marLeft w:val="0"/>
      <w:marRight w:val="0"/>
      <w:marTop w:val="0"/>
      <w:marBottom w:val="0"/>
      <w:divBdr>
        <w:top w:val="none" w:sz="0" w:space="0" w:color="auto"/>
        <w:left w:val="none" w:sz="0" w:space="0" w:color="auto"/>
        <w:bottom w:val="none" w:sz="0" w:space="0" w:color="auto"/>
        <w:right w:val="none" w:sz="0" w:space="0" w:color="auto"/>
      </w:divBdr>
    </w:div>
    <w:div w:id="2014606462">
      <w:bodyDiv w:val="1"/>
      <w:marLeft w:val="0"/>
      <w:marRight w:val="0"/>
      <w:marTop w:val="0"/>
      <w:marBottom w:val="0"/>
      <w:divBdr>
        <w:top w:val="none" w:sz="0" w:space="0" w:color="auto"/>
        <w:left w:val="none" w:sz="0" w:space="0" w:color="auto"/>
        <w:bottom w:val="none" w:sz="0" w:space="0" w:color="auto"/>
        <w:right w:val="none" w:sz="0" w:space="0" w:color="auto"/>
      </w:divBdr>
    </w:div>
    <w:div w:id="2022971113">
      <w:bodyDiv w:val="1"/>
      <w:marLeft w:val="0"/>
      <w:marRight w:val="0"/>
      <w:marTop w:val="0"/>
      <w:marBottom w:val="0"/>
      <w:divBdr>
        <w:top w:val="none" w:sz="0" w:space="0" w:color="auto"/>
        <w:left w:val="none" w:sz="0" w:space="0" w:color="auto"/>
        <w:bottom w:val="none" w:sz="0" w:space="0" w:color="auto"/>
        <w:right w:val="none" w:sz="0" w:space="0" w:color="auto"/>
      </w:divBdr>
    </w:div>
    <w:div w:id="2038658671">
      <w:bodyDiv w:val="1"/>
      <w:marLeft w:val="0"/>
      <w:marRight w:val="0"/>
      <w:marTop w:val="0"/>
      <w:marBottom w:val="0"/>
      <w:divBdr>
        <w:top w:val="none" w:sz="0" w:space="0" w:color="auto"/>
        <w:left w:val="none" w:sz="0" w:space="0" w:color="auto"/>
        <w:bottom w:val="none" w:sz="0" w:space="0" w:color="auto"/>
        <w:right w:val="none" w:sz="0" w:space="0" w:color="auto"/>
      </w:divBdr>
    </w:div>
    <w:div w:id="2045665655">
      <w:bodyDiv w:val="1"/>
      <w:marLeft w:val="0"/>
      <w:marRight w:val="0"/>
      <w:marTop w:val="0"/>
      <w:marBottom w:val="0"/>
      <w:divBdr>
        <w:top w:val="none" w:sz="0" w:space="0" w:color="auto"/>
        <w:left w:val="none" w:sz="0" w:space="0" w:color="auto"/>
        <w:bottom w:val="none" w:sz="0" w:space="0" w:color="auto"/>
        <w:right w:val="none" w:sz="0" w:space="0" w:color="auto"/>
      </w:divBdr>
    </w:div>
    <w:div w:id="2048748081">
      <w:bodyDiv w:val="1"/>
      <w:marLeft w:val="0"/>
      <w:marRight w:val="0"/>
      <w:marTop w:val="0"/>
      <w:marBottom w:val="0"/>
      <w:divBdr>
        <w:top w:val="none" w:sz="0" w:space="0" w:color="auto"/>
        <w:left w:val="none" w:sz="0" w:space="0" w:color="auto"/>
        <w:bottom w:val="none" w:sz="0" w:space="0" w:color="auto"/>
        <w:right w:val="none" w:sz="0" w:space="0" w:color="auto"/>
      </w:divBdr>
    </w:div>
    <w:div w:id="2057389380">
      <w:bodyDiv w:val="1"/>
      <w:marLeft w:val="0"/>
      <w:marRight w:val="0"/>
      <w:marTop w:val="0"/>
      <w:marBottom w:val="0"/>
      <w:divBdr>
        <w:top w:val="none" w:sz="0" w:space="0" w:color="auto"/>
        <w:left w:val="none" w:sz="0" w:space="0" w:color="auto"/>
        <w:bottom w:val="none" w:sz="0" w:space="0" w:color="auto"/>
        <w:right w:val="none" w:sz="0" w:space="0" w:color="auto"/>
      </w:divBdr>
    </w:div>
    <w:div w:id="2062897995">
      <w:bodyDiv w:val="1"/>
      <w:marLeft w:val="0"/>
      <w:marRight w:val="0"/>
      <w:marTop w:val="0"/>
      <w:marBottom w:val="0"/>
      <w:divBdr>
        <w:top w:val="none" w:sz="0" w:space="0" w:color="auto"/>
        <w:left w:val="none" w:sz="0" w:space="0" w:color="auto"/>
        <w:bottom w:val="none" w:sz="0" w:space="0" w:color="auto"/>
        <w:right w:val="none" w:sz="0" w:space="0" w:color="auto"/>
      </w:divBdr>
    </w:div>
    <w:div w:id="2068992890">
      <w:bodyDiv w:val="1"/>
      <w:marLeft w:val="0"/>
      <w:marRight w:val="0"/>
      <w:marTop w:val="0"/>
      <w:marBottom w:val="0"/>
      <w:divBdr>
        <w:top w:val="none" w:sz="0" w:space="0" w:color="auto"/>
        <w:left w:val="none" w:sz="0" w:space="0" w:color="auto"/>
        <w:bottom w:val="none" w:sz="0" w:space="0" w:color="auto"/>
        <w:right w:val="none" w:sz="0" w:space="0" w:color="auto"/>
      </w:divBdr>
    </w:div>
    <w:div w:id="2085643266">
      <w:bodyDiv w:val="1"/>
      <w:marLeft w:val="0"/>
      <w:marRight w:val="0"/>
      <w:marTop w:val="0"/>
      <w:marBottom w:val="0"/>
      <w:divBdr>
        <w:top w:val="none" w:sz="0" w:space="0" w:color="auto"/>
        <w:left w:val="none" w:sz="0" w:space="0" w:color="auto"/>
        <w:bottom w:val="none" w:sz="0" w:space="0" w:color="auto"/>
        <w:right w:val="none" w:sz="0" w:space="0" w:color="auto"/>
      </w:divBdr>
    </w:div>
    <w:div w:id="2091345454">
      <w:bodyDiv w:val="1"/>
      <w:marLeft w:val="0"/>
      <w:marRight w:val="0"/>
      <w:marTop w:val="0"/>
      <w:marBottom w:val="0"/>
      <w:divBdr>
        <w:top w:val="none" w:sz="0" w:space="0" w:color="auto"/>
        <w:left w:val="none" w:sz="0" w:space="0" w:color="auto"/>
        <w:bottom w:val="none" w:sz="0" w:space="0" w:color="auto"/>
        <w:right w:val="none" w:sz="0" w:space="0" w:color="auto"/>
      </w:divBdr>
    </w:div>
    <w:div w:id="2096513708">
      <w:bodyDiv w:val="1"/>
      <w:marLeft w:val="0"/>
      <w:marRight w:val="0"/>
      <w:marTop w:val="0"/>
      <w:marBottom w:val="0"/>
      <w:divBdr>
        <w:top w:val="none" w:sz="0" w:space="0" w:color="auto"/>
        <w:left w:val="none" w:sz="0" w:space="0" w:color="auto"/>
        <w:bottom w:val="none" w:sz="0" w:space="0" w:color="auto"/>
        <w:right w:val="none" w:sz="0" w:space="0" w:color="auto"/>
      </w:divBdr>
    </w:div>
    <w:div w:id="2105295644">
      <w:bodyDiv w:val="1"/>
      <w:marLeft w:val="0"/>
      <w:marRight w:val="0"/>
      <w:marTop w:val="0"/>
      <w:marBottom w:val="0"/>
      <w:divBdr>
        <w:top w:val="none" w:sz="0" w:space="0" w:color="auto"/>
        <w:left w:val="none" w:sz="0" w:space="0" w:color="auto"/>
        <w:bottom w:val="none" w:sz="0" w:space="0" w:color="auto"/>
        <w:right w:val="none" w:sz="0" w:space="0" w:color="auto"/>
      </w:divBdr>
    </w:div>
    <w:div w:id="2110932130">
      <w:bodyDiv w:val="1"/>
      <w:marLeft w:val="0"/>
      <w:marRight w:val="0"/>
      <w:marTop w:val="0"/>
      <w:marBottom w:val="0"/>
      <w:divBdr>
        <w:top w:val="none" w:sz="0" w:space="0" w:color="auto"/>
        <w:left w:val="none" w:sz="0" w:space="0" w:color="auto"/>
        <w:bottom w:val="none" w:sz="0" w:space="0" w:color="auto"/>
        <w:right w:val="none" w:sz="0" w:space="0" w:color="auto"/>
      </w:divBdr>
    </w:div>
    <w:div w:id="2113622121">
      <w:bodyDiv w:val="1"/>
      <w:marLeft w:val="0"/>
      <w:marRight w:val="0"/>
      <w:marTop w:val="0"/>
      <w:marBottom w:val="0"/>
      <w:divBdr>
        <w:top w:val="none" w:sz="0" w:space="0" w:color="auto"/>
        <w:left w:val="none" w:sz="0" w:space="0" w:color="auto"/>
        <w:bottom w:val="none" w:sz="0" w:space="0" w:color="auto"/>
        <w:right w:val="none" w:sz="0" w:space="0" w:color="auto"/>
      </w:divBdr>
    </w:div>
    <w:div w:id="2113744761">
      <w:bodyDiv w:val="1"/>
      <w:marLeft w:val="0"/>
      <w:marRight w:val="0"/>
      <w:marTop w:val="0"/>
      <w:marBottom w:val="0"/>
      <w:divBdr>
        <w:top w:val="none" w:sz="0" w:space="0" w:color="auto"/>
        <w:left w:val="none" w:sz="0" w:space="0" w:color="auto"/>
        <w:bottom w:val="none" w:sz="0" w:space="0" w:color="auto"/>
        <w:right w:val="none" w:sz="0" w:space="0" w:color="auto"/>
      </w:divBdr>
    </w:div>
    <w:div w:id="2138258561">
      <w:bodyDiv w:val="1"/>
      <w:marLeft w:val="0"/>
      <w:marRight w:val="0"/>
      <w:marTop w:val="0"/>
      <w:marBottom w:val="0"/>
      <w:divBdr>
        <w:top w:val="none" w:sz="0" w:space="0" w:color="auto"/>
        <w:left w:val="none" w:sz="0" w:space="0" w:color="auto"/>
        <w:bottom w:val="none" w:sz="0" w:space="0" w:color="auto"/>
        <w:right w:val="none" w:sz="0" w:space="0" w:color="auto"/>
      </w:divBdr>
    </w:div>
    <w:div w:id="2138639186">
      <w:bodyDiv w:val="1"/>
      <w:marLeft w:val="0"/>
      <w:marRight w:val="0"/>
      <w:marTop w:val="0"/>
      <w:marBottom w:val="0"/>
      <w:divBdr>
        <w:top w:val="none" w:sz="0" w:space="0" w:color="auto"/>
        <w:left w:val="none" w:sz="0" w:space="0" w:color="auto"/>
        <w:bottom w:val="none" w:sz="0" w:space="0" w:color="auto"/>
        <w:right w:val="none" w:sz="0" w:space="0" w:color="auto"/>
      </w:divBdr>
    </w:div>
    <w:div w:id="214087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1DAFB-47EA-4D58-A99D-A716F8902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14</Pages>
  <Words>2525</Words>
  <Characters>14393</Characters>
  <Application>Microsoft Office Word</Application>
  <DocSecurity>0</DocSecurity>
  <Lines>119</Lines>
  <Paragraphs>33</Paragraphs>
  <ScaleCrop>false</ScaleCrop>
  <Company/>
  <LinksUpToDate>false</LinksUpToDate>
  <CharactersWithSpaces>16885</CharactersWithSpaces>
  <SharedDoc>false</SharedDoc>
  <HLinks>
    <vt:vector size="84" baseType="variant">
      <vt:variant>
        <vt:i4>1507377</vt:i4>
      </vt:variant>
      <vt:variant>
        <vt:i4>80</vt:i4>
      </vt:variant>
      <vt:variant>
        <vt:i4>0</vt:i4>
      </vt:variant>
      <vt:variant>
        <vt:i4>5</vt:i4>
      </vt:variant>
      <vt:variant>
        <vt:lpwstr/>
      </vt:variant>
      <vt:variant>
        <vt:lpwstr>_Toc105427732</vt:lpwstr>
      </vt:variant>
      <vt:variant>
        <vt:i4>1507377</vt:i4>
      </vt:variant>
      <vt:variant>
        <vt:i4>74</vt:i4>
      </vt:variant>
      <vt:variant>
        <vt:i4>0</vt:i4>
      </vt:variant>
      <vt:variant>
        <vt:i4>5</vt:i4>
      </vt:variant>
      <vt:variant>
        <vt:lpwstr/>
      </vt:variant>
      <vt:variant>
        <vt:lpwstr>_Toc105427731</vt:lpwstr>
      </vt:variant>
      <vt:variant>
        <vt:i4>1507377</vt:i4>
      </vt:variant>
      <vt:variant>
        <vt:i4>68</vt:i4>
      </vt:variant>
      <vt:variant>
        <vt:i4>0</vt:i4>
      </vt:variant>
      <vt:variant>
        <vt:i4>5</vt:i4>
      </vt:variant>
      <vt:variant>
        <vt:lpwstr/>
      </vt:variant>
      <vt:variant>
        <vt:lpwstr>_Toc105427730</vt:lpwstr>
      </vt:variant>
      <vt:variant>
        <vt:i4>1441841</vt:i4>
      </vt:variant>
      <vt:variant>
        <vt:i4>62</vt:i4>
      </vt:variant>
      <vt:variant>
        <vt:i4>0</vt:i4>
      </vt:variant>
      <vt:variant>
        <vt:i4>5</vt:i4>
      </vt:variant>
      <vt:variant>
        <vt:lpwstr/>
      </vt:variant>
      <vt:variant>
        <vt:lpwstr>_Toc105427729</vt:lpwstr>
      </vt:variant>
      <vt:variant>
        <vt:i4>1441841</vt:i4>
      </vt:variant>
      <vt:variant>
        <vt:i4>56</vt:i4>
      </vt:variant>
      <vt:variant>
        <vt:i4>0</vt:i4>
      </vt:variant>
      <vt:variant>
        <vt:i4>5</vt:i4>
      </vt:variant>
      <vt:variant>
        <vt:lpwstr/>
      </vt:variant>
      <vt:variant>
        <vt:lpwstr>_Toc105427728</vt:lpwstr>
      </vt:variant>
      <vt:variant>
        <vt:i4>1441841</vt:i4>
      </vt:variant>
      <vt:variant>
        <vt:i4>50</vt:i4>
      </vt:variant>
      <vt:variant>
        <vt:i4>0</vt:i4>
      </vt:variant>
      <vt:variant>
        <vt:i4>5</vt:i4>
      </vt:variant>
      <vt:variant>
        <vt:lpwstr/>
      </vt:variant>
      <vt:variant>
        <vt:lpwstr>_Toc105427727</vt:lpwstr>
      </vt:variant>
      <vt:variant>
        <vt:i4>1441841</vt:i4>
      </vt:variant>
      <vt:variant>
        <vt:i4>44</vt:i4>
      </vt:variant>
      <vt:variant>
        <vt:i4>0</vt:i4>
      </vt:variant>
      <vt:variant>
        <vt:i4>5</vt:i4>
      </vt:variant>
      <vt:variant>
        <vt:lpwstr/>
      </vt:variant>
      <vt:variant>
        <vt:lpwstr>_Toc105427726</vt:lpwstr>
      </vt:variant>
      <vt:variant>
        <vt:i4>1441841</vt:i4>
      </vt:variant>
      <vt:variant>
        <vt:i4>38</vt:i4>
      </vt:variant>
      <vt:variant>
        <vt:i4>0</vt:i4>
      </vt:variant>
      <vt:variant>
        <vt:i4>5</vt:i4>
      </vt:variant>
      <vt:variant>
        <vt:lpwstr/>
      </vt:variant>
      <vt:variant>
        <vt:lpwstr>_Toc105427725</vt:lpwstr>
      </vt:variant>
      <vt:variant>
        <vt:i4>1441841</vt:i4>
      </vt:variant>
      <vt:variant>
        <vt:i4>32</vt:i4>
      </vt:variant>
      <vt:variant>
        <vt:i4>0</vt:i4>
      </vt:variant>
      <vt:variant>
        <vt:i4>5</vt:i4>
      </vt:variant>
      <vt:variant>
        <vt:lpwstr/>
      </vt:variant>
      <vt:variant>
        <vt:lpwstr>_Toc105427724</vt:lpwstr>
      </vt:variant>
      <vt:variant>
        <vt:i4>1441841</vt:i4>
      </vt:variant>
      <vt:variant>
        <vt:i4>26</vt:i4>
      </vt:variant>
      <vt:variant>
        <vt:i4>0</vt:i4>
      </vt:variant>
      <vt:variant>
        <vt:i4>5</vt:i4>
      </vt:variant>
      <vt:variant>
        <vt:lpwstr/>
      </vt:variant>
      <vt:variant>
        <vt:lpwstr>_Toc105427723</vt:lpwstr>
      </vt:variant>
      <vt:variant>
        <vt:i4>1441841</vt:i4>
      </vt:variant>
      <vt:variant>
        <vt:i4>20</vt:i4>
      </vt:variant>
      <vt:variant>
        <vt:i4>0</vt:i4>
      </vt:variant>
      <vt:variant>
        <vt:i4>5</vt:i4>
      </vt:variant>
      <vt:variant>
        <vt:lpwstr/>
      </vt:variant>
      <vt:variant>
        <vt:lpwstr>_Toc105427722</vt:lpwstr>
      </vt:variant>
      <vt:variant>
        <vt:i4>1441841</vt:i4>
      </vt:variant>
      <vt:variant>
        <vt:i4>14</vt:i4>
      </vt:variant>
      <vt:variant>
        <vt:i4>0</vt:i4>
      </vt:variant>
      <vt:variant>
        <vt:i4>5</vt:i4>
      </vt:variant>
      <vt:variant>
        <vt:lpwstr/>
      </vt:variant>
      <vt:variant>
        <vt:lpwstr>_Toc105427721</vt:lpwstr>
      </vt:variant>
      <vt:variant>
        <vt:i4>1441841</vt:i4>
      </vt:variant>
      <vt:variant>
        <vt:i4>8</vt:i4>
      </vt:variant>
      <vt:variant>
        <vt:i4>0</vt:i4>
      </vt:variant>
      <vt:variant>
        <vt:i4>5</vt:i4>
      </vt:variant>
      <vt:variant>
        <vt:lpwstr/>
      </vt:variant>
      <vt:variant>
        <vt:lpwstr>_Toc105427720</vt:lpwstr>
      </vt:variant>
      <vt:variant>
        <vt:i4>1376305</vt:i4>
      </vt:variant>
      <vt:variant>
        <vt:i4>2</vt:i4>
      </vt:variant>
      <vt:variant>
        <vt:i4>0</vt:i4>
      </vt:variant>
      <vt:variant>
        <vt:i4>5</vt:i4>
      </vt:variant>
      <vt:variant>
        <vt:lpwstr/>
      </vt:variant>
      <vt:variant>
        <vt:lpwstr>_Toc105427719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ym</dc:creator>
  <cp:keywords/>
  <dc:description/>
  <cp:lastModifiedBy>Windows User</cp:lastModifiedBy>
  <cp:revision>12</cp:revision>
  <cp:lastPrinted>2006-09-29T08:09:00Z</cp:lastPrinted>
  <dcterms:created xsi:type="dcterms:W3CDTF">2023-06-09T22:39:00Z</dcterms:created>
  <dcterms:modified xsi:type="dcterms:W3CDTF">2023-06-13T01:58:00Z</dcterms:modified>
</cp:coreProperties>
</file>