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B1" w:rsidRPr="00862817" w:rsidRDefault="00675FB1" w:rsidP="000B3895">
      <w:pPr>
        <w:spacing w:line="400" w:lineRule="exact"/>
        <w:ind w:firstLineChars="300" w:firstLine="1080"/>
        <w:rPr>
          <w:rFonts w:eastAsia="黑体"/>
          <w:sz w:val="36"/>
          <w:szCs w:val="36"/>
        </w:rPr>
      </w:pPr>
      <w:r w:rsidRPr="00862817">
        <w:rPr>
          <w:rFonts w:eastAsia="黑体"/>
          <w:sz w:val="36"/>
          <w:szCs w:val="36"/>
        </w:rPr>
        <w:t>OBE</w:t>
      </w:r>
      <w:r w:rsidR="00145592" w:rsidRPr="00862817">
        <w:rPr>
          <w:rFonts w:eastAsia="黑体"/>
          <w:sz w:val="36"/>
          <w:szCs w:val="36"/>
        </w:rPr>
        <w:t>框架下机械工程</w:t>
      </w:r>
      <w:r w:rsidRPr="00862817">
        <w:rPr>
          <w:rFonts w:eastAsia="黑体"/>
          <w:sz w:val="36"/>
          <w:szCs w:val="36"/>
        </w:rPr>
        <w:t>专业</w:t>
      </w:r>
      <w:r w:rsidR="00145592" w:rsidRPr="00862817">
        <w:rPr>
          <w:rFonts w:eastAsia="黑体"/>
          <w:sz w:val="36"/>
          <w:szCs w:val="36"/>
        </w:rPr>
        <w:t>课程思政建设</w:t>
      </w:r>
      <w:r w:rsidRPr="00862817">
        <w:rPr>
          <w:rFonts w:eastAsia="黑体"/>
          <w:sz w:val="36"/>
          <w:szCs w:val="36"/>
        </w:rPr>
        <w:t>的研究</w:t>
      </w:r>
    </w:p>
    <w:p w:rsidR="00297696" w:rsidRPr="00862817" w:rsidRDefault="008609B0" w:rsidP="0006565A">
      <w:pPr>
        <w:spacing w:line="400" w:lineRule="exact"/>
        <w:ind w:firstLineChars="1200" w:firstLine="2520"/>
        <w:rPr>
          <w:rFonts w:eastAsia="楷体"/>
          <w:sz w:val="21"/>
          <w:szCs w:val="21"/>
        </w:rPr>
      </w:pPr>
      <w:r w:rsidRPr="00862817">
        <w:rPr>
          <w:rFonts w:eastAsia="黑体"/>
          <w:sz w:val="21"/>
          <w:szCs w:val="21"/>
        </w:rPr>
        <w:t xml:space="preserve">        </w:t>
      </w:r>
      <w:r w:rsidR="009B0BED" w:rsidRPr="00862817">
        <w:rPr>
          <w:rFonts w:eastAsia="黑体"/>
          <w:sz w:val="21"/>
          <w:szCs w:val="21"/>
        </w:rPr>
        <w:t xml:space="preserve">        </w:t>
      </w:r>
      <w:r w:rsidR="009B0BED" w:rsidRPr="00862817">
        <w:rPr>
          <w:rFonts w:eastAsia="楷体"/>
          <w:sz w:val="21"/>
          <w:szCs w:val="21"/>
        </w:rPr>
        <w:t xml:space="preserve">  </w:t>
      </w:r>
      <w:r w:rsidR="00417E02" w:rsidRPr="00862817">
        <w:rPr>
          <w:rFonts w:eastAsia="楷体"/>
          <w:sz w:val="21"/>
          <w:szCs w:val="21"/>
        </w:rPr>
        <w:t>宋雪萍</w:t>
      </w:r>
    </w:p>
    <w:p w:rsidR="009B0BED" w:rsidRPr="00862817" w:rsidRDefault="009B0BED" w:rsidP="001F0067">
      <w:pPr>
        <w:spacing w:after="240"/>
        <w:ind w:firstLineChars="1100" w:firstLine="2310"/>
        <w:rPr>
          <w:rFonts w:eastAsia="楷体"/>
          <w:sz w:val="21"/>
          <w:szCs w:val="21"/>
        </w:rPr>
        <w:sectPr w:rsidR="009B0BED" w:rsidRPr="00862817" w:rsidSect="00675FB1">
          <w:footerReference w:type="default" r:id="rId8"/>
          <w:pgSz w:w="11906" w:h="16838"/>
          <w:pgMar w:top="1418" w:right="1418" w:bottom="1418" w:left="1418" w:header="851" w:footer="992" w:gutter="0"/>
          <w:cols w:space="288"/>
          <w:docGrid w:type="lines" w:linePitch="312"/>
        </w:sectPr>
      </w:pPr>
      <w:r w:rsidRPr="00862817">
        <w:rPr>
          <w:rFonts w:eastAsia="楷体"/>
          <w:sz w:val="21"/>
          <w:szCs w:val="21"/>
        </w:rPr>
        <w:t>（</w:t>
      </w:r>
      <w:r w:rsidR="00F140C2" w:rsidRPr="00862817">
        <w:rPr>
          <w:rFonts w:eastAsia="楷体"/>
          <w:sz w:val="21"/>
          <w:szCs w:val="21"/>
        </w:rPr>
        <w:t>大连交通大学机械工程学院，辽宁，大连，</w:t>
      </w:r>
      <w:r w:rsidR="00F140C2" w:rsidRPr="00862817">
        <w:rPr>
          <w:rFonts w:eastAsia="楷体"/>
          <w:sz w:val="21"/>
          <w:szCs w:val="21"/>
        </w:rPr>
        <w:t>116028</w:t>
      </w:r>
      <w:r w:rsidRPr="00862817">
        <w:rPr>
          <w:rFonts w:eastAsia="楷体"/>
          <w:sz w:val="21"/>
          <w:szCs w:val="21"/>
        </w:rPr>
        <w:t>）</w:t>
      </w:r>
    </w:p>
    <w:p w:rsidR="00914099" w:rsidRPr="00862817" w:rsidRDefault="00274134" w:rsidP="00274134">
      <w:pPr>
        <w:spacing w:line="360" w:lineRule="auto"/>
        <w:ind w:left="-18"/>
        <w:jc w:val="both"/>
        <w:rPr>
          <w:rFonts w:eastAsia="楷体"/>
          <w:sz w:val="21"/>
          <w:szCs w:val="21"/>
        </w:rPr>
      </w:pPr>
      <w:r w:rsidRPr="00862817">
        <w:rPr>
          <w:rFonts w:eastAsia="黑体"/>
          <w:sz w:val="21"/>
          <w:szCs w:val="21"/>
        </w:rPr>
        <w:t>[</w:t>
      </w:r>
      <w:r w:rsidRPr="00862817">
        <w:rPr>
          <w:rFonts w:eastAsia="黑体"/>
          <w:sz w:val="21"/>
          <w:szCs w:val="21"/>
        </w:rPr>
        <w:t>摘</w:t>
      </w:r>
      <w:r w:rsidRPr="00862817">
        <w:rPr>
          <w:rFonts w:eastAsia="黑体"/>
          <w:sz w:val="21"/>
          <w:szCs w:val="21"/>
        </w:rPr>
        <w:t xml:space="preserve"> </w:t>
      </w:r>
      <w:r w:rsidRPr="00862817">
        <w:rPr>
          <w:rFonts w:eastAsia="黑体"/>
          <w:sz w:val="21"/>
          <w:szCs w:val="21"/>
        </w:rPr>
        <w:t>要</w:t>
      </w:r>
      <w:r w:rsidRPr="00862817">
        <w:rPr>
          <w:rFonts w:eastAsia="黑体"/>
          <w:sz w:val="21"/>
          <w:szCs w:val="21"/>
        </w:rPr>
        <w:t>]</w:t>
      </w:r>
      <w:r w:rsidR="00132B61" w:rsidRPr="00862817">
        <w:rPr>
          <w:rFonts w:eastAsia="楷体"/>
          <w:sz w:val="21"/>
          <w:szCs w:val="21"/>
        </w:rPr>
        <w:t>为了提高人才培养质量，</w:t>
      </w:r>
      <w:r w:rsidR="002728E2" w:rsidRPr="00862817">
        <w:rPr>
          <w:rFonts w:eastAsia="楷体"/>
          <w:sz w:val="21"/>
          <w:szCs w:val="21"/>
        </w:rPr>
        <w:t>在</w:t>
      </w:r>
      <w:r w:rsidR="00110DD2" w:rsidRPr="00862817">
        <w:rPr>
          <w:rFonts w:eastAsia="楷体"/>
          <w:sz w:val="21"/>
          <w:szCs w:val="21"/>
        </w:rPr>
        <w:t>分析当前人才培养体系和课程思政实施</w:t>
      </w:r>
      <w:r w:rsidR="00FF0F1A" w:rsidRPr="00862817">
        <w:rPr>
          <w:rFonts w:eastAsia="楷体"/>
          <w:sz w:val="21"/>
          <w:szCs w:val="21"/>
        </w:rPr>
        <w:t>问题</w:t>
      </w:r>
      <w:r w:rsidR="00110DD2" w:rsidRPr="00862817">
        <w:rPr>
          <w:rFonts w:eastAsia="楷体"/>
          <w:sz w:val="21"/>
          <w:szCs w:val="21"/>
        </w:rPr>
        <w:t>的</w:t>
      </w:r>
      <w:r w:rsidR="00FF0F1A" w:rsidRPr="00862817">
        <w:rPr>
          <w:rFonts w:eastAsia="楷体"/>
          <w:sz w:val="21"/>
          <w:szCs w:val="21"/>
        </w:rPr>
        <w:t>基础上，</w:t>
      </w:r>
      <w:r w:rsidR="001C4323" w:rsidRPr="00862817">
        <w:rPr>
          <w:rFonts w:eastAsia="楷体"/>
          <w:sz w:val="21"/>
          <w:szCs w:val="21"/>
        </w:rPr>
        <w:t>以立德树人为根本任务，</w:t>
      </w:r>
      <w:r w:rsidR="00914099" w:rsidRPr="00862817">
        <w:rPr>
          <w:rFonts w:eastAsia="楷体"/>
          <w:sz w:val="21"/>
          <w:szCs w:val="21"/>
        </w:rPr>
        <w:t>OBE</w:t>
      </w:r>
      <w:r w:rsidR="00914099" w:rsidRPr="00862817">
        <w:rPr>
          <w:rFonts w:eastAsia="楷体"/>
          <w:sz w:val="21"/>
          <w:szCs w:val="21"/>
        </w:rPr>
        <w:t>理念为框架，</w:t>
      </w:r>
      <w:r w:rsidR="004A5A6A" w:rsidRPr="00862817">
        <w:rPr>
          <w:rFonts w:eastAsia="楷体"/>
          <w:sz w:val="21"/>
          <w:szCs w:val="21"/>
        </w:rPr>
        <w:t>构建课程思政育人目标、培养方案、日常管理的全方位育人体系</w:t>
      </w:r>
      <w:r w:rsidR="00337354" w:rsidRPr="00862817">
        <w:rPr>
          <w:rFonts w:eastAsia="楷体"/>
          <w:sz w:val="21"/>
          <w:szCs w:val="21"/>
        </w:rPr>
        <w:t>。</w:t>
      </w:r>
      <w:r w:rsidR="00DC6035" w:rsidRPr="00862817">
        <w:rPr>
          <w:rFonts w:eastAsia="楷体"/>
          <w:sz w:val="21"/>
          <w:szCs w:val="21"/>
        </w:rPr>
        <w:t>用</w:t>
      </w:r>
      <w:r w:rsidR="00DC6035" w:rsidRPr="00862817">
        <w:rPr>
          <w:rFonts w:eastAsia="楷体"/>
          <w:sz w:val="21"/>
          <w:szCs w:val="21"/>
        </w:rPr>
        <w:t>“</w:t>
      </w:r>
      <w:r w:rsidR="00DC6035" w:rsidRPr="00862817">
        <w:rPr>
          <w:rFonts w:eastAsia="楷体"/>
          <w:sz w:val="21"/>
          <w:szCs w:val="21"/>
        </w:rPr>
        <w:t>点</w:t>
      </w:r>
      <w:r w:rsidR="00DC6035" w:rsidRPr="00862817">
        <w:rPr>
          <w:rFonts w:eastAsia="楷体"/>
          <w:sz w:val="21"/>
          <w:szCs w:val="21"/>
        </w:rPr>
        <w:t>-</w:t>
      </w:r>
      <w:r w:rsidR="00DC6035" w:rsidRPr="00862817">
        <w:rPr>
          <w:rFonts w:eastAsia="楷体"/>
          <w:sz w:val="21"/>
          <w:szCs w:val="21"/>
        </w:rPr>
        <w:t>线</w:t>
      </w:r>
      <w:r w:rsidR="00DC6035" w:rsidRPr="00862817">
        <w:rPr>
          <w:rFonts w:eastAsia="楷体"/>
          <w:sz w:val="21"/>
          <w:szCs w:val="21"/>
        </w:rPr>
        <w:t>-</w:t>
      </w:r>
      <w:r w:rsidR="00DC6035" w:rsidRPr="00862817">
        <w:rPr>
          <w:rFonts w:eastAsia="楷体"/>
          <w:sz w:val="21"/>
          <w:szCs w:val="21"/>
        </w:rPr>
        <w:t>面</w:t>
      </w:r>
      <w:r w:rsidR="00DC6035" w:rsidRPr="00862817">
        <w:rPr>
          <w:rFonts w:eastAsia="楷体"/>
          <w:sz w:val="21"/>
          <w:szCs w:val="21"/>
        </w:rPr>
        <w:t>”</w:t>
      </w:r>
      <w:r w:rsidR="00DC6035" w:rsidRPr="00862817">
        <w:rPr>
          <w:rFonts w:eastAsia="楷体"/>
          <w:sz w:val="21"/>
          <w:szCs w:val="21"/>
        </w:rPr>
        <w:t>的覆盖方式，将思政教育以盐溶于水的方式融入人才培养中，</w:t>
      </w:r>
      <w:r w:rsidR="001C4323" w:rsidRPr="00862817">
        <w:rPr>
          <w:rFonts w:eastAsia="楷体"/>
          <w:sz w:val="21"/>
          <w:szCs w:val="21"/>
        </w:rPr>
        <w:t>形成</w:t>
      </w:r>
      <w:r w:rsidR="00914099" w:rsidRPr="00862817">
        <w:rPr>
          <w:rFonts w:eastAsia="楷体"/>
          <w:sz w:val="21"/>
          <w:szCs w:val="21"/>
        </w:rPr>
        <w:t>思政课程和课程思政同向同行，通识教育和专业课程思政教育双管齐下的协同育人新生态</w:t>
      </w:r>
      <w:r w:rsidR="001C4323" w:rsidRPr="00862817">
        <w:rPr>
          <w:rFonts w:eastAsia="楷体"/>
          <w:sz w:val="21"/>
          <w:szCs w:val="21"/>
        </w:rPr>
        <w:t>，</w:t>
      </w:r>
      <w:r w:rsidR="00914099" w:rsidRPr="00862817">
        <w:rPr>
          <w:rFonts w:eastAsia="楷体"/>
          <w:sz w:val="21"/>
          <w:szCs w:val="21"/>
        </w:rPr>
        <w:t>促进专业建设，为人才培养提供有温度的载体，达到价值引领</w:t>
      </w:r>
      <w:r w:rsidR="00D502DD" w:rsidRPr="00862817">
        <w:rPr>
          <w:rFonts w:eastAsia="楷体"/>
          <w:sz w:val="21"/>
          <w:szCs w:val="21"/>
        </w:rPr>
        <w:t>、</w:t>
      </w:r>
      <w:r w:rsidR="00914099" w:rsidRPr="00862817">
        <w:rPr>
          <w:rFonts w:eastAsia="楷体"/>
          <w:sz w:val="21"/>
          <w:szCs w:val="21"/>
        </w:rPr>
        <w:t>知识传授</w:t>
      </w:r>
      <w:r w:rsidR="00D502DD" w:rsidRPr="00862817">
        <w:rPr>
          <w:rFonts w:eastAsia="楷体"/>
          <w:sz w:val="21"/>
          <w:szCs w:val="21"/>
        </w:rPr>
        <w:t>、</w:t>
      </w:r>
      <w:r w:rsidR="00914099" w:rsidRPr="00862817">
        <w:rPr>
          <w:rFonts w:eastAsia="楷体"/>
          <w:sz w:val="21"/>
          <w:szCs w:val="21"/>
        </w:rPr>
        <w:t>能力培养的统一。通过这种培养模式，学生的能力和素养得到了很大的提升。</w:t>
      </w:r>
    </w:p>
    <w:p w:rsidR="000328AA" w:rsidRPr="00862817" w:rsidRDefault="00274134" w:rsidP="00274134">
      <w:pPr>
        <w:rPr>
          <w:rFonts w:eastAsia="楷体"/>
          <w:sz w:val="21"/>
          <w:szCs w:val="21"/>
        </w:rPr>
      </w:pPr>
      <w:r w:rsidRPr="00862817">
        <w:rPr>
          <w:rFonts w:eastAsia="黑体"/>
          <w:sz w:val="21"/>
          <w:szCs w:val="21"/>
        </w:rPr>
        <w:t>[</w:t>
      </w:r>
      <w:r w:rsidRPr="00862817">
        <w:rPr>
          <w:rFonts w:eastAsia="黑体"/>
          <w:sz w:val="21"/>
          <w:szCs w:val="21"/>
        </w:rPr>
        <w:t>关键词</w:t>
      </w:r>
      <w:r w:rsidRPr="00862817">
        <w:rPr>
          <w:rFonts w:eastAsia="黑体"/>
          <w:sz w:val="21"/>
          <w:szCs w:val="21"/>
        </w:rPr>
        <w:t xml:space="preserve">] </w:t>
      </w:r>
      <w:r w:rsidR="000328AA" w:rsidRPr="00862817">
        <w:rPr>
          <w:rFonts w:eastAsia="楷体"/>
          <w:sz w:val="21"/>
          <w:szCs w:val="21"/>
        </w:rPr>
        <w:t>课程思政，</w:t>
      </w:r>
      <w:r w:rsidR="003E0F50" w:rsidRPr="00862817">
        <w:rPr>
          <w:rFonts w:eastAsia="楷体"/>
          <w:sz w:val="21"/>
          <w:szCs w:val="21"/>
        </w:rPr>
        <w:t>OBE</w:t>
      </w:r>
      <w:r w:rsidR="003E0F50" w:rsidRPr="00862817">
        <w:rPr>
          <w:rFonts w:eastAsia="楷体"/>
          <w:sz w:val="21"/>
          <w:szCs w:val="21"/>
        </w:rPr>
        <w:t>框架，育人</w:t>
      </w:r>
      <w:r w:rsidR="000328AA" w:rsidRPr="00862817">
        <w:rPr>
          <w:rFonts w:eastAsia="楷体"/>
          <w:sz w:val="21"/>
          <w:szCs w:val="21"/>
        </w:rPr>
        <w:t>体系</w:t>
      </w:r>
    </w:p>
    <w:p w:rsidR="00274134" w:rsidRPr="00862817" w:rsidRDefault="00274134" w:rsidP="00274134">
      <w:pPr>
        <w:pStyle w:val="aa"/>
        <w:rPr>
          <w:rFonts w:eastAsia="楷体"/>
          <w:sz w:val="21"/>
          <w:szCs w:val="21"/>
        </w:rPr>
      </w:pPr>
      <w:r w:rsidRPr="00862817">
        <w:rPr>
          <w:sz w:val="21"/>
          <w:szCs w:val="21"/>
        </w:rPr>
        <w:t>[</w:t>
      </w:r>
      <w:r w:rsidRPr="00862817">
        <w:rPr>
          <w:rFonts w:eastAsia="黑体"/>
          <w:sz w:val="21"/>
          <w:szCs w:val="21"/>
        </w:rPr>
        <w:t>基金项目</w:t>
      </w:r>
      <w:r w:rsidRPr="00862817">
        <w:rPr>
          <w:sz w:val="21"/>
          <w:szCs w:val="21"/>
        </w:rPr>
        <w:t xml:space="preserve">] </w:t>
      </w:r>
      <w:r w:rsidRPr="00862817">
        <w:rPr>
          <w:rFonts w:eastAsia="楷体"/>
          <w:sz w:val="21"/>
          <w:szCs w:val="21"/>
        </w:rPr>
        <w:t>2021</w:t>
      </w:r>
      <w:r w:rsidRPr="00862817">
        <w:rPr>
          <w:rFonts w:eastAsia="楷体"/>
          <w:sz w:val="21"/>
          <w:szCs w:val="21"/>
        </w:rPr>
        <w:t>年辽宁省教育厅教学改革项目：立德树人根本任务下机械工程专业课程思政建设和实践（</w:t>
      </w:r>
      <w:r w:rsidRPr="00862817">
        <w:rPr>
          <w:rFonts w:eastAsia="楷体"/>
          <w:sz w:val="21"/>
          <w:szCs w:val="21"/>
        </w:rPr>
        <w:t>341</w:t>
      </w:r>
      <w:r w:rsidRPr="00862817">
        <w:rPr>
          <w:rFonts w:eastAsia="楷体"/>
          <w:sz w:val="21"/>
          <w:szCs w:val="21"/>
        </w:rPr>
        <w:t>）</w:t>
      </w:r>
    </w:p>
    <w:p w:rsidR="00274134" w:rsidRPr="00862817" w:rsidRDefault="00274134" w:rsidP="00274134">
      <w:pPr>
        <w:pStyle w:val="aa"/>
        <w:rPr>
          <w:sz w:val="21"/>
          <w:szCs w:val="21"/>
        </w:rPr>
      </w:pPr>
      <w:r w:rsidRPr="00862817">
        <w:rPr>
          <w:sz w:val="21"/>
          <w:szCs w:val="21"/>
        </w:rPr>
        <w:t>[</w:t>
      </w:r>
      <w:r w:rsidRPr="00862817">
        <w:rPr>
          <w:rFonts w:eastAsia="黑体"/>
          <w:sz w:val="21"/>
          <w:szCs w:val="21"/>
        </w:rPr>
        <w:t>作者简介</w:t>
      </w:r>
      <w:r w:rsidRPr="00862817">
        <w:rPr>
          <w:sz w:val="21"/>
          <w:szCs w:val="21"/>
        </w:rPr>
        <w:t xml:space="preserve">] </w:t>
      </w:r>
      <w:r w:rsidRPr="00862817">
        <w:rPr>
          <w:rFonts w:eastAsia="楷体"/>
          <w:sz w:val="21"/>
          <w:szCs w:val="21"/>
        </w:rPr>
        <w:t>宋雪萍</w:t>
      </w:r>
      <w:r w:rsidR="00C12A92" w:rsidRPr="00862817">
        <w:rPr>
          <w:rFonts w:eastAsia="楷体"/>
          <w:sz w:val="21"/>
          <w:szCs w:val="21"/>
        </w:rPr>
        <w:t>(</w:t>
      </w:r>
      <w:r w:rsidR="00C12A92" w:rsidRPr="00862817">
        <w:rPr>
          <w:rFonts w:eastAsia="楷体"/>
          <w:sz w:val="21"/>
          <w:szCs w:val="21"/>
        </w:rPr>
        <w:t>1977-</w:t>
      </w:r>
      <w:r w:rsidR="00C12A92" w:rsidRPr="00862817">
        <w:rPr>
          <w:rFonts w:eastAsia="楷体"/>
          <w:sz w:val="21"/>
          <w:szCs w:val="21"/>
        </w:rPr>
        <w:t>)</w:t>
      </w:r>
      <w:r w:rsidRPr="00862817">
        <w:rPr>
          <w:rFonts w:eastAsia="楷体"/>
          <w:sz w:val="21"/>
          <w:szCs w:val="21"/>
        </w:rPr>
        <w:t>，女，汉，河北武安，副教授。研究方向：专业建设，人才培养。</w:t>
      </w:r>
    </w:p>
    <w:p w:rsidR="000328AA" w:rsidRPr="00862817" w:rsidRDefault="00274134" w:rsidP="00274134">
      <w:pPr>
        <w:rPr>
          <w:rFonts w:eastAsia="黑体"/>
          <w:sz w:val="21"/>
          <w:szCs w:val="21"/>
        </w:rPr>
      </w:pPr>
      <w:r w:rsidRPr="00862817">
        <w:rPr>
          <w:rFonts w:eastAsia="黑体"/>
          <w:sz w:val="21"/>
          <w:szCs w:val="21"/>
        </w:rPr>
        <w:t>[</w:t>
      </w:r>
      <w:r w:rsidRPr="00862817">
        <w:rPr>
          <w:rFonts w:eastAsia="黑体"/>
          <w:sz w:val="21"/>
          <w:szCs w:val="21"/>
        </w:rPr>
        <w:t>中图分类号</w:t>
      </w:r>
      <w:r w:rsidRPr="00862817">
        <w:rPr>
          <w:rFonts w:eastAsia="黑体"/>
          <w:sz w:val="21"/>
          <w:szCs w:val="21"/>
        </w:rPr>
        <w:t xml:space="preserve">] </w:t>
      </w:r>
      <w:r w:rsidR="00CE71D2" w:rsidRPr="00862817">
        <w:rPr>
          <w:rFonts w:eastAsia="黑体"/>
          <w:sz w:val="21"/>
          <w:szCs w:val="21"/>
        </w:rPr>
        <w:t>G641</w:t>
      </w:r>
      <w:r w:rsidR="000328AA" w:rsidRPr="00862817">
        <w:rPr>
          <w:rFonts w:eastAsia="黑体"/>
          <w:sz w:val="21"/>
          <w:szCs w:val="21"/>
        </w:rPr>
        <w:t xml:space="preserve">　</w:t>
      </w:r>
      <w:r w:rsidRPr="00862817">
        <w:rPr>
          <w:rFonts w:eastAsia="黑体"/>
          <w:sz w:val="21"/>
          <w:szCs w:val="21"/>
        </w:rPr>
        <w:t>[</w:t>
      </w:r>
      <w:r w:rsidRPr="00862817">
        <w:rPr>
          <w:rFonts w:eastAsia="黑体"/>
          <w:sz w:val="21"/>
          <w:szCs w:val="21"/>
        </w:rPr>
        <w:t>文献标志码</w:t>
      </w:r>
      <w:r w:rsidRPr="00862817">
        <w:rPr>
          <w:rFonts w:eastAsia="黑体"/>
          <w:sz w:val="21"/>
          <w:szCs w:val="21"/>
        </w:rPr>
        <w:t xml:space="preserve">] </w:t>
      </w:r>
      <w:r w:rsidR="00CE71D2" w:rsidRPr="00862817">
        <w:rPr>
          <w:rFonts w:eastAsia="黑体"/>
          <w:sz w:val="21"/>
          <w:szCs w:val="21"/>
        </w:rPr>
        <w:t>A</w:t>
      </w:r>
      <w:r w:rsidR="00CE0635" w:rsidRPr="00862817">
        <w:rPr>
          <w:rFonts w:eastAsia="黑体"/>
          <w:sz w:val="21"/>
          <w:szCs w:val="21"/>
        </w:rPr>
        <w:t xml:space="preserve">       </w:t>
      </w:r>
      <w:r w:rsidR="00CE0635" w:rsidRPr="00862817">
        <w:rPr>
          <w:rFonts w:eastAsia="黑体"/>
          <w:sz w:val="21"/>
          <w:szCs w:val="21"/>
        </w:rPr>
        <w:t>文章编号：</w:t>
      </w:r>
    </w:p>
    <w:p w:rsidR="00F809DC" w:rsidRPr="00862817" w:rsidRDefault="00F809DC" w:rsidP="0006565A">
      <w:pPr>
        <w:ind w:firstLineChars="200" w:firstLine="420"/>
        <w:rPr>
          <w:rFonts w:eastAsia="黑体"/>
          <w:sz w:val="21"/>
          <w:szCs w:val="21"/>
        </w:rPr>
      </w:pPr>
      <w:bookmarkStart w:id="0" w:name="_GoBack"/>
    </w:p>
    <w:p w:rsidR="00F809DC" w:rsidRPr="00862817" w:rsidRDefault="00F809DC" w:rsidP="002728E2">
      <w:pPr>
        <w:pStyle w:val="src"/>
        <w:shd w:val="clear" w:color="auto" w:fill="FFFFFF"/>
        <w:spacing w:before="0" w:beforeAutospacing="0" w:after="0" w:afterAutospacing="0" w:line="360" w:lineRule="exact"/>
        <w:jc w:val="center"/>
        <w:rPr>
          <w:rFonts w:ascii="Times New Roman" w:hAnsi="Times New Roman" w:cs="Times New Roman"/>
          <w:color w:val="2A2B2E"/>
          <w:sz w:val="28"/>
          <w:szCs w:val="28"/>
        </w:rPr>
      </w:pPr>
      <w:r w:rsidRPr="00862817">
        <w:rPr>
          <w:rFonts w:ascii="Times New Roman" w:hAnsi="Times New Roman" w:cs="Times New Roman"/>
          <w:color w:val="2A2B2E"/>
          <w:sz w:val="28"/>
          <w:szCs w:val="28"/>
        </w:rPr>
        <w:t xml:space="preserve">Research on </w:t>
      </w:r>
      <w:r w:rsidR="00B62005" w:rsidRPr="00862817">
        <w:rPr>
          <w:rFonts w:ascii="Times New Roman" w:hAnsi="Times New Roman" w:cs="Times New Roman"/>
          <w:color w:val="2A2B2E"/>
          <w:sz w:val="28"/>
          <w:szCs w:val="28"/>
        </w:rPr>
        <w:t>I</w:t>
      </w:r>
      <w:r w:rsidRPr="00862817">
        <w:rPr>
          <w:rFonts w:ascii="Times New Roman" w:hAnsi="Times New Roman" w:cs="Times New Roman"/>
          <w:color w:val="2A2B2E"/>
          <w:sz w:val="28"/>
          <w:szCs w:val="28"/>
        </w:rPr>
        <w:t xml:space="preserve">deological and </w:t>
      </w:r>
      <w:r w:rsidR="00B62005" w:rsidRPr="00862817">
        <w:rPr>
          <w:rFonts w:ascii="Times New Roman" w:hAnsi="Times New Roman" w:cs="Times New Roman"/>
          <w:color w:val="2A2B2E"/>
          <w:sz w:val="28"/>
          <w:szCs w:val="28"/>
        </w:rPr>
        <w:t>P</w:t>
      </w:r>
      <w:r w:rsidRPr="00862817">
        <w:rPr>
          <w:rFonts w:ascii="Times New Roman" w:hAnsi="Times New Roman" w:cs="Times New Roman"/>
          <w:color w:val="2A2B2E"/>
          <w:sz w:val="28"/>
          <w:szCs w:val="28"/>
        </w:rPr>
        <w:t xml:space="preserve">olitical </w:t>
      </w:r>
      <w:r w:rsidR="00B62005" w:rsidRPr="00862817">
        <w:rPr>
          <w:rFonts w:ascii="Times New Roman" w:hAnsi="Times New Roman" w:cs="Times New Roman"/>
          <w:color w:val="2A2B2E"/>
          <w:sz w:val="28"/>
          <w:szCs w:val="28"/>
        </w:rPr>
        <w:t>C</w:t>
      </w:r>
      <w:r w:rsidRPr="00862817">
        <w:rPr>
          <w:rFonts w:ascii="Times New Roman" w:hAnsi="Times New Roman" w:cs="Times New Roman"/>
          <w:color w:val="2A2B2E"/>
          <w:sz w:val="28"/>
          <w:szCs w:val="28"/>
        </w:rPr>
        <w:t xml:space="preserve">onstruction of </w:t>
      </w:r>
      <w:r w:rsidR="00B62005" w:rsidRPr="00862817">
        <w:rPr>
          <w:rFonts w:ascii="Times New Roman" w:hAnsi="Times New Roman" w:cs="Times New Roman"/>
          <w:color w:val="2A2B2E"/>
          <w:sz w:val="28"/>
          <w:szCs w:val="28"/>
        </w:rPr>
        <w:t>M</w:t>
      </w:r>
      <w:r w:rsidRPr="00862817">
        <w:rPr>
          <w:rFonts w:ascii="Times New Roman" w:hAnsi="Times New Roman" w:cs="Times New Roman"/>
          <w:color w:val="2A2B2E"/>
          <w:sz w:val="28"/>
          <w:szCs w:val="28"/>
        </w:rPr>
        <w:t xml:space="preserve">echanical </w:t>
      </w:r>
      <w:r w:rsidR="00B62005" w:rsidRPr="00862817">
        <w:rPr>
          <w:rFonts w:ascii="Times New Roman" w:hAnsi="Times New Roman" w:cs="Times New Roman"/>
          <w:color w:val="2A2B2E"/>
          <w:sz w:val="28"/>
          <w:szCs w:val="28"/>
        </w:rPr>
        <w:t>E</w:t>
      </w:r>
      <w:r w:rsidRPr="00862817">
        <w:rPr>
          <w:rFonts w:ascii="Times New Roman" w:hAnsi="Times New Roman" w:cs="Times New Roman"/>
          <w:color w:val="2A2B2E"/>
          <w:sz w:val="28"/>
          <w:szCs w:val="28"/>
        </w:rPr>
        <w:t>ngineering</w:t>
      </w:r>
      <w:r w:rsidR="00B62005" w:rsidRPr="00862817">
        <w:rPr>
          <w:rFonts w:ascii="Times New Roman" w:hAnsi="Times New Roman" w:cs="Times New Roman"/>
          <w:color w:val="2A2B2E"/>
          <w:sz w:val="28"/>
          <w:szCs w:val="28"/>
        </w:rPr>
        <w:t xml:space="preserve"> C</w:t>
      </w:r>
      <w:r w:rsidRPr="00862817">
        <w:rPr>
          <w:rFonts w:ascii="Times New Roman" w:hAnsi="Times New Roman" w:cs="Times New Roman"/>
          <w:color w:val="2A2B2E"/>
          <w:sz w:val="28"/>
          <w:szCs w:val="28"/>
        </w:rPr>
        <w:t xml:space="preserve">urriculum under OBE </w:t>
      </w:r>
      <w:r w:rsidR="00B62005" w:rsidRPr="00862817">
        <w:rPr>
          <w:rFonts w:ascii="Times New Roman" w:hAnsi="Times New Roman" w:cs="Times New Roman"/>
          <w:color w:val="2A2B2E"/>
          <w:sz w:val="28"/>
          <w:szCs w:val="28"/>
        </w:rPr>
        <w:t>F</w:t>
      </w:r>
      <w:r w:rsidRPr="00862817">
        <w:rPr>
          <w:rFonts w:ascii="Times New Roman" w:hAnsi="Times New Roman" w:cs="Times New Roman"/>
          <w:color w:val="2A2B2E"/>
          <w:sz w:val="28"/>
          <w:szCs w:val="28"/>
        </w:rPr>
        <w:t>ramework</w:t>
      </w:r>
    </w:p>
    <w:bookmarkEnd w:id="0"/>
    <w:p w:rsidR="00F809DC" w:rsidRPr="00862817" w:rsidRDefault="00F809DC" w:rsidP="00A74458">
      <w:pPr>
        <w:spacing w:line="360" w:lineRule="exact"/>
        <w:ind w:firstLineChars="1900" w:firstLine="3990"/>
        <w:rPr>
          <w:sz w:val="21"/>
          <w:szCs w:val="21"/>
        </w:rPr>
      </w:pPr>
      <w:r w:rsidRPr="00862817">
        <w:rPr>
          <w:sz w:val="21"/>
          <w:szCs w:val="21"/>
        </w:rPr>
        <w:t>S</w:t>
      </w:r>
      <w:r w:rsidR="00B62005" w:rsidRPr="00862817">
        <w:rPr>
          <w:sz w:val="21"/>
          <w:szCs w:val="21"/>
        </w:rPr>
        <w:t xml:space="preserve">ONG </w:t>
      </w:r>
      <w:r w:rsidRPr="00862817">
        <w:rPr>
          <w:sz w:val="21"/>
          <w:szCs w:val="21"/>
        </w:rPr>
        <w:t>xue</w:t>
      </w:r>
      <w:r w:rsidR="00B62005" w:rsidRPr="00862817">
        <w:rPr>
          <w:sz w:val="21"/>
          <w:szCs w:val="21"/>
        </w:rPr>
        <w:t>-</w:t>
      </w:r>
      <w:r w:rsidRPr="00862817">
        <w:rPr>
          <w:sz w:val="21"/>
          <w:szCs w:val="21"/>
        </w:rPr>
        <w:t xml:space="preserve">ping </w:t>
      </w:r>
    </w:p>
    <w:p w:rsidR="00F809DC" w:rsidRPr="00862817" w:rsidRDefault="00F809DC" w:rsidP="00A74458">
      <w:pPr>
        <w:spacing w:beforeLines="50" w:before="156" w:afterLines="50" w:after="156" w:line="360" w:lineRule="exact"/>
        <w:ind w:firstLineChars="300" w:firstLine="630"/>
        <w:rPr>
          <w:color w:val="2A2B2E"/>
          <w:sz w:val="21"/>
          <w:szCs w:val="21"/>
        </w:rPr>
      </w:pPr>
      <w:r w:rsidRPr="00862817">
        <w:rPr>
          <w:color w:val="2A2B2E"/>
          <w:sz w:val="21"/>
          <w:szCs w:val="21"/>
        </w:rPr>
        <w:t>School of Mechanical Engineering, Dalian Jiaotong University, Dalian, Liaoning 116028, China</w:t>
      </w:r>
    </w:p>
    <w:p w:rsidR="00337354" w:rsidRPr="00862817" w:rsidRDefault="0053020D" w:rsidP="00A74458">
      <w:pPr>
        <w:spacing w:line="360" w:lineRule="exact"/>
        <w:jc w:val="both"/>
        <w:rPr>
          <w:rStyle w:val="transsent"/>
          <w:color w:val="2A2B2E"/>
          <w:sz w:val="21"/>
          <w:szCs w:val="21"/>
          <w:shd w:val="clear" w:color="auto" w:fill="FFFFFF"/>
        </w:rPr>
      </w:pPr>
      <w:r w:rsidRPr="00862817">
        <w:rPr>
          <w:rFonts w:eastAsia="黑体"/>
        </w:rPr>
        <w:t>Abstract:</w:t>
      </w:r>
      <w:r w:rsidR="00171993" w:rsidRPr="00862817">
        <w:t xml:space="preserve"> </w:t>
      </w:r>
      <w:r w:rsidR="00337354" w:rsidRPr="00862817">
        <w:rPr>
          <w:rStyle w:val="transsent"/>
          <w:color w:val="2A2B2E"/>
          <w:sz w:val="21"/>
          <w:szCs w:val="21"/>
          <w:shd w:val="clear" w:color="auto" w:fill="FFFFFF"/>
        </w:rPr>
        <w:t>In order to improve the quality of personnel training, based on the analysis of the current personnel training system and the implementation of curriculum ideology and politics, with moral education as the fundamental task and OBE concept as the framework, a comprehensive education system with curriculum ideology and politics education objectives, training programs and daily management is constructed. With the "point-line-surface" coverage method, ideological and political education is integrated into talent training in a way that salt dissolves in water, forming a new ecology of collaborative education between ideological and political courses and curriculum ideological and political education, and general education and professional curriculum ideol</w:t>
      </w:r>
      <w:r w:rsidR="00351023" w:rsidRPr="00862817">
        <w:rPr>
          <w:rStyle w:val="transsent"/>
          <w:color w:val="2A2B2E"/>
          <w:sz w:val="21"/>
          <w:szCs w:val="21"/>
          <w:shd w:val="clear" w:color="auto" w:fill="FFFFFF"/>
        </w:rPr>
        <w:t>ogical and political education. It can promote professional construction and provide</w:t>
      </w:r>
      <w:r w:rsidR="00337354" w:rsidRPr="00862817">
        <w:rPr>
          <w:rStyle w:val="transsent"/>
          <w:color w:val="2A2B2E"/>
          <w:sz w:val="21"/>
          <w:szCs w:val="21"/>
          <w:shd w:val="clear" w:color="auto" w:fill="FFFFFF"/>
        </w:rPr>
        <w:t xml:space="preserve"> a warm c</w:t>
      </w:r>
      <w:r w:rsidR="00351023" w:rsidRPr="00862817">
        <w:rPr>
          <w:rStyle w:val="transsent"/>
          <w:color w:val="2A2B2E"/>
          <w:sz w:val="21"/>
          <w:szCs w:val="21"/>
          <w:shd w:val="clear" w:color="auto" w:fill="FFFFFF"/>
        </w:rPr>
        <w:t>arrier for talent training in order to achieve</w:t>
      </w:r>
      <w:r w:rsidR="00337354" w:rsidRPr="00862817">
        <w:rPr>
          <w:rStyle w:val="transsent"/>
          <w:color w:val="2A2B2E"/>
          <w:sz w:val="21"/>
          <w:szCs w:val="21"/>
          <w:shd w:val="clear" w:color="auto" w:fill="FFFFFF"/>
        </w:rPr>
        <w:t xml:space="preserve"> the unity of value guidance, knowledge imparts and ability training. Through this training mode, students' ability and accomplishment have been greatly improved.</w:t>
      </w:r>
      <w:r w:rsidR="00337354" w:rsidRPr="00862817">
        <w:rPr>
          <w:rStyle w:val="transsent"/>
          <w:color w:val="2A2B2E"/>
          <w:sz w:val="21"/>
          <w:szCs w:val="21"/>
          <w:shd w:val="clear" w:color="auto" w:fill="FFFFFF"/>
        </w:rPr>
        <w:t xml:space="preserve"> </w:t>
      </w:r>
    </w:p>
    <w:p w:rsidR="00F809DC" w:rsidRPr="00862817" w:rsidRDefault="00F809DC" w:rsidP="00A74458">
      <w:pPr>
        <w:spacing w:line="360" w:lineRule="exact"/>
        <w:jc w:val="both"/>
        <w:rPr>
          <w:color w:val="2A2B2E"/>
          <w:sz w:val="21"/>
          <w:szCs w:val="21"/>
        </w:rPr>
      </w:pPr>
      <w:r w:rsidRPr="00862817">
        <w:rPr>
          <w:rFonts w:eastAsia="黑体"/>
          <w:color w:val="2A2B2E"/>
          <w:sz w:val="21"/>
          <w:szCs w:val="21"/>
        </w:rPr>
        <w:t>Key words</w:t>
      </w:r>
      <w:r w:rsidRPr="00862817">
        <w:rPr>
          <w:b/>
          <w:color w:val="2A2B2E"/>
          <w:sz w:val="21"/>
          <w:szCs w:val="21"/>
        </w:rPr>
        <w:t xml:space="preserve">: </w:t>
      </w:r>
      <w:r w:rsidR="00245CD2" w:rsidRPr="00862817">
        <w:rPr>
          <w:color w:val="2A2B2E"/>
          <w:sz w:val="21"/>
          <w:szCs w:val="21"/>
        </w:rPr>
        <w:t>curriculum ideology and politics</w:t>
      </w:r>
      <w:r w:rsidRPr="00862817">
        <w:rPr>
          <w:color w:val="2A2B2E"/>
          <w:sz w:val="21"/>
          <w:szCs w:val="21"/>
        </w:rPr>
        <w:t>, OBE framework, education system</w:t>
      </w:r>
    </w:p>
    <w:p w:rsidR="00921FFC" w:rsidRPr="00862817" w:rsidRDefault="00921FFC" w:rsidP="00921FFC">
      <w:pPr>
        <w:rPr>
          <w:rFonts w:eastAsia="黑体"/>
          <w:sz w:val="21"/>
          <w:szCs w:val="21"/>
        </w:rPr>
        <w:sectPr w:rsidR="00921FFC" w:rsidRPr="00862817" w:rsidSect="00675FB1">
          <w:footerReference w:type="default" r:id="rId9"/>
          <w:type w:val="continuous"/>
          <w:pgSz w:w="11906" w:h="16838"/>
          <w:pgMar w:top="1418" w:right="1418" w:bottom="1418" w:left="1418" w:header="851" w:footer="992" w:gutter="0"/>
          <w:cols w:space="288"/>
          <w:docGrid w:type="lines" w:linePitch="312"/>
        </w:sectPr>
      </w:pPr>
    </w:p>
    <w:p w:rsidR="00777E4C" w:rsidRPr="00862817" w:rsidRDefault="001032CC" w:rsidP="000B3895">
      <w:pPr>
        <w:spacing w:line="360" w:lineRule="exact"/>
        <w:ind w:firstLineChars="204" w:firstLine="428"/>
        <w:jc w:val="both"/>
        <w:rPr>
          <w:sz w:val="21"/>
          <w:szCs w:val="21"/>
        </w:rPr>
      </w:pPr>
      <w:r w:rsidRPr="00862817">
        <w:rPr>
          <w:sz w:val="21"/>
          <w:szCs w:val="21"/>
        </w:rPr>
        <w:t>O</w:t>
      </w:r>
      <w:r w:rsidR="00795918" w:rsidRPr="00862817">
        <w:rPr>
          <w:sz w:val="21"/>
          <w:szCs w:val="21"/>
        </w:rPr>
        <w:t>BE</w:t>
      </w:r>
      <w:r w:rsidR="009B377A" w:rsidRPr="00862817">
        <w:rPr>
          <w:sz w:val="21"/>
          <w:szCs w:val="21"/>
        </w:rPr>
        <w:t>理念</w:t>
      </w:r>
      <w:r w:rsidR="00BA3AAF" w:rsidRPr="00862817">
        <w:rPr>
          <w:sz w:val="21"/>
          <w:szCs w:val="21"/>
        </w:rPr>
        <w:t>是</w:t>
      </w:r>
      <w:r w:rsidR="00BA5A50" w:rsidRPr="00862817">
        <w:rPr>
          <w:sz w:val="21"/>
          <w:szCs w:val="21"/>
        </w:rPr>
        <w:t>以产出为本</w:t>
      </w:r>
      <w:r w:rsidR="00537F5B" w:rsidRPr="00862817">
        <w:rPr>
          <w:sz w:val="21"/>
          <w:szCs w:val="21"/>
        </w:rPr>
        <w:t>，</w:t>
      </w:r>
      <w:r w:rsidR="0036489E" w:rsidRPr="00862817">
        <w:rPr>
          <w:sz w:val="21"/>
          <w:szCs w:val="21"/>
        </w:rPr>
        <w:t>以</w:t>
      </w:r>
      <w:r w:rsidR="00795918" w:rsidRPr="00862817">
        <w:rPr>
          <w:sz w:val="21"/>
          <w:szCs w:val="21"/>
        </w:rPr>
        <w:t>学生学到了什么</w:t>
      </w:r>
      <w:r w:rsidR="00C60E82" w:rsidRPr="00862817">
        <w:rPr>
          <w:sz w:val="21"/>
          <w:szCs w:val="21"/>
        </w:rPr>
        <w:t>为目的，</w:t>
      </w:r>
      <w:r w:rsidR="00E712DC" w:rsidRPr="00862817">
        <w:rPr>
          <w:sz w:val="21"/>
          <w:szCs w:val="21"/>
        </w:rPr>
        <w:t>任何教育结构和</w:t>
      </w:r>
      <w:r w:rsidR="0036489E" w:rsidRPr="00862817">
        <w:rPr>
          <w:sz w:val="21"/>
          <w:szCs w:val="21"/>
        </w:rPr>
        <w:t>方式都是手段，当前各大高校都在贯彻落实</w:t>
      </w:r>
      <w:r w:rsidR="008609B0" w:rsidRPr="00862817">
        <w:rPr>
          <w:sz w:val="21"/>
          <w:szCs w:val="21"/>
        </w:rPr>
        <w:t>以学生为中心，</w:t>
      </w:r>
      <w:r w:rsidR="00A137B3" w:rsidRPr="00862817">
        <w:rPr>
          <w:sz w:val="21"/>
          <w:szCs w:val="21"/>
        </w:rPr>
        <w:t>成果</w:t>
      </w:r>
      <w:r w:rsidR="008609B0" w:rsidRPr="00862817">
        <w:rPr>
          <w:sz w:val="21"/>
          <w:szCs w:val="21"/>
        </w:rPr>
        <w:t>导向和持续改进</w:t>
      </w:r>
      <w:r w:rsidR="0036489E" w:rsidRPr="00862817">
        <w:rPr>
          <w:sz w:val="21"/>
          <w:szCs w:val="21"/>
        </w:rPr>
        <w:t>的工程教育理念</w:t>
      </w:r>
      <w:r w:rsidR="008609B0" w:rsidRPr="00862817">
        <w:rPr>
          <w:sz w:val="21"/>
          <w:szCs w:val="21"/>
        </w:rPr>
        <w:t>，</w:t>
      </w:r>
      <w:r w:rsidR="00CB3C77" w:rsidRPr="00862817">
        <w:rPr>
          <w:sz w:val="21"/>
          <w:szCs w:val="21"/>
        </w:rPr>
        <w:t>通过注重学生的全过程培养，</w:t>
      </w:r>
      <w:r w:rsidR="00243123" w:rsidRPr="00862817">
        <w:rPr>
          <w:sz w:val="21"/>
          <w:szCs w:val="21"/>
        </w:rPr>
        <w:t>让学生达到毕业要求的知识和能力</w:t>
      </w:r>
      <w:r w:rsidR="007C797B" w:rsidRPr="00862817">
        <w:rPr>
          <w:sz w:val="21"/>
          <w:szCs w:val="21"/>
        </w:rPr>
        <w:t>。</w:t>
      </w:r>
      <w:r w:rsidR="00C716F2" w:rsidRPr="00862817">
        <w:rPr>
          <w:sz w:val="21"/>
          <w:szCs w:val="21"/>
        </w:rPr>
        <w:t>传授知识和提高能力</w:t>
      </w:r>
      <w:r w:rsidR="005D15E9" w:rsidRPr="00862817">
        <w:rPr>
          <w:sz w:val="21"/>
          <w:szCs w:val="21"/>
        </w:rPr>
        <w:t>固然重要，但</w:t>
      </w:r>
      <w:r w:rsidR="00C716F2" w:rsidRPr="00862817">
        <w:rPr>
          <w:sz w:val="21"/>
          <w:szCs w:val="21"/>
        </w:rPr>
        <w:t>素质教育也是必</w:t>
      </w:r>
      <w:r w:rsidR="00C716F2" w:rsidRPr="00862817">
        <w:rPr>
          <w:sz w:val="21"/>
          <w:szCs w:val="21"/>
        </w:rPr>
        <w:t>不可少，</w:t>
      </w:r>
      <w:r w:rsidR="009F1BE7" w:rsidRPr="00862817">
        <w:rPr>
          <w:sz w:val="21"/>
          <w:szCs w:val="21"/>
        </w:rPr>
        <w:t>课程思政是实现素质教育最重要的组成部分，</w:t>
      </w:r>
      <w:r w:rsidR="008609B0" w:rsidRPr="00862817">
        <w:rPr>
          <w:sz w:val="21"/>
          <w:szCs w:val="21"/>
        </w:rPr>
        <w:t>是在课程中融入思想政治教育。</w:t>
      </w:r>
      <w:r w:rsidR="008609B0" w:rsidRPr="00862817">
        <w:rPr>
          <w:sz w:val="21"/>
          <w:szCs w:val="21"/>
        </w:rPr>
        <w:t>2016</w:t>
      </w:r>
      <w:r w:rsidR="008609B0" w:rsidRPr="00862817">
        <w:rPr>
          <w:sz w:val="21"/>
          <w:szCs w:val="21"/>
        </w:rPr>
        <w:t>年</w:t>
      </w:r>
      <w:r w:rsidR="008609B0" w:rsidRPr="00862817">
        <w:rPr>
          <w:sz w:val="21"/>
          <w:szCs w:val="21"/>
        </w:rPr>
        <w:t>12</w:t>
      </w:r>
      <w:r w:rsidR="008609B0" w:rsidRPr="00862817">
        <w:rPr>
          <w:sz w:val="21"/>
          <w:szCs w:val="21"/>
        </w:rPr>
        <w:t>月，在全国高校思想政治工作会议上，习近平总书记强调：</w:t>
      </w:r>
      <w:r w:rsidR="008609B0" w:rsidRPr="00862817">
        <w:rPr>
          <w:sz w:val="21"/>
          <w:szCs w:val="21"/>
        </w:rPr>
        <w:t>“</w:t>
      </w:r>
      <w:r w:rsidR="008609B0" w:rsidRPr="00862817">
        <w:rPr>
          <w:sz w:val="21"/>
          <w:szCs w:val="21"/>
        </w:rPr>
        <w:t>要用好课堂教学这个主渠道，思想政治理论课要坚持在改进中加强，提升思想政治教育亲和力和针对性，满足学生成长发展需求和期</w:t>
      </w:r>
      <w:r w:rsidR="008609B0" w:rsidRPr="00862817">
        <w:rPr>
          <w:sz w:val="21"/>
          <w:szCs w:val="21"/>
        </w:rPr>
        <w:lastRenderedPageBreak/>
        <w:t>待，其他各门课都要守好一段渠、种好责任田，使各类课程与思想政治理论课同向同行，形成协同效应。</w:t>
      </w:r>
      <w:r w:rsidR="008609B0" w:rsidRPr="00862817">
        <w:rPr>
          <w:sz w:val="21"/>
          <w:szCs w:val="21"/>
        </w:rPr>
        <w:t>”</w:t>
      </w:r>
      <w:r w:rsidR="007A01B6" w:rsidRPr="00862817">
        <w:rPr>
          <w:sz w:val="21"/>
          <w:szCs w:val="21"/>
          <w:vertAlign w:val="superscript"/>
        </w:rPr>
        <w:t xml:space="preserve"> [1]</w:t>
      </w:r>
      <w:r w:rsidR="008609B0" w:rsidRPr="00862817">
        <w:rPr>
          <w:sz w:val="21"/>
          <w:szCs w:val="21"/>
        </w:rPr>
        <w:t>，</w:t>
      </w:r>
      <w:r w:rsidR="0084070C" w:rsidRPr="00862817">
        <w:rPr>
          <w:sz w:val="21"/>
          <w:szCs w:val="21"/>
        </w:rPr>
        <w:t>2018</w:t>
      </w:r>
      <w:r w:rsidR="0084070C" w:rsidRPr="00862817">
        <w:rPr>
          <w:sz w:val="21"/>
          <w:szCs w:val="21"/>
        </w:rPr>
        <w:t>年</w:t>
      </w:r>
      <w:r w:rsidR="005E542B" w:rsidRPr="00862817">
        <w:rPr>
          <w:sz w:val="21"/>
          <w:szCs w:val="21"/>
        </w:rPr>
        <w:t>习近平总书记</w:t>
      </w:r>
      <w:r w:rsidR="001F6B77" w:rsidRPr="00862817">
        <w:rPr>
          <w:sz w:val="21"/>
          <w:szCs w:val="21"/>
        </w:rPr>
        <w:t>在全国教育大会上</w:t>
      </w:r>
      <w:r w:rsidR="005E542B" w:rsidRPr="00862817">
        <w:rPr>
          <w:sz w:val="21"/>
          <w:szCs w:val="21"/>
        </w:rPr>
        <w:t>强调</w:t>
      </w:r>
      <w:r w:rsidR="001F6B77" w:rsidRPr="00862817">
        <w:rPr>
          <w:sz w:val="21"/>
          <w:szCs w:val="21"/>
        </w:rPr>
        <w:t>围绕培养什么人，怎样培养人，为谁培养人这一根本问题，全面加强党对教育工作的领导，坚持立德树人</w:t>
      </w:r>
      <w:r w:rsidR="00173854" w:rsidRPr="00862817">
        <w:rPr>
          <w:sz w:val="21"/>
          <w:szCs w:val="21"/>
        </w:rPr>
        <w:t>，加强学校思想政治工作，推进教育改革，要努力构建德智体美劳全面培养的教育体系，形成更高水平的人才培养体系，要把立德树人融入思想道德教育，文化知识教育，</w:t>
      </w:r>
      <w:r w:rsidR="00822012" w:rsidRPr="00862817">
        <w:rPr>
          <w:sz w:val="21"/>
          <w:szCs w:val="21"/>
        </w:rPr>
        <w:t>社会实践教育各环节</w:t>
      </w:r>
      <w:r w:rsidR="001A32E1" w:rsidRPr="00862817">
        <w:rPr>
          <w:sz w:val="21"/>
          <w:szCs w:val="21"/>
          <w:vertAlign w:val="superscript"/>
        </w:rPr>
        <w:t>[2]</w:t>
      </w:r>
      <w:r w:rsidR="00822012" w:rsidRPr="00862817">
        <w:rPr>
          <w:sz w:val="21"/>
          <w:szCs w:val="21"/>
        </w:rPr>
        <w:t>。</w:t>
      </w:r>
      <w:r w:rsidR="008609B0" w:rsidRPr="00862817">
        <w:rPr>
          <w:sz w:val="21"/>
          <w:szCs w:val="21"/>
        </w:rPr>
        <w:t xml:space="preserve">2020 </w:t>
      </w:r>
      <w:r w:rsidR="008609B0" w:rsidRPr="00862817">
        <w:rPr>
          <w:sz w:val="21"/>
          <w:szCs w:val="21"/>
        </w:rPr>
        <w:t>年教育部颁布的《高校课程思政建设指导纲要》（简称《纲要》）要求各级各类高校的人才培养方案，必须将思政教育贯穿其中，要解决好学科基础及专业课程教育和思政教育</w:t>
      </w:r>
      <w:r w:rsidR="008609B0" w:rsidRPr="00862817">
        <w:rPr>
          <w:sz w:val="21"/>
          <w:szCs w:val="21"/>
        </w:rPr>
        <w:t>“</w:t>
      </w:r>
      <w:r w:rsidR="008609B0" w:rsidRPr="00862817">
        <w:rPr>
          <w:sz w:val="21"/>
          <w:szCs w:val="21"/>
        </w:rPr>
        <w:t>两张皮</w:t>
      </w:r>
      <w:r w:rsidR="008609B0" w:rsidRPr="00862817">
        <w:rPr>
          <w:sz w:val="21"/>
          <w:szCs w:val="21"/>
        </w:rPr>
        <w:t>”</w:t>
      </w:r>
      <w:r w:rsidR="008609B0" w:rsidRPr="00862817">
        <w:rPr>
          <w:sz w:val="21"/>
          <w:szCs w:val="21"/>
        </w:rPr>
        <w:t>问题</w:t>
      </w:r>
      <w:r w:rsidR="00D94D94" w:rsidRPr="00862817">
        <w:rPr>
          <w:sz w:val="21"/>
          <w:szCs w:val="21"/>
          <w:vertAlign w:val="superscript"/>
        </w:rPr>
        <w:t>[</w:t>
      </w:r>
      <w:r w:rsidR="00A11631" w:rsidRPr="00862817">
        <w:rPr>
          <w:sz w:val="21"/>
          <w:szCs w:val="21"/>
          <w:vertAlign w:val="superscript"/>
        </w:rPr>
        <w:t>3</w:t>
      </w:r>
      <w:r w:rsidR="00D94D94" w:rsidRPr="00862817">
        <w:rPr>
          <w:sz w:val="21"/>
          <w:szCs w:val="21"/>
          <w:vertAlign w:val="superscript"/>
        </w:rPr>
        <w:t>]</w:t>
      </w:r>
      <w:r w:rsidR="008609B0" w:rsidRPr="00862817">
        <w:rPr>
          <w:sz w:val="21"/>
          <w:szCs w:val="21"/>
        </w:rPr>
        <w:t>。</w:t>
      </w:r>
      <w:r w:rsidR="00E712C1" w:rsidRPr="00862817">
        <w:rPr>
          <w:sz w:val="21"/>
          <w:szCs w:val="21"/>
        </w:rPr>
        <w:t>胡俐蕊</w:t>
      </w:r>
      <w:r w:rsidR="00E712C1" w:rsidRPr="00862817">
        <w:rPr>
          <w:sz w:val="21"/>
          <w:szCs w:val="21"/>
          <w:vertAlign w:val="superscript"/>
        </w:rPr>
        <w:t>[</w:t>
      </w:r>
      <w:r w:rsidR="00A11631" w:rsidRPr="00862817">
        <w:rPr>
          <w:sz w:val="21"/>
          <w:szCs w:val="21"/>
          <w:vertAlign w:val="superscript"/>
        </w:rPr>
        <w:t>4</w:t>
      </w:r>
      <w:r w:rsidR="00E712C1" w:rsidRPr="00862817">
        <w:rPr>
          <w:sz w:val="21"/>
          <w:szCs w:val="21"/>
          <w:vertAlign w:val="superscript"/>
        </w:rPr>
        <w:t>]</w:t>
      </w:r>
      <w:r w:rsidR="00E712C1" w:rsidRPr="00862817">
        <w:rPr>
          <w:sz w:val="21"/>
          <w:szCs w:val="21"/>
        </w:rPr>
        <w:t>将课程思政有机的融入</w:t>
      </w:r>
      <w:r w:rsidR="003F0099" w:rsidRPr="00862817">
        <w:rPr>
          <w:sz w:val="21"/>
          <w:szCs w:val="21"/>
        </w:rPr>
        <w:t>计算机科学与技术专业</w:t>
      </w:r>
      <w:r w:rsidR="00E712C1" w:rsidRPr="00862817">
        <w:rPr>
          <w:sz w:val="21"/>
          <w:szCs w:val="21"/>
        </w:rPr>
        <w:t>人才培养，从思政目标</w:t>
      </w:r>
      <w:r w:rsidR="00FE04FE" w:rsidRPr="00862817">
        <w:rPr>
          <w:sz w:val="21"/>
          <w:szCs w:val="21"/>
        </w:rPr>
        <w:t>，</w:t>
      </w:r>
      <w:r w:rsidR="00E712C1" w:rsidRPr="00862817">
        <w:rPr>
          <w:sz w:val="21"/>
          <w:szCs w:val="21"/>
        </w:rPr>
        <w:t>教学大纲，思政元素，教学方法和教学效果评价五方面构建改专业课程思政的教学体系。</w:t>
      </w:r>
      <w:r w:rsidR="0075521F" w:rsidRPr="00862817">
        <w:rPr>
          <w:sz w:val="21"/>
          <w:szCs w:val="21"/>
        </w:rPr>
        <w:t>何声望</w:t>
      </w:r>
      <w:r w:rsidR="0075521F" w:rsidRPr="00862817">
        <w:rPr>
          <w:sz w:val="21"/>
          <w:szCs w:val="21"/>
          <w:vertAlign w:val="superscript"/>
        </w:rPr>
        <w:t>[</w:t>
      </w:r>
      <w:r w:rsidR="00A11631" w:rsidRPr="00862817">
        <w:rPr>
          <w:sz w:val="21"/>
          <w:szCs w:val="21"/>
          <w:vertAlign w:val="superscript"/>
        </w:rPr>
        <w:t>5</w:t>
      </w:r>
      <w:r w:rsidR="0075521F" w:rsidRPr="00862817">
        <w:rPr>
          <w:sz w:val="21"/>
          <w:szCs w:val="21"/>
          <w:vertAlign w:val="superscript"/>
        </w:rPr>
        <w:t>]</w:t>
      </w:r>
      <w:r w:rsidR="0075521F" w:rsidRPr="00862817">
        <w:rPr>
          <w:sz w:val="21"/>
          <w:szCs w:val="21"/>
        </w:rPr>
        <w:t>从提高专业课教师思政能力建设意识、改进课程思政育人方式，健全专业课教师课程思政建设机制等方面，推进专业课教师课程思政能力建设发展，提升育人实效。</w:t>
      </w:r>
      <w:r w:rsidR="00FD2B82" w:rsidRPr="00862817">
        <w:rPr>
          <w:sz w:val="21"/>
          <w:szCs w:val="21"/>
        </w:rPr>
        <w:t>沈瑞芳</w:t>
      </w:r>
      <w:r w:rsidR="00FD2B82" w:rsidRPr="00862817">
        <w:rPr>
          <w:sz w:val="21"/>
          <w:szCs w:val="21"/>
          <w:vertAlign w:val="superscript"/>
        </w:rPr>
        <w:t>[</w:t>
      </w:r>
      <w:r w:rsidR="00A11631" w:rsidRPr="00862817">
        <w:rPr>
          <w:sz w:val="21"/>
          <w:szCs w:val="21"/>
          <w:vertAlign w:val="superscript"/>
        </w:rPr>
        <w:t>6</w:t>
      </w:r>
      <w:r w:rsidR="00FD2B82" w:rsidRPr="00862817">
        <w:rPr>
          <w:sz w:val="21"/>
          <w:szCs w:val="21"/>
          <w:vertAlign w:val="superscript"/>
        </w:rPr>
        <w:t>]</w:t>
      </w:r>
      <w:r w:rsidR="00FD2B82" w:rsidRPr="00862817">
        <w:rPr>
          <w:sz w:val="21"/>
          <w:szCs w:val="21"/>
        </w:rPr>
        <w:t>从共同体的视角，探讨新时代构建高校立德树人共同体的价值逻辑和实践逻辑，为高校更好落实立德树人根本任务提供新的路径思考。</w:t>
      </w:r>
      <w:r w:rsidR="0059099F" w:rsidRPr="00862817">
        <w:rPr>
          <w:sz w:val="21"/>
          <w:szCs w:val="21"/>
        </w:rPr>
        <w:t>关跃奇</w:t>
      </w:r>
      <w:r w:rsidR="0059099F" w:rsidRPr="00862817">
        <w:rPr>
          <w:sz w:val="21"/>
          <w:szCs w:val="21"/>
          <w:vertAlign w:val="superscript"/>
        </w:rPr>
        <w:t>[</w:t>
      </w:r>
      <w:r w:rsidR="00A11631" w:rsidRPr="00862817">
        <w:rPr>
          <w:sz w:val="21"/>
          <w:szCs w:val="21"/>
          <w:vertAlign w:val="superscript"/>
        </w:rPr>
        <w:t>7</w:t>
      </w:r>
      <w:r w:rsidR="0059099F" w:rsidRPr="00862817">
        <w:rPr>
          <w:sz w:val="21"/>
          <w:szCs w:val="21"/>
          <w:vertAlign w:val="superscript"/>
        </w:rPr>
        <w:t>]</w:t>
      </w:r>
      <w:r w:rsidR="0059099F" w:rsidRPr="00862817">
        <w:rPr>
          <w:sz w:val="21"/>
          <w:szCs w:val="21"/>
        </w:rPr>
        <w:t>提出以课程教学及各实践、实训环节为切入点，对各课程环节进行统一设计与布局，形成协同育人局面。</w:t>
      </w:r>
      <w:r w:rsidR="000E1978" w:rsidRPr="00862817">
        <w:rPr>
          <w:sz w:val="21"/>
          <w:szCs w:val="21"/>
        </w:rPr>
        <w:t>张震</w:t>
      </w:r>
      <w:r w:rsidR="000E1978" w:rsidRPr="00862817">
        <w:rPr>
          <w:sz w:val="21"/>
          <w:szCs w:val="21"/>
          <w:vertAlign w:val="superscript"/>
        </w:rPr>
        <w:t>[</w:t>
      </w:r>
      <w:r w:rsidR="00A11631" w:rsidRPr="00862817">
        <w:rPr>
          <w:sz w:val="21"/>
          <w:szCs w:val="21"/>
          <w:vertAlign w:val="superscript"/>
        </w:rPr>
        <w:t>8</w:t>
      </w:r>
      <w:r w:rsidR="000E1978" w:rsidRPr="00862817">
        <w:rPr>
          <w:sz w:val="21"/>
          <w:szCs w:val="21"/>
          <w:vertAlign w:val="superscript"/>
        </w:rPr>
        <w:t>]</w:t>
      </w:r>
      <w:r w:rsidR="000E1978" w:rsidRPr="00862817">
        <w:rPr>
          <w:sz w:val="21"/>
          <w:szCs w:val="21"/>
        </w:rPr>
        <w:t>指出思政课教师在开发通识课程，增强思政课价值引领的系统性和师德素养培育方面发挥示范作用，在激发动力、课程设计和提升思政能力方面发挥协作作用，在</w:t>
      </w:r>
      <w:r w:rsidR="000E1978" w:rsidRPr="00862817">
        <w:rPr>
          <w:sz w:val="21"/>
          <w:szCs w:val="21"/>
        </w:rPr>
        <w:t>“</w:t>
      </w:r>
      <w:r w:rsidR="000E1978" w:rsidRPr="00862817">
        <w:rPr>
          <w:sz w:val="21"/>
          <w:szCs w:val="21"/>
        </w:rPr>
        <w:t>学</w:t>
      </w:r>
      <w:r w:rsidR="000E1978" w:rsidRPr="00862817">
        <w:rPr>
          <w:sz w:val="21"/>
          <w:szCs w:val="21"/>
        </w:rPr>
        <w:t>”</w:t>
      </w:r>
      <w:r w:rsidR="000E1978" w:rsidRPr="00862817">
        <w:rPr>
          <w:sz w:val="21"/>
          <w:szCs w:val="21"/>
        </w:rPr>
        <w:t>的效果，</w:t>
      </w:r>
      <w:r w:rsidR="000E1978" w:rsidRPr="00862817">
        <w:rPr>
          <w:sz w:val="21"/>
          <w:szCs w:val="21"/>
        </w:rPr>
        <w:t>“</w:t>
      </w:r>
      <w:r w:rsidR="000E1978" w:rsidRPr="00862817">
        <w:rPr>
          <w:sz w:val="21"/>
          <w:szCs w:val="21"/>
        </w:rPr>
        <w:t>教</w:t>
      </w:r>
      <w:r w:rsidR="000E1978" w:rsidRPr="00862817">
        <w:rPr>
          <w:sz w:val="21"/>
          <w:szCs w:val="21"/>
        </w:rPr>
        <w:t>”</w:t>
      </w:r>
      <w:r w:rsidR="000E1978" w:rsidRPr="00862817">
        <w:rPr>
          <w:sz w:val="21"/>
          <w:szCs w:val="21"/>
        </w:rPr>
        <w:t>的过程和基于课程单元的课程思政整全性方面发挥评价作用。</w:t>
      </w:r>
      <w:r w:rsidR="00E438ED" w:rsidRPr="00862817">
        <w:rPr>
          <w:sz w:val="21"/>
          <w:szCs w:val="21"/>
        </w:rPr>
        <w:t>王颖</w:t>
      </w:r>
      <w:r w:rsidR="00E438ED" w:rsidRPr="00862817">
        <w:rPr>
          <w:sz w:val="21"/>
          <w:szCs w:val="21"/>
          <w:vertAlign w:val="superscript"/>
        </w:rPr>
        <w:t>[</w:t>
      </w:r>
      <w:r w:rsidR="00A11631" w:rsidRPr="00862817">
        <w:rPr>
          <w:sz w:val="21"/>
          <w:szCs w:val="21"/>
          <w:vertAlign w:val="superscript"/>
        </w:rPr>
        <w:t>9</w:t>
      </w:r>
      <w:r w:rsidR="00E438ED" w:rsidRPr="00862817">
        <w:rPr>
          <w:sz w:val="21"/>
          <w:szCs w:val="21"/>
          <w:vertAlign w:val="superscript"/>
        </w:rPr>
        <w:t>]</w:t>
      </w:r>
      <w:r w:rsidR="00E438ED" w:rsidRPr="00862817">
        <w:rPr>
          <w:sz w:val="21"/>
          <w:szCs w:val="21"/>
        </w:rPr>
        <w:t>从理工科课程思政的基本原理出发，基于理工科课程与思政学科课程特点对其基本特征，基本内涵，发展阶段等进行辨析，在研究数量和质量上取得了一定的研究成就，但也存在质量不高，研究合力不足等问题。</w:t>
      </w:r>
      <w:r w:rsidR="00777E4C" w:rsidRPr="00862817">
        <w:rPr>
          <w:sz w:val="21"/>
          <w:szCs w:val="21"/>
        </w:rPr>
        <w:t>刘秀伦</w:t>
      </w:r>
      <w:r w:rsidR="00777E4C" w:rsidRPr="00862817">
        <w:rPr>
          <w:sz w:val="21"/>
          <w:szCs w:val="21"/>
          <w:vertAlign w:val="superscript"/>
        </w:rPr>
        <w:t>[10]</w:t>
      </w:r>
      <w:r w:rsidR="004C3D19" w:rsidRPr="00862817">
        <w:rPr>
          <w:sz w:val="21"/>
          <w:szCs w:val="21"/>
        </w:rPr>
        <w:t>等对实践偏差进行了归因分析，认为</w:t>
      </w:r>
      <w:r w:rsidR="00777E4C" w:rsidRPr="00862817">
        <w:rPr>
          <w:sz w:val="21"/>
          <w:szCs w:val="21"/>
        </w:rPr>
        <w:t>理工科教师虽然教学经验丰富，但教学受限于知识标准，简单地将思政知识带入课堂，未能发挥专业教师的育人作用。</w:t>
      </w:r>
    </w:p>
    <w:p w:rsidR="008609B0" w:rsidRPr="00862817" w:rsidRDefault="008609B0" w:rsidP="000B3895">
      <w:pPr>
        <w:spacing w:line="360" w:lineRule="exact"/>
        <w:ind w:firstLineChars="204" w:firstLine="428"/>
        <w:jc w:val="both"/>
        <w:rPr>
          <w:rFonts w:eastAsia="黑体"/>
          <w:sz w:val="28"/>
          <w:szCs w:val="28"/>
        </w:rPr>
      </w:pPr>
      <w:r w:rsidRPr="00862817">
        <w:rPr>
          <w:sz w:val="21"/>
          <w:szCs w:val="21"/>
        </w:rPr>
        <w:t>思想政治教育理论课程早已在我国高等教育中实行，是树立和践行社会主义核心价值观的必要环节</w:t>
      </w:r>
      <w:r w:rsidR="0023710A" w:rsidRPr="00862817">
        <w:rPr>
          <w:sz w:val="21"/>
          <w:szCs w:val="21"/>
        </w:rPr>
        <w:t>，</w:t>
      </w:r>
      <w:r w:rsidRPr="00862817">
        <w:rPr>
          <w:sz w:val="21"/>
          <w:szCs w:val="21"/>
        </w:rPr>
        <w:t>也体现了我国高等教育立德树人的根本任务；高校大学生三观形成是一个非常复杂的过程，除了政治理论课程的引导之外</w:t>
      </w:r>
      <w:r w:rsidR="007942DE" w:rsidRPr="00862817">
        <w:rPr>
          <w:sz w:val="21"/>
          <w:szCs w:val="21"/>
        </w:rPr>
        <w:t>，与学生接触最多的是学科基础课和专业课教师，教师的言行对学生起着</w:t>
      </w:r>
      <w:r w:rsidRPr="00862817">
        <w:rPr>
          <w:sz w:val="21"/>
          <w:szCs w:val="21"/>
        </w:rPr>
        <w:t>非常重要的影响，授业解惑的作用也非常明显，将思政课程和课程思政有机结合起来，贯穿于人才培养的整个体系中是迫在眉睫的事情。</w:t>
      </w:r>
    </w:p>
    <w:p w:rsidR="008609B0" w:rsidRPr="00862817" w:rsidRDefault="005042EB"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本文在分析高校教育现状的基础上，结合机械工程专业</w:t>
      </w:r>
      <w:r w:rsidR="00CD03C0" w:rsidRPr="00862817">
        <w:rPr>
          <w:sz w:val="21"/>
          <w:szCs w:val="21"/>
        </w:rPr>
        <w:t>存在的问题</w:t>
      </w:r>
      <w:r w:rsidR="008609B0" w:rsidRPr="00862817">
        <w:rPr>
          <w:sz w:val="21"/>
          <w:szCs w:val="21"/>
        </w:rPr>
        <w:t>，从办学理念</w:t>
      </w:r>
      <w:r w:rsidR="008D0B54" w:rsidRPr="00862817">
        <w:rPr>
          <w:sz w:val="21"/>
          <w:szCs w:val="21"/>
        </w:rPr>
        <w:t>、</w:t>
      </w:r>
      <w:r w:rsidR="008609B0" w:rsidRPr="00862817">
        <w:rPr>
          <w:sz w:val="21"/>
          <w:szCs w:val="21"/>
        </w:rPr>
        <w:t>培养目标</w:t>
      </w:r>
      <w:r w:rsidR="008D0B54" w:rsidRPr="00862817">
        <w:rPr>
          <w:sz w:val="21"/>
          <w:szCs w:val="21"/>
        </w:rPr>
        <w:t>、</w:t>
      </w:r>
      <w:r w:rsidR="008609B0" w:rsidRPr="00862817">
        <w:rPr>
          <w:sz w:val="21"/>
          <w:szCs w:val="21"/>
        </w:rPr>
        <w:t>毕业要求到</w:t>
      </w:r>
      <w:r w:rsidR="00CD03C0" w:rsidRPr="00862817">
        <w:rPr>
          <w:sz w:val="21"/>
          <w:szCs w:val="21"/>
        </w:rPr>
        <w:t>机制管理</w:t>
      </w:r>
      <w:r w:rsidR="008D0B54" w:rsidRPr="00862817">
        <w:rPr>
          <w:sz w:val="21"/>
          <w:szCs w:val="21"/>
        </w:rPr>
        <w:t>、</w:t>
      </w:r>
      <w:r w:rsidR="008609B0" w:rsidRPr="00862817">
        <w:rPr>
          <w:sz w:val="21"/>
          <w:szCs w:val="21"/>
        </w:rPr>
        <w:t>课程目标等方面将</w:t>
      </w:r>
      <w:r w:rsidR="008609B0" w:rsidRPr="00862817">
        <w:rPr>
          <w:sz w:val="21"/>
          <w:szCs w:val="21"/>
        </w:rPr>
        <w:t>OBE</w:t>
      </w:r>
      <w:r w:rsidR="00BD6B1D" w:rsidRPr="00862817">
        <w:rPr>
          <w:sz w:val="21"/>
          <w:szCs w:val="21"/>
        </w:rPr>
        <w:t>理念和课程思政有机结合，贯穿</w:t>
      </w:r>
      <w:r w:rsidR="00DB5F0B" w:rsidRPr="00862817">
        <w:rPr>
          <w:sz w:val="21"/>
          <w:szCs w:val="21"/>
        </w:rPr>
        <w:t>学生</w:t>
      </w:r>
      <w:r w:rsidR="00547A96" w:rsidRPr="00862817">
        <w:rPr>
          <w:sz w:val="21"/>
          <w:szCs w:val="21"/>
        </w:rPr>
        <w:t>整个培养</w:t>
      </w:r>
      <w:r w:rsidR="004302F1" w:rsidRPr="00862817">
        <w:rPr>
          <w:sz w:val="21"/>
          <w:szCs w:val="21"/>
        </w:rPr>
        <w:t>体系</w:t>
      </w:r>
      <w:r w:rsidR="008609B0" w:rsidRPr="00862817">
        <w:rPr>
          <w:sz w:val="21"/>
          <w:szCs w:val="21"/>
        </w:rPr>
        <w:t>中，实现知识传递</w:t>
      </w:r>
      <w:r w:rsidR="004302F1" w:rsidRPr="00862817">
        <w:rPr>
          <w:sz w:val="21"/>
          <w:szCs w:val="21"/>
        </w:rPr>
        <w:t>、</w:t>
      </w:r>
      <w:r w:rsidR="008609B0" w:rsidRPr="00862817">
        <w:rPr>
          <w:sz w:val="21"/>
          <w:szCs w:val="21"/>
        </w:rPr>
        <w:t>能力培养和价值引领的统一。</w:t>
      </w:r>
    </w:p>
    <w:p w:rsidR="005F29CB" w:rsidRPr="00862817" w:rsidRDefault="00F458C2" w:rsidP="003B10CB">
      <w:pPr>
        <w:rPr>
          <w:rFonts w:eastAsia="黑体"/>
          <w:sz w:val="21"/>
          <w:szCs w:val="21"/>
        </w:rPr>
      </w:pPr>
      <w:r w:rsidRPr="00862817">
        <w:rPr>
          <w:rFonts w:eastAsia="黑体"/>
          <w:sz w:val="21"/>
          <w:szCs w:val="21"/>
        </w:rPr>
        <w:t>一</w:t>
      </w:r>
      <w:r w:rsidR="00496F81" w:rsidRPr="00862817">
        <w:rPr>
          <w:rFonts w:eastAsia="黑体"/>
          <w:sz w:val="21"/>
          <w:szCs w:val="21"/>
        </w:rPr>
        <w:t>、</w:t>
      </w:r>
      <w:r w:rsidR="00C348B0" w:rsidRPr="00862817">
        <w:rPr>
          <w:rFonts w:eastAsia="黑体"/>
          <w:sz w:val="21"/>
          <w:szCs w:val="21"/>
        </w:rPr>
        <w:t>课程思政落实中存在的问题</w:t>
      </w:r>
    </w:p>
    <w:p w:rsidR="006C6E61" w:rsidRPr="00862817" w:rsidRDefault="002147F6" w:rsidP="000B3895">
      <w:pPr>
        <w:spacing w:line="360" w:lineRule="exact"/>
        <w:ind w:firstLineChars="200" w:firstLine="420"/>
        <w:rPr>
          <w:sz w:val="21"/>
          <w:szCs w:val="21"/>
        </w:rPr>
      </w:pPr>
      <w:r w:rsidRPr="00862817">
        <w:rPr>
          <w:sz w:val="21"/>
          <w:szCs w:val="21"/>
        </w:rPr>
        <w:t>课程思政教育归根到底是落到教师的课堂上，目前存在的</w:t>
      </w:r>
      <w:r w:rsidR="001A449C" w:rsidRPr="00862817">
        <w:rPr>
          <w:sz w:val="21"/>
          <w:szCs w:val="21"/>
        </w:rPr>
        <w:t>主要</w:t>
      </w:r>
      <w:r w:rsidRPr="00862817">
        <w:rPr>
          <w:sz w:val="21"/>
          <w:szCs w:val="21"/>
        </w:rPr>
        <w:t>问题是：</w:t>
      </w:r>
    </w:p>
    <w:p w:rsidR="00DD16FA" w:rsidRPr="00862817" w:rsidRDefault="006C6E61" w:rsidP="000B3895">
      <w:pPr>
        <w:spacing w:line="360" w:lineRule="exact"/>
        <w:ind w:firstLineChars="100" w:firstLine="210"/>
        <w:rPr>
          <w:color w:val="000000" w:themeColor="text1"/>
          <w:sz w:val="21"/>
          <w:szCs w:val="21"/>
        </w:rPr>
      </w:pPr>
      <w:r w:rsidRPr="00862817">
        <w:rPr>
          <w:color w:val="000000" w:themeColor="text1"/>
          <w:sz w:val="21"/>
          <w:szCs w:val="21"/>
        </w:rPr>
        <w:t>（</w:t>
      </w:r>
      <w:r w:rsidRPr="00862817">
        <w:rPr>
          <w:color w:val="000000" w:themeColor="text1"/>
          <w:sz w:val="21"/>
          <w:szCs w:val="21"/>
        </w:rPr>
        <w:t>1</w:t>
      </w:r>
      <w:r w:rsidRPr="00862817">
        <w:rPr>
          <w:color w:val="000000" w:themeColor="text1"/>
          <w:sz w:val="21"/>
          <w:szCs w:val="21"/>
        </w:rPr>
        <w:t>）</w:t>
      </w:r>
      <w:r w:rsidR="002147F6" w:rsidRPr="00862817">
        <w:rPr>
          <w:color w:val="000000" w:themeColor="text1"/>
          <w:sz w:val="21"/>
          <w:szCs w:val="21"/>
        </w:rPr>
        <w:t>思政教育与专业课程教育存在两张皮现象；</w:t>
      </w:r>
      <w:r w:rsidR="00B8213A" w:rsidRPr="00862817">
        <w:rPr>
          <w:color w:val="000000" w:themeColor="text1"/>
          <w:sz w:val="21"/>
          <w:szCs w:val="21"/>
        </w:rPr>
        <w:t>思政课程和课程思政</w:t>
      </w:r>
      <w:r w:rsidR="00883BE9" w:rsidRPr="00862817">
        <w:rPr>
          <w:color w:val="000000" w:themeColor="text1"/>
          <w:sz w:val="21"/>
          <w:szCs w:val="21"/>
        </w:rPr>
        <w:t>目前是两个不同的课程主线，思政课程一般是指思想政治理论课，课程思政是指融入到专业课程中的一种潜移默化的，不能用理论来表述的一种思想，一种理念</w:t>
      </w:r>
      <w:r w:rsidR="00D55EC0" w:rsidRPr="00862817">
        <w:rPr>
          <w:color w:val="000000" w:themeColor="text1"/>
          <w:sz w:val="21"/>
          <w:szCs w:val="21"/>
        </w:rPr>
        <w:t>。</w:t>
      </w:r>
    </w:p>
    <w:p w:rsidR="006C6E61" w:rsidRPr="00862817" w:rsidRDefault="006C6E61" w:rsidP="000B3895">
      <w:pPr>
        <w:spacing w:line="360" w:lineRule="exact"/>
        <w:ind w:firstLineChars="100" w:firstLine="210"/>
        <w:rPr>
          <w:sz w:val="21"/>
          <w:szCs w:val="21"/>
        </w:rPr>
      </w:pPr>
      <w:r w:rsidRPr="00862817">
        <w:rPr>
          <w:sz w:val="21"/>
          <w:szCs w:val="21"/>
        </w:rPr>
        <w:t>（</w:t>
      </w:r>
      <w:r w:rsidRPr="00862817">
        <w:rPr>
          <w:sz w:val="21"/>
          <w:szCs w:val="21"/>
        </w:rPr>
        <w:t>2</w:t>
      </w:r>
      <w:r w:rsidRPr="00862817">
        <w:rPr>
          <w:sz w:val="21"/>
          <w:szCs w:val="21"/>
        </w:rPr>
        <w:t>）</w:t>
      </w:r>
      <w:r w:rsidR="002147F6" w:rsidRPr="00862817">
        <w:rPr>
          <w:sz w:val="21"/>
          <w:szCs w:val="21"/>
        </w:rPr>
        <w:t>教师的思政理论知识储备不足，对课程思政教育的重视程度不够，</w:t>
      </w:r>
      <w:r w:rsidR="00B10EEA" w:rsidRPr="00862817">
        <w:rPr>
          <w:sz w:val="21"/>
          <w:szCs w:val="21"/>
        </w:rPr>
        <w:t>加上对学生思想政治表现的学情不了解，导致课程思政教学设计不合理，生搬硬套，没有结合课程内容延伸，</w:t>
      </w:r>
      <w:r w:rsidR="00F75038" w:rsidRPr="00862817">
        <w:rPr>
          <w:sz w:val="21"/>
          <w:szCs w:val="21"/>
        </w:rPr>
        <w:t>虽然</w:t>
      </w:r>
      <w:r w:rsidR="002147F6" w:rsidRPr="00862817">
        <w:rPr>
          <w:sz w:val="21"/>
          <w:szCs w:val="21"/>
        </w:rPr>
        <w:t>对专业知识非常熟悉，但是对挖掘思政元</w:t>
      </w:r>
      <w:r w:rsidR="0062583C" w:rsidRPr="00862817">
        <w:rPr>
          <w:sz w:val="21"/>
          <w:szCs w:val="21"/>
        </w:rPr>
        <w:t>素、如何与专业知识融入等问题感到困惑，导致难以将其有效引入课堂</w:t>
      </w:r>
      <w:r w:rsidR="00C9537A" w:rsidRPr="00862817">
        <w:rPr>
          <w:sz w:val="21"/>
          <w:szCs w:val="21"/>
        </w:rPr>
        <w:t>；课程思政资源利用不足，</w:t>
      </w:r>
      <w:r w:rsidR="00FD299B" w:rsidRPr="00862817">
        <w:rPr>
          <w:sz w:val="21"/>
          <w:szCs w:val="21"/>
        </w:rPr>
        <w:t>课程和思政的融合度不高</w:t>
      </w:r>
      <w:r w:rsidR="0093720B" w:rsidRPr="00862817">
        <w:rPr>
          <w:sz w:val="21"/>
          <w:szCs w:val="21"/>
        </w:rPr>
        <w:t>，学生被动学习思政内容，</w:t>
      </w:r>
      <w:r w:rsidR="000A7BA4" w:rsidRPr="00862817">
        <w:rPr>
          <w:sz w:val="21"/>
          <w:szCs w:val="21"/>
        </w:rPr>
        <w:t>造成思政育人功能缺乏活力。</w:t>
      </w:r>
    </w:p>
    <w:p w:rsidR="003A7A52" w:rsidRPr="00862817" w:rsidRDefault="006C6E61" w:rsidP="000B3895">
      <w:pPr>
        <w:spacing w:line="360" w:lineRule="exact"/>
        <w:ind w:firstLineChars="200" w:firstLine="420"/>
        <w:rPr>
          <w:sz w:val="21"/>
          <w:szCs w:val="21"/>
        </w:rPr>
      </w:pPr>
      <w:r w:rsidRPr="00862817">
        <w:rPr>
          <w:sz w:val="21"/>
          <w:szCs w:val="21"/>
        </w:rPr>
        <w:t>（</w:t>
      </w:r>
      <w:r w:rsidRPr="00862817">
        <w:rPr>
          <w:sz w:val="21"/>
          <w:szCs w:val="21"/>
        </w:rPr>
        <w:t>3</w:t>
      </w:r>
      <w:r w:rsidRPr="00862817">
        <w:rPr>
          <w:sz w:val="21"/>
          <w:szCs w:val="21"/>
        </w:rPr>
        <w:t>）</w:t>
      </w:r>
      <w:r w:rsidR="009776E9" w:rsidRPr="00862817">
        <w:rPr>
          <w:sz w:val="21"/>
          <w:szCs w:val="21"/>
        </w:rPr>
        <w:t>相对于德育教育和素质教育，</w:t>
      </w:r>
      <w:r w:rsidRPr="00862817">
        <w:rPr>
          <w:sz w:val="21"/>
          <w:szCs w:val="21"/>
        </w:rPr>
        <w:t>学生更重视专业知识和技能学习。</w:t>
      </w:r>
      <w:r w:rsidR="00A5599F" w:rsidRPr="00862817">
        <w:rPr>
          <w:sz w:val="21"/>
          <w:szCs w:val="21"/>
        </w:rPr>
        <w:t>思政课本身就有点枯燥，为了提高学生的学习兴趣，教师也是绞尽脑汁，但是</w:t>
      </w:r>
      <w:r w:rsidR="003A7A52" w:rsidRPr="00862817">
        <w:rPr>
          <w:sz w:val="21"/>
          <w:szCs w:val="21"/>
        </w:rPr>
        <w:t>思政课讲的好不好，不是通过</w:t>
      </w:r>
      <w:r w:rsidR="003A7A52" w:rsidRPr="00862817">
        <w:rPr>
          <w:sz w:val="21"/>
          <w:szCs w:val="21"/>
        </w:rPr>
        <w:t>“</w:t>
      </w:r>
      <w:r w:rsidR="003A7A52" w:rsidRPr="00862817">
        <w:rPr>
          <w:sz w:val="21"/>
          <w:szCs w:val="21"/>
        </w:rPr>
        <w:t>一流课程</w:t>
      </w:r>
      <w:r w:rsidR="003A7A52" w:rsidRPr="00862817">
        <w:rPr>
          <w:sz w:val="21"/>
          <w:szCs w:val="21"/>
        </w:rPr>
        <w:t>”</w:t>
      </w:r>
      <w:r w:rsidR="003A7A52" w:rsidRPr="00862817">
        <w:rPr>
          <w:sz w:val="21"/>
          <w:szCs w:val="21"/>
        </w:rPr>
        <w:t>，</w:t>
      </w:r>
      <w:r w:rsidR="003A7A52" w:rsidRPr="00862817">
        <w:rPr>
          <w:sz w:val="21"/>
          <w:szCs w:val="21"/>
        </w:rPr>
        <w:t>“</w:t>
      </w:r>
      <w:r w:rsidR="003A7A52" w:rsidRPr="00862817">
        <w:rPr>
          <w:sz w:val="21"/>
          <w:szCs w:val="21"/>
        </w:rPr>
        <w:t>金课</w:t>
      </w:r>
      <w:r w:rsidR="000333F0" w:rsidRPr="00862817">
        <w:rPr>
          <w:sz w:val="21"/>
          <w:szCs w:val="21"/>
        </w:rPr>
        <w:t>”</w:t>
      </w:r>
      <w:r w:rsidR="000333F0" w:rsidRPr="00862817">
        <w:rPr>
          <w:sz w:val="21"/>
          <w:szCs w:val="21"/>
        </w:rPr>
        <w:t>等来评价，而是通过学生来评价</w:t>
      </w:r>
      <w:r w:rsidR="0033072E" w:rsidRPr="00862817">
        <w:rPr>
          <w:sz w:val="21"/>
          <w:szCs w:val="21"/>
        </w:rPr>
        <w:t>，学生对思政课的效果</w:t>
      </w:r>
      <w:r w:rsidR="003A7A52" w:rsidRPr="00862817">
        <w:rPr>
          <w:sz w:val="21"/>
          <w:szCs w:val="21"/>
        </w:rPr>
        <w:t>反馈褒贬不一，只有认可了，学生才能从中有所感悟，思想有所改变，好多课程学生的出勤率并不高，手机现象也不能改变，造成这个现象的一个很重要的原因就是这些课学生不感兴趣，有些思政课堂教育，学生确实能从中受益，思想触动，</w:t>
      </w:r>
      <w:r w:rsidR="001F37BC" w:rsidRPr="00862817">
        <w:rPr>
          <w:sz w:val="21"/>
          <w:szCs w:val="21"/>
        </w:rPr>
        <w:t>当然，仅通过一门课的教育就对学生思想产生</w:t>
      </w:r>
      <w:r w:rsidR="00CE5A4A" w:rsidRPr="00862817">
        <w:rPr>
          <w:sz w:val="21"/>
          <w:szCs w:val="21"/>
        </w:rPr>
        <w:t>影响，是不现实的，对思政课教师的要求</w:t>
      </w:r>
      <w:r w:rsidR="00BC6220" w:rsidRPr="00862817">
        <w:rPr>
          <w:sz w:val="21"/>
          <w:szCs w:val="21"/>
        </w:rPr>
        <w:t>也更高</w:t>
      </w:r>
      <w:r w:rsidR="00CE5A4A" w:rsidRPr="00862817">
        <w:rPr>
          <w:sz w:val="21"/>
          <w:szCs w:val="21"/>
        </w:rPr>
        <w:t>。</w:t>
      </w:r>
      <w:r w:rsidR="007F0933" w:rsidRPr="00862817">
        <w:rPr>
          <w:sz w:val="21"/>
          <w:szCs w:val="21"/>
        </w:rPr>
        <w:t>还有学生自身的原因，学生时代比较单纯，容易受到各种社会不良现象影响，这时候德育和素质教育尤为重要，而且学生觉得对将来就业，升学都没有直接的帮助，所以不够重视，但是学生忽略了，思想政治教育是在社会上生存</w:t>
      </w:r>
      <w:r w:rsidR="00C417A2" w:rsidRPr="00862817">
        <w:rPr>
          <w:sz w:val="21"/>
          <w:szCs w:val="21"/>
        </w:rPr>
        <w:t>的一个纲，一种信仰，社会个体都是在这个纲的指导下学习</w:t>
      </w:r>
      <w:r w:rsidR="004C1B3B" w:rsidRPr="00862817">
        <w:rPr>
          <w:sz w:val="21"/>
          <w:szCs w:val="21"/>
        </w:rPr>
        <w:t>、</w:t>
      </w:r>
      <w:r w:rsidR="00C417A2" w:rsidRPr="00862817">
        <w:rPr>
          <w:sz w:val="21"/>
          <w:szCs w:val="21"/>
        </w:rPr>
        <w:t>生活，走向</w:t>
      </w:r>
      <w:r w:rsidR="007F0933" w:rsidRPr="00862817">
        <w:rPr>
          <w:sz w:val="21"/>
          <w:szCs w:val="21"/>
        </w:rPr>
        <w:t>正确的人生轨迹。</w:t>
      </w:r>
    </w:p>
    <w:p w:rsidR="002147F6" w:rsidRPr="00862817" w:rsidRDefault="006C6E61" w:rsidP="000B3895">
      <w:pPr>
        <w:spacing w:line="360" w:lineRule="exact"/>
        <w:ind w:firstLineChars="200" w:firstLine="420"/>
        <w:rPr>
          <w:rFonts w:eastAsia="楷体"/>
          <w:sz w:val="24"/>
          <w:szCs w:val="24"/>
        </w:rPr>
      </w:pPr>
      <w:r w:rsidRPr="00862817">
        <w:rPr>
          <w:sz w:val="21"/>
          <w:szCs w:val="21"/>
        </w:rPr>
        <w:t>（</w:t>
      </w:r>
      <w:r w:rsidRPr="00862817">
        <w:rPr>
          <w:sz w:val="21"/>
          <w:szCs w:val="21"/>
        </w:rPr>
        <w:t>4</w:t>
      </w:r>
      <w:r w:rsidRPr="00862817">
        <w:rPr>
          <w:sz w:val="21"/>
          <w:szCs w:val="21"/>
        </w:rPr>
        <w:t>）课程思政效果评价问题。课程思政</w:t>
      </w:r>
      <w:r w:rsidR="00C807DF" w:rsidRPr="00862817">
        <w:rPr>
          <w:sz w:val="21"/>
          <w:szCs w:val="21"/>
        </w:rPr>
        <w:t>的概念，内涵其实比较好理解，具体的落实也较容易，困难</w:t>
      </w:r>
      <w:r w:rsidR="002B5952" w:rsidRPr="00862817">
        <w:rPr>
          <w:sz w:val="21"/>
          <w:szCs w:val="21"/>
        </w:rPr>
        <w:t>是如何对课程思政教育进行评价，</w:t>
      </w:r>
      <w:r w:rsidR="00C36AAC" w:rsidRPr="00862817">
        <w:rPr>
          <w:sz w:val="21"/>
          <w:szCs w:val="21"/>
        </w:rPr>
        <w:t>效果如何</w:t>
      </w:r>
      <w:r w:rsidR="00FF117F" w:rsidRPr="00862817">
        <w:rPr>
          <w:sz w:val="21"/>
          <w:szCs w:val="21"/>
        </w:rPr>
        <w:t>？</w:t>
      </w:r>
      <w:r w:rsidR="0066147C" w:rsidRPr="00862817">
        <w:rPr>
          <w:sz w:val="21"/>
          <w:szCs w:val="21"/>
        </w:rPr>
        <w:t>思政育人是一个长期的过程</w:t>
      </w:r>
      <w:r w:rsidR="00C36AAC" w:rsidRPr="00862817">
        <w:rPr>
          <w:sz w:val="21"/>
          <w:szCs w:val="21"/>
        </w:rPr>
        <w:t>，不是仅仅通过一堂课，一学期的课程就可以达到育人的效果，</w:t>
      </w:r>
      <w:r w:rsidR="0066147C" w:rsidRPr="00862817">
        <w:rPr>
          <w:sz w:val="21"/>
          <w:szCs w:val="21"/>
        </w:rPr>
        <w:t>课程思政教育和工程认证教育不同之处在于</w:t>
      </w:r>
      <w:r w:rsidR="00513EB5" w:rsidRPr="00862817">
        <w:rPr>
          <w:sz w:val="21"/>
          <w:szCs w:val="21"/>
        </w:rPr>
        <w:t>，工程教育认证要求可衡量，可实现，但是课程思政，思想教育很难做到可衡量，或者量化评价，不是形式上的，而是思想上的成长和进步，在短期内是无法衡量的。</w:t>
      </w:r>
    </w:p>
    <w:p w:rsidR="00496F81" w:rsidRPr="00862817" w:rsidRDefault="00CE7D23" w:rsidP="000B3895">
      <w:pPr>
        <w:snapToGrid w:val="0"/>
        <w:spacing w:line="360" w:lineRule="exact"/>
        <w:ind w:firstLineChars="200" w:firstLine="420"/>
        <w:jc w:val="both"/>
        <w:rPr>
          <w:sz w:val="21"/>
          <w:szCs w:val="21"/>
        </w:rPr>
      </w:pPr>
      <w:r w:rsidRPr="00862817">
        <w:rPr>
          <w:sz w:val="21"/>
          <w:szCs w:val="21"/>
        </w:rPr>
        <w:t>为了解决上述问题，专业以立德树人为根本任务，构建以</w:t>
      </w:r>
      <w:r w:rsidRPr="00862817">
        <w:rPr>
          <w:sz w:val="21"/>
          <w:szCs w:val="21"/>
        </w:rPr>
        <w:t>OBE</w:t>
      </w:r>
      <w:r w:rsidRPr="00862817">
        <w:rPr>
          <w:sz w:val="21"/>
          <w:szCs w:val="21"/>
        </w:rPr>
        <w:t>理念为框架，从一年级通识教育开始，到二年级学科基础课、三年级专业基础课、四年级实践课，</w:t>
      </w:r>
      <w:r w:rsidR="00496F81" w:rsidRPr="00862817">
        <w:rPr>
          <w:sz w:val="21"/>
          <w:szCs w:val="21"/>
        </w:rPr>
        <w:t>以</w:t>
      </w:r>
      <w:r w:rsidR="00496F81" w:rsidRPr="00862817">
        <w:rPr>
          <w:sz w:val="21"/>
          <w:szCs w:val="21"/>
        </w:rPr>
        <w:t>“</w:t>
      </w:r>
      <w:r w:rsidR="00496F81" w:rsidRPr="00862817">
        <w:rPr>
          <w:sz w:val="21"/>
          <w:szCs w:val="21"/>
        </w:rPr>
        <w:t>科学思维、科学伦理、工程伦理、大国工匠</w:t>
      </w:r>
      <w:r w:rsidR="00496F81" w:rsidRPr="00862817">
        <w:rPr>
          <w:sz w:val="21"/>
          <w:szCs w:val="21"/>
        </w:rPr>
        <w:t>”</w:t>
      </w:r>
      <w:r w:rsidR="00496F81" w:rsidRPr="00862817">
        <w:rPr>
          <w:sz w:val="21"/>
          <w:szCs w:val="21"/>
        </w:rPr>
        <w:t>为融入点，做到课课有思政，门门有育人</w:t>
      </w:r>
      <w:r w:rsidR="002D7DED" w:rsidRPr="00862817">
        <w:rPr>
          <w:sz w:val="21"/>
          <w:szCs w:val="21"/>
        </w:rPr>
        <w:t>，形成</w:t>
      </w:r>
      <w:r w:rsidR="00496F81" w:rsidRPr="00862817">
        <w:rPr>
          <w:sz w:val="21"/>
          <w:szCs w:val="21"/>
        </w:rPr>
        <w:t>思政课程和课</w:t>
      </w:r>
      <w:r w:rsidR="00CE17D2" w:rsidRPr="00862817">
        <w:rPr>
          <w:sz w:val="21"/>
          <w:szCs w:val="21"/>
        </w:rPr>
        <w:t>程思政同向同行的育人线，通识教育和专业课程思政教育双管齐下的</w:t>
      </w:r>
      <w:r w:rsidR="00496F81" w:rsidRPr="00862817">
        <w:rPr>
          <w:sz w:val="21"/>
          <w:szCs w:val="21"/>
        </w:rPr>
        <w:t>协同育人新生态。</w:t>
      </w:r>
    </w:p>
    <w:p w:rsidR="00C348B0" w:rsidRPr="00862817" w:rsidRDefault="00C348B0" w:rsidP="003B10CB">
      <w:pPr>
        <w:ind w:left="420" w:hangingChars="200" w:hanging="420"/>
        <w:rPr>
          <w:rFonts w:eastAsia="黑体"/>
          <w:sz w:val="21"/>
          <w:szCs w:val="21"/>
        </w:rPr>
      </w:pPr>
      <w:r w:rsidRPr="00862817">
        <w:rPr>
          <w:rFonts w:eastAsia="黑体"/>
          <w:sz w:val="21"/>
          <w:szCs w:val="21"/>
        </w:rPr>
        <w:t>二、采用</w:t>
      </w:r>
      <w:r w:rsidRPr="00862817">
        <w:rPr>
          <w:rFonts w:eastAsia="黑体"/>
          <w:sz w:val="21"/>
          <w:szCs w:val="21"/>
        </w:rPr>
        <w:t>“</w:t>
      </w:r>
      <w:r w:rsidRPr="00862817">
        <w:rPr>
          <w:rFonts w:eastAsia="黑体"/>
          <w:sz w:val="21"/>
          <w:szCs w:val="21"/>
        </w:rPr>
        <w:t>点</w:t>
      </w:r>
      <w:r w:rsidRPr="00862817">
        <w:rPr>
          <w:rFonts w:eastAsia="黑体"/>
          <w:sz w:val="21"/>
          <w:szCs w:val="21"/>
        </w:rPr>
        <w:t>-</w:t>
      </w:r>
      <w:r w:rsidRPr="00862817">
        <w:rPr>
          <w:rFonts w:eastAsia="黑体"/>
          <w:sz w:val="21"/>
          <w:szCs w:val="21"/>
        </w:rPr>
        <w:t>线</w:t>
      </w:r>
      <w:r w:rsidRPr="00862817">
        <w:rPr>
          <w:rFonts w:eastAsia="黑体"/>
          <w:sz w:val="21"/>
          <w:szCs w:val="21"/>
        </w:rPr>
        <w:t>-</w:t>
      </w:r>
      <w:r w:rsidRPr="00862817">
        <w:rPr>
          <w:rFonts w:eastAsia="黑体"/>
          <w:sz w:val="21"/>
          <w:szCs w:val="21"/>
        </w:rPr>
        <w:t>面</w:t>
      </w:r>
      <w:r w:rsidRPr="00862817">
        <w:rPr>
          <w:rFonts w:eastAsia="黑体"/>
          <w:sz w:val="21"/>
          <w:szCs w:val="21"/>
        </w:rPr>
        <w:t>”</w:t>
      </w:r>
      <w:r w:rsidRPr="00862817">
        <w:rPr>
          <w:rFonts w:eastAsia="黑体"/>
          <w:sz w:val="21"/>
          <w:szCs w:val="21"/>
        </w:rPr>
        <w:t>的覆盖方式，实现思政教育的</w:t>
      </w:r>
      <w:r w:rsidRPr="00862817">
        <w:rPr>
          <w:rFonts w:eastAsia="黑体"/>
          <w:sz w:val="21"/>
          <w:szCs w:val="21"/>
        </w:rPr>
        <w:t>“</w:t>
      </w:r>
      <w:r w:rsidRPr="00862817">
        <w:rPr>
          <w:rFonts w:eastAsia="黑体"/>
          <w:sz w:val="21"/>
          <w:szCs w:val="21"/>
        </w:rPr>
        <w:t>盐溶于水</w:t>
      </w:r>
      <w:r w:rsidRPr="00862817">
        <w:rPr>
          <w:rFonts w:eastAsia="黑体"/>
          <w:sz w:val="21"/>
          <w:szCs w:val="21"/>
        </w:rPr>
        <w:t>”</w:t>
      </w:r>
    </w:p>
    <w:p w:rsidR="00500CEC" w:rsidRPr="00862817" w:rsidRDefault="00500CEC" w:rsidP="000B3895">
      <w:pPr>
        <w:spacing w:line="360" w:lineRule="exact"/>
        <w:ind w:firstLineChars="200" w:firstLine="420"/>
        <w:rPr>
          <w:sz w:val="21"/>
          <w:szCs w:val="21"/>
        </w:rPr>
      </w:pPr>
      <w:r w:rsidRPr="00862817">
        <w:rPr>
          <w:sz w:val="21"/>
          <w:szCs w:val="21"/>
        </w:rPr>
        <w:t>点是指课程目标，线是指</w:t>
      </w:r>
      <w:r w:rsidR="00DF1612" w:rsidRPr="00862817">
        <w:rPr>
          <w:sz w:val="21"/>
          <w:szCs w:val="21"/>
        </w:rPr>
        <w:t>机械工程</w:t>
      </w:r>
      <w:r w:rsidRPr="00862817">
        <w:rPr>
          <w:sz w:val="21"/>
          <w:szCs w:val="21"/>
        </w:rPr>
        <w:t>培养方案，面是指</w:t>
      </w:r>
      <w:r w:rsidR="00880B5A" w:rsidRPr="00862817">
        <w:rPr>
          <w:sz w:val="21"/>
          <w:szCs w:val="21"/>
        </w:rPr>
        <w:t>学生</w:t>
      </w:r>
      <w:r w:rsidRPr="00862817">
        <w:rPr>
          <w:sz w:val="21"/>
          <w:szCs w:val="21"/>
        </w:rPr>
        <w:t>培养过程</w:t>
      </w:r>
      <w:r w:rsidR="00880B5A" w:rsidRPr="00862817">
        <w:rPr>
          <w:sz w:val="21"/>
          <w:szCs w:val="21"/>
        </w:rPr>
        <w:t>全覆盖</w:t>
      </w:r>
      <w:r w:rsidRPr="00862817">
        <w:rPr>
          <w:sz w:val="21"/>
          <w:szCs w:val="21"/>
        </w:rPr>
        <w:t>，</w:t>
      </w:r>
      <w:r w:rsidR="007F3F6C" w:rsidRPr="00862817">
        <w:rPr>
          <w:sz w:val="21"/>
          <w:szCs w:val="21"/>
        </w:rPr>
        <w:t>除了培养方案，还有第二</w:t>
      </w:r>
      <w:r w:rsidRPr="00862817">
        <w:rPr>
          <w:sz w:val="21"/>
          <w:szCs w:val="21"/>
        </w:rPr>
        <w:t>课堂</w:t>
      </w:r>
      <w:r w:rsidR="002A633E" w:rsidRPr="00862817">
        <w:rPr>
          <w:sz w:val="21"/>
          <w:szCs w:val="21"/>
        </w:rPr>
        <w:t>、</w:t>
      </w:r>
      <w:r w:rsidRPr="00862817">
        <w:rPr>
          <w:sz w:val="21"/>
          <w:szCs w:val="21"/>
        </w:rPr>
        <w:t>辅导员教育等</w:t>
      </w:r>
      <w:r w:rsidR="00E107EB" w:rsidRPr="00862817">
        <w:rPr>
          <w:sz w:val="21"/>
          <w:szCs w:val="21"/>
        </w:rPr>
        <w:t>学生</w:t>
      </w:r>
      <w:r w:rsidR="002A633E" w:rsidRPr="00862817">
        <w:rPr>
          <w:sz w:val="21"/>
          <w:szCs w:val="21"/>
        </w:rPr>
        <w:t>日常</w:t>
      </w:r>
      <w:r w:rsidR="00E107EB" w:rsidRPr="00862817">
        <w:rPr>
          <w:sz w:val="21"/>
          <w:szCs w:val="21"/>
        </w:rPr>
        <w:t>管理</w:t>
      </w:r>
      <w:r w:rsidRPr="00862817">
        <w:rPr>
          <w:sz w:val="21"/>
          <w:szCs w:val="21"/>
        </w:rPr>
        <w:t>。</w:t>
      </w:r>
    </w:p>
    <w:p w:rsidR="008F185F" w:rsidRPr="00862817" w:rsidRDefault="008609B0" w:rsidP="000B3895">
      <w:pPr>
        <w:spacing w:line="360" w:lineRule="exact"/>
        <w:ind w:firstLineChars="100" w:firstLine="210"/>
        <w:jc w:val="both"/>
        <w:rPr>
          <w:sz w:val="21"/>
          <w:szCs w:val="21"/>
        </w:rPr>
      </w:pPr>
      <w:r w:rsidRPr="00862817">
        <w:rPr>
          <w:sz w:val="21"/>
          <w:szCs w:val="21"/>
        </w:rPr>
        <w:t xml:space="preserve"> </w:t>
      </w:r>
      <w:r w:rsidR="00E01E17" w:rsidRPr="00862817">
        <w:rPr>
          <w:sz w:val="21"/>
          <w:szCs w:val="21"/>
        </w:rPr>
        <w:t xml:space="preserve"> </w:t>
      </w:r>
      <w:r w:rsidR="00CA14FA" w:rsidRPr="00862817">
        <w:rPr>
          <w:sz w:val="21"/>
          <w:szCs w:val="21"/>
        </w:rPr>
        <w:t>（一）</w:t>
      </w:r>
      <w:r w:rsidR="00970A7F" w:rsidRPr="00862817">
        <w:rPr>
          <w:sz w:val="21"/>
          <w:szCs w:val="21"/>
        </w:rPr>
        <w:t>课程思政育人目标</w:t>
      </w:r>
    </w:p>
    <w:p w:rsidR="004B1F6B" w:rsidRPr="00862817" w:rsidRDefault="00970A7F" w:rsidP="000B3895">
      <w:pPr>
        <w:spacing w:line="360" w:lineRule="exact"/>
        <w:ind w:firstLineChars="300" w:firstLine="630"/>
        <w:jc w:val="both"/>
        <w:rPr>
          <w:sz w:val="21"/>
          <w:szCs w:val="21"/>
        </w:rPr>
      </w:pPr>
      <w:r w:rsidRPr="00862817">
        <w:rPr>
          <w:sz w:val="21"/>
          <w:szCs w:val="21"/>
        </w:rPr>
        <w:t>根据课程性质和特点，</w:t>
      </w:r>
      <w:r w:rsidR="00011AF4" w:rsidRPr="00862817">
        <w:rPr>
          <w:sz w:val="21"/>
          <w:szCs w:val="21"/>
        </w:rPr>
        <w:t>课程教学大纲中设置</w:t>
      </w:r>
      <w:r w:rsidR="00BE4249" w:rsidRPr="00862817">
        <w:rPr>
          <w:sz w:val="21"/>
          <w:szCs w:val="21"/>
        </w:rPr>
        <w:t>思政</w:t>
      </w:r>
      <w:r w:rsidRPr="00862817">
        <w:rPr>
          <w:sz w:val="21"/>
          <w:szCs w:val="21"/>
        </w:rPr>
        <w:t>育人目标，发挥专业课堂育人主渠道</w:t>
      </w:r>
      <w:r w:rsidR="00AF7BDE" w:rsidRPr="00862817">
        <w:rPr>
          <w:sz w:val="21"/>
          <w:szCs w:val="21"/>
        </w:rPr>
        <w:t>作用。</w:t>
      </w:r>
      <w:r w:rsidR="00053993" w:rsidRPr="00862817">
        <w:rPr>
          <w:sz w:val="21"/>
          <w:szCs w:val="21"/>
        </w:rPr>
        <w:t>比如，</w:t>
      </w:r>
      <w:r w:rsidR="005F3F1D" w:rsidRPr="00862817">
        <w:rPr>
          <w:sz w:val="21"/>
          <w:szCs w:val="21"/>
        </w:rPr>
        <w:t>《流体力学》课程</w:t>
      </w:r>
      <w:r w:rsidR="00053993" w:rsidRPr="00862817">
        <w:rPr>
          <w:sz w:val="21"/>
          <w:szCs w:val="21"/>
        </w:rPr>
        <w:t>的育人目标是</w:t>
      </w:r>
      <w:r w:rsidR="00FD180C" w:rsidRPr="00862817">
        <w:rPr>
          <w:sz w:val="21"/>
          <w:szCs w:val="21"/>
        </w:rPr>
        <w:t>培养学生的创新思维和创新能力</w:t>
      </w:r>
      <w:r w:rsidR="00F264A5" w:rsidRPr="00862817">
        <w:rPr>
          <w:sz w:val="21"/>
          <w:szCs w:val="21"/>
        </w:rPr>
        <w:t>，</w:t>
      </w:r>
      <w:r w:rsidR="005F3F1D" w:rsidRPr="00862817">
        <w:rPr>
          <w:sz w:val="21"/>
          <w:szCs w:val="21"/>
        </w:rPr>
        <w:t>熏陶学</w:t>
      </w:r>
      <w:r w:rsidR="00053993" w:rsidRPr="00862817">
        <w:rPr>
          <w:sz w:val="21"/>
          <w:szCs w:val="21"/>
        </w:rPr>
        <w:t>生的价值取向和爱国情怀，</w:t>
      </w:r>
      <w:r w:rsidR="005F3F1D" w:rsidRPr="00862817">
        <w:rPr>
          <w:sz w:val="21"/>
          <w:szCs w:val="21"/>
        </w:rPr>
        <w:t>潜移默化地树立起学生正确的个人操守和职业操守，让学生在</w:t>
      </w:r>
      <w:r w:rsidR="00053993" w:rsidRPr="00862817">
        <w:rPr>
          <w:sz w:val="21"/>
          <w:szCs w:val="21"/>
        </w:rPr>
        <w:t>学习</w:t>
      </w:r>
      <w:r w:rsidR="005F3F1D" w:rsidRPr="00862817">
        <w:rPr>
          <w:sz w:val="21"/>
          <w:szCs w:val="21"/>
        </w:rPr>
        <w:t>科学知识的同时得到</w:t>
      </w:r>
      <w:r w:rsidR="00D227E6" w:rsidRPr="00862817">
        <w:rPr>
          <w:sz w:val="21"/>
          <w:szCs w:val="21"/>
        </w:rPr>
        <w:t>正确的价值观</w:t>
      </w:r>
      <w:r w:rsidR="005F3F1D" w:rsidRPr="00862817">
        <w:rPr>
          <w:sz w:val="21"/>
          <w:szCs w:val="21"/>
        </w:rPr>
        <w:t>，实现与社会主义核心价值观的共鸣。</w:t>
      </w:r>
      <w:r w:rsidR="004B1F6B" w:rsidRPr="00862817">
        <w:rPr>
          <w:sz w:val="21"/>
          <w:szCs w:val="21"/>
        </w:rPr>
        <w:t>《机械制图》课程育人目标</w:t>
      </w:r>
      <w:r w:rsidR="00C27453" w:rsidRPr="00862817">
        <w:rPr>
          <w:sz w:val="21"/>
          <w:szCs w:val="21"/>
        </w:rPr>
        <w:t>是</w:t>
      </w:r>
      <w:r w:rsidR="004B1F6B" w:rsidRPr="00862817">
        <w:rPr>
          <w:sz w:val="21"/>
          <w:szCs w:val="21"/>
        </w:rPr>
        <w:t>能够使用仪器、计算机绘制二维三维工程图样，培养</w:t>
      </w:r>
      <w:r w:rsidR="00FC0049" w:rsidRPr="00862817">
        <w:rPr>
          <w:sz w:val="21"/>
          <w:szCs w:val="21"/>
        </w:rPr>
        <w:t>具有贯彻执行国家标准的意识。本课程实践性</w:t>
      </w:r>
      <w:r w:rsidR="004B1F6B" w:rsidRPr="00862817">
        <w:rPr>
          <w:sz w:val="21"/>
          <w:szCs w:val="21"/>
        </w:rPr>
        <w:t>强，与工程实践有密切联系，为培养学生的空间形象思维能力和掌握现代化绘图手段打下基础，在课程教学环节实施过程中，培养学生严谨的工作作风，建立工程质量意识，并具有精益求精的工匠精神、追求创新和团队协作的思想意识。</w:t>
      </w:r>
      <w:r w:rsidR="00C27453" w:rsidRPr="00862817">
        <w:rPr>
          <w:sz w:val="21"/>
          <w:szCs w:val="21"/>
        </w:rPr>
        <w:t>《机械设计基础》课程育人目标是树立四个自信、培养政治认同和国家意识：结合螺纹联接相关章节内容，通过展示我国机械工业体系的发展历程，体现四个自信</w:t>
      </w:r>
      <w:r w:rsidR="00FC0049" w:rsidRPr="00862817">
        <w:rPr>
          <w:sz w:val="21"/>
          <w:szCs w:val="21"/>
        </w:rPr>
        <w:t>，</w:t>
      </w:r>
      <w:r w:rsidR="00C27453" w:rsidRPr="00862817">
        <w:rPr>
          <w:sz w:val="21"/>
          <w:szCs w:val="21"/>
        </w:rPr>
        <w:t>激发努力学习的使命感、责任感和培养学术志向</w:t>
      </w:r>
      <w:r w:rsidR="00FC0049" w:rsidRPr="00862817">
        <w:rPr>
          <w:sz w:val="21"/>
          <w:szCs w:val="21"/>
        </w:rPr>
        <w:t>；</w:t>
      </w:r>
      <w:r w:rsidR="00C27453" w:rsidRPr="00862817">
        <w:rPr>
          <w:sz w:val="21"/>
          <w:szCs w:val="21"/>
        </w:rPr>
        <w:t>结合滚动轴承章节内容，提高学生求知的使命感，</w:t>
      </w:r>
      <w:r w:rsidR="00F2523F" w:rsidRPr="00862817">
        <w:rPr>
          <w:sz w:val="21"/>
          <w:szCs w:val="21"/>
        </w:rPr>
        <w:t>行业发展的责任感；</w:t>
      </w:r>
      <w:r w:rsidR="00C27453" w:rsidRPr="00862817">
        <w:rPr>
          <w:sz w:val="21"/>
          <w:szCs w:val="21"/>
        </w:rPr>
        <w:t>以连杆机构及其设计为主要内容引领和启发学生的怀疑精神和批判性思维，追求真理和勇攀高峰的科学精神，并进行相关创新能力和素养的培养。</w:t>
      </w:r>
    </w:p>
    <w:p w:rsidR="00D11BE2" w:rsidRPr="00862817" w:rsidRDefault="00D11BE2" w:rsidP="000B3895">
      <w:pPr>
        <w:spacing w:line="360" w:lineRule="exact"/>
        <w:ind w:firstLineChars="200" w:firstLine="420"/>
        <w:jc w:val="both"/>
        <w:rPr>
          <w:sz w:val="21"/>
          <w:szCs w:val="21"/>
        </w:rPr>
      </w:pPr>
      <w:r w:rsidRPr="00862817">
        <w:rPr>
          <w:sz w:val="21"/>
          <w:szCs w:val="21"/>
        </w:rPr>
        <w:t>通过在课程教学大纲</w:t>
      </w:r>
      <w:r w:rsidR="00FC0049" w:rsidRPr="00862817">
        <w:rPr>
          <w:sz w:val="21"/>
          <w:szCs w:val="21"/>
        </w:rPr>
        <w:t>、</w:t>
      </w:r>
      <w:r w:rsidRPr="00862817">
        <w:rPr>
          <w:sz w:val="21"/>
          <w:szCs w:val="21"/>
        </w:rPr>
        <w:t>教案</w:t>
      </w:r>
      <w:r w:rsidR="00FC0049" w:rsidRPr="00862817">
        <w:rPr>
          <w:sz w:val="21"/>
          <w:szCs w:val="21"/>
        </w:rPr>
        <w:t>、</w:t>
      </w:r>
      <w:r w:rsidRPr="00862817">
        <w:rPr>
          <w:sz w:val="21"/>
          <w:szCs w:val="21"/>
        </w:rPr>
        <w:t>教学进度表中融入思政育人目标，</w:t>
      </w:r>
      <w:r w:rsidR="00D96E7F">
        <w:rPr>
          <w:rFonts w:hint="eastAsia"/>
          <w:sz w:val="21"/>
          <w:szCs w:val="21"/>
        </w:rPr>
        <w:t>可以</w:t>
      </w:r>
      <w:r w:rsidRPr="00862817">
        <w:rPr>
          <w:sz w:val="21"/>
          <w:szCs w:val="21"/>
        </w:rPr>
        <w:t>增加教师的思政育人意识，</w:t>
      </w:r>
      <w:r w:rsidR="00143090" w:rsidRPr="00862817">
        <w:rPr>
          <w:sz w:val="21"/>
          <w:szCs w:val="21"/>
        </w:rPr>
        <w:t>为</w:t>
      </w:r>
      <w:r w:rsidR="000C7375" w:rsidRPr="00862817">
        <w:rPr>
          <w:sz w:val="21"/>
          <w:szCs w:val="21"/>
        </w:rPr>
        <w:t>课程思政实实在在落地提供教学</w:t>
      </w:r>
      <w:r w:rsidR="00984F64" w:rsidRPr="00862817">
        <w:rPr>
          <w:sz w:val="21"/>
          <w:szCs w:val="21"/>
        </w:rPr>
        <w:t>保障</w:t>
      </w:r>
      <w:r w:rsidR="000C7375" w:rsidRPr="00862817">
        <w:rPr>
          <w:sz w:val="21"/>
          <w:szCs w:val="21"/>
        </w:rPr>
        <w:t>。</w:t>
      </w:r>
    </w:p>
    <w:p w:rsidR="008F185F" w:rsidRPr="00862817" w:rsidRDefault="00E01E17" w:rsidP="000B3895">
      <w:pPr>
        <w:spacing w:line="360" w:lineRule="exact"/>
        <w:ind w:firstLineChars="200" w:firstLine="420"/>
        <w:jc w:val="both"/>
        <w:rPr>
          <w:sz w:val="21"/>
          <w:szCs w:val="21"/>
        </w:rPr>
      </w:pPr>
      <w:r w:rsidRPr="00862817">
        <w:rPr>
          <w:sz w:val="21"/>
          <w:szCs w:val="21"/>
        </w:rPr>
        <w:t>（二）</w:t>
      </w:r>
      <w:r w:rsidR="009A069B" w:rsidRPr="00862817">
        <w:rPr>
          <w:sz w:val="21"/>
          <w:szCs w:val="21"/>
        </w:rPr>
        <w:t>OBE</w:t>
      </w:r>
      <w:r w:rsidR="009A069B" w:rsidRPr="00862817">
        <w:rPr>
          <w:sz w:val="21"/>
          <w:szCs w:val="21"/>
        </w:rPr>
        <w:t>理念下的</w:t>
      </w:r>
      <w:r w:rsidRPr="00862817">
        <w:rPr>
          <w:sz w:val="21"/>
          <w:szCs w:val="21"/>
        </w:rPr>
        <w:t>培养方案</w:t>
      </w:r>
    </w:p>
    <w:p w:rsidR="001260D7" w:rsidRPr="00862817" w:rsidRDefault="004C3FC4" w:rsidP="000B3895">
      <w:pPr>
        <w:spacing w:line="360" w:lineRule="exact"/>
        <w:ind w:firstLineChars="200" w:firstLine="420"/>
        <w:jc w:val="both"/>
        <w:rPr>
          <w:sz w:val="21"/>
          <w:szCs w:val="21"/>
        </w:rPr>
      </w:pPr>
      <w:r w:rsidRPr="00862817">
        <w:rPr>
          <w:sz w:val="21"/>
          <w:szCs w:val="21"/>
        </w:rPr>
        <w:t xml:space="preserve">1. </w:t>
      </w:r>
      <w:r w:rsidR="008609B0" w:rsidRPr="00862817">
        <w:rPr>
          <w:sz w:val="21"/>
          <w:szCs w:val="21"/>
        </w:rPr>
        <w:t>培养目标</w:t>
      </w:r>
      <w:r w:rsidR="00DC2917" w:rsidRPr="00862817">
        <w:rPr>
          <w:sz w:val="21"/>
          <w:szCs w:val="21"/>
        </w:rPr>
        <w:t>：</w:t>
      </w:r>
      <w:r w:rsidR="008609B0" w:rsidRPr="00862817">
        <w:rPr>
          <w:sz w:val="21"/>
          <w:szCs w:val="21"/>
        </w:rPr>
        <w:t>结合机械工程专业自身的</w:t>
      </w:r>
      <w:r w:rsidR="00C97579" w:rsidRPr="00862817">
        <w:rPr>
          <w:sz w:val="21"/>
          <w:szCs w:val="21"/>
        </w:rPr>
        <w:t>办学条件，办学优势和特色，坚持以学生为中心，以</w:t>
      </w:r>
      <w:r w:rsidR="008609B0" w:rsidRPr="00862817">
        <w:rPr>
          <w:sz w:val="21"/>
          <w:szCs w:val="21"/>
        </w:rPr>
        <w:t>立德树人</w:t>
      </w:r>
      <w:r w:rsidR="00C97579" w:rsidRPr="00862817">
        <w:rPr>
          <w:sz w:val="21"/>
          <w:szCs w:val="21"/>
        </w:rPr>
        <w:t>为根本任务</w:t>
      </w:r>
      <w:r w:rsidR="008609B0" w:rsidRPr="00862817">
        <w:rPr>
          <w:sz w:val="21"/>
          <w:szCs w:val="21"/>
        </w:rPr>
        <w:t>，学生要身心健康，掌握科学的世界观和方法论，具有优良的政治思想、社会公德、品德修养、家国情怀、责任担当和科学精神，能够践行社会主义核心价值观，培养</w:t>
      </w:r>
      <w:r w:rsidR="00D814FE" w:rsidRPr="00862817">
        <w:rPr>
          <w:sz w:val="21"/>
          <w:szCs w:val="21"/>
        </w:rPr>
        <w:t>德智体美劳全面发展的社会主义事业合格建设者和可靠接班人；</w:t>
      </w:r>
    </w:p>
    <w:p w:rsidR="004B124E" w:rsidRPr="00862817" w:rsidRDefault="004C3FC4" w:rsidP="000B3895">
      <w:pPr>
        <w:spacing w:line="360" w:lineRule="exact"/>
        <w:ind w:firstLineChars="200" w:firstLine="420"/>
        <w:jc w:val="both"/>
        <w:rPr>
          <w:sz w:val="21"/>
          <w:szCs w:val="21"/>
        </w:rPr>
      </w:pPr>
      <w:r w:rsidRPr="00862817">
        <w:rPr>
          <w:sz w:val="21"/>
          <w:szCs w:val="21"/>
        </w:rPr>
        <w:t>2.</w:t>
      </w:r>
      <w:r w:rsidR="0079275E" w:rsidRPr="00862817">
        <w:rPr>
          <w:sz w:val="21"/>
          <w:szCs w:val="21"/>
        </w:rPr>
        <w:t>毕业要求</w:t>
      </w:r>
      <w:r w:rsidR="00DC2917" w:rsidRPr="00862817">
        <w:rPr>
          <w:sz w:val="21"/>
          <w:szCs w:val="21"/>
        </w:rPr>
        <w:t>：</w:t>
      </w:r>
      <w:r w:rsidR="008609B0" w:rsidRPr="00862817">
        <w:rPr>
          <w:sz w:val="21"/>
          <w:szCs w:val="21"/>
        </w:rPr>
        <w:t>对机械工程</w:t>
      </w:r>
      <w:r w:rsidR="00C615C3" w:rsidRPr="00862817">
        <w:rPr>
          <w:sz w:val="21"/>
          <w:szCs w:val="21"/>
        </w:rPr>
        <w:t>专业</w:t>
      </w:r>
      <w:r w:rsidR="00CA038F" w:rsidRPr="00862817">
        <w:rPr>
          <w:sz w:val="21"/>
          <w:szCs w:val="21"/>
        </w:rPr>
        <w:t>12</w:t>
      </w:r>
      <w:r w:rsidR="00CA038F" w:rsidRPr="00862817">
        <w:rPr>
          <w:sz w:val="21"/>
          <w:szCs w:val="21"/>
        </w:rPr>
        <w:t>条毕业要求进行修订，增加</w:t>
      </w:r>
      <w:r w:rsidR="008609B0" w:rsidRPr="00862817">
        <w:rPr>
          <w:sz w:val="21"/>
          <w:szCs w:val="21"/>
        </w:rPr>
        <w:t>课程思政的具体要求，</w:t>
      </w:r>
      <w:r w:rsidR="008C144D" w:rsidRPr="00862817">
        <w:rPr>
          <w:sz w:val="21"/>
          <w:szCs w:val="21"/>
        </w:rPr>
        <w:t>比如：</w:t>
      </w:r>
      <w:r w:rsidR="000744CC" w:rsidRPr="00862817">
        <w:rPr>
          <w:sz w:val="21"/>
          <w:szCs w:val="21"/>
        </w:rPr>
        <w:t>毕业要求</w:t>
      </w:r>
      <w:r w:rsidR="000744CC" w:rsidRPr="00862817">
        <w:rPr>
          <w:sz w:val="21"/>
          <w:szCs w:val="21"/>
        </w:rPr>
        <w:t>8</w:t>
      </w:r>
      <w:r w:rsidR="000744CC" w:rsidRPr="00862817">
        <w:rPr>
          <w:sz w:val="21"/>
          <w:szCs w:val="21"/>
        </w:rPr>
        <w:t>提到</w:t>
      </w:r>
      <w:r w:rsidR="00E72D2B" w:rsidRPr="00862817">
        <w:rPr>
          <w:sz w:val="21"/>
          <w:szCs w:val="21"/>
        </w:rPr>
        <w:t>的</w:t>
      </w:r>
      <w:r w:rsidR="008609B0" w:rsidRPr="00862817">
        <w:rPr>
          <w:sz w:val="21"/>
          <w:szCs w:val="21"/>
        </w:rPr>
        <w:t>职业规范：学生应树立和践行社会主义核心价值观，理解个人与社会的关系，明确作为社会主义事业建</w:t>
      </w:r>
      <w:r w:rsidR="009512C7" w:rsidRPr="00862817">
        <w:rPr>
          <w:sz w:val="21"/>
          <w:szCs w:val="21"/>
        </w:rPr>
        <w:t>设者和接班人肩负的责任和使命，遵守道德规范和职业操守。</w:t>
      </w:r>
      <w:r w:rsidR="00D814FE" w:rsidRPr="00862817">
        <w:rPr>
          <w:sz w:val="21"/>
          <w:szCs w:val="21"/>
        </w:rPr>
        <w:t>为了能更好的落实和评价</w:t>
      </w:r>
      <w:r w:rsidR="00221E17" w:rsidRPr="00862817">
        <w:rPr>
          <w:sz w:val="21"/>
          <w:szCs w:val="21"/>
        </w:rPr>
        <w:t>此项毕业要求，</w:t>
      </w:r>
      <w:r w:rsidR="00D814FE" w:rsidRPr="00862817">
        <w:rPr>
          <w:sz w:val="21"/>
          <w:szCs w:val="21"/>
        </w:rPr>
        <w:t>分解为：</w:t>
      </w:r>
    </w:p>
    <w:p w:rsidR="004B124E" w:rsidRPr="00862817" w:rsidRDefault="008C3E3E"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(1)</w:t>
      </w:r>
      <w:r w:rsidR="008609B0" w:rsidRPr="00862817">
        <w:rPr>
          <w:sz w:val="21"/>
          <w:szCs w:val="21"/>
        </w:rPr>
        <w:t>培养学生有正确的价值观，理解个人与社会的关系，了解中国国情；</w:t>
      </w:r>
    </w:p>
    <w:p w:rsidR="004B124E" w:rsidRPr="00862817" w:rsidRDefault="006003E6"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(2)</w:t>
      </w:r>
      <w:r w:rsidR="008609B0" w:rsidRPr="00862817">
        <w:rPr>
          <w:sz w:val="21"/>
          <w:szCs w:val="21"/>
        </w:rPr>
        <w:t>理解诚实守信的工程职业道德和规范，并在机械工程实践中自觉遵守；</w:t>
      </w:r>
    </w:p>
    <w:p w:rsidR="008609B0" w:rsidRPr="00862817" w:rsidRDefault="006003E6"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(3)</w:t>
      </w:r>
      <w:r w:rsidR="008609B0" w:rsidRPr="00862817">
        <w:rPr>
          <w:sz w:val="21"/>
          <w:szCs w:val="21"/>
        </w:rPr>
        <w:t>理解机械工程师对公众的安全，健康，以及环境保护的社会责任，并在机械工程实践中自觉履行责任。</w:t>
      </w:r>
    </w:p>
    <w:p w:rsidR="0077608F" w:rsidRPr="00862817" w:rsidRDefault="00D814FE"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针对不同的分解点，</w:t>
      </w:r>
      <w:r w:rsidR="00CD2B49" w:rsidRPr="00862817">
        <w:rPr>
          <w:sz w:val="21"/>
          <w:szCs w:val="21"/>
        </w:rPr>
        <w:t>对应不同课程目标，通过在课程</w:t>
      </w:r>
      <w:r w:rsidR="003B38F5" w:rsidRPr="00862817">
        <w:rPr>
          <w:sz w:val="21"/>
          <w:szCs w:val="21"/>
        </w:rPr>
        <w:t>执行过程</w:t>
      </w:r>
      <w:r w:rsidR="00CD2B49" w:rsidRPr="00862817">
        <w:rPr>
          <w:sz w:val="21"/>
          <w:szCs w:val="21"/>
        </w:rPr>
        <w:t>中落实和评价，</w:t>
      </w:r>
      <w:r w:rsidR="00687561" w:rsidRPr="00862817">
        <w:rPr>
          <w:sz w:val="21"/>
          <w:szCs w:val="21"/>
        </w:rPr>
        <w:t>将专业知识和家国情怀，工匠精神潜移默化的结合起来，达到</w:t>
      </w:r>
      <w:r w:rsidR="002D1644" w:rsidRPr="00862817">
        <w:rPr>
          <w:sz w:val="21"/>
          <w:szCs w:val="21"/>
        </w:rPr>
        <w:t>育人</w:t>
      </w:r>
      <w:r w:rsidRPr="00862817">
        <w:rPr>
          <w:sz w:val="21"/>
          <w:szCs w:val="21"/>
        </w:rPr>
        <w:t>目的。</w:t>
      </w:r>
      <w:r w:rsidR="008609B0" w:rsidRPr="00862817">
        <w:rPr>
          <w:sz w:val="21"/>
          <w:szCs w:val="21"/>
        </w:rPr>
        <w:t xml:space="preserve"> </w:t>
      </w:r>
    </w:p>
    <w:p w:rsidR="00AD7E7C" w:rsidRPr="00862817" w:rsidRDefault="00B5041D"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3.</w:t>
      </w:r>
      <w:r w:rsidR="0077608F" w:rsidRPr="00862817">
        <w:rPr>
          <w:sz w:val="21"/>
          <w:szCs w:val="21"/>
        </w:rPr>
        <w:t>课程体系</w:t>
      </w:r>
      <w:r w:rsidR="00DC2917" w:rsidRPr="00862817">
        <w:rPr>
          <w:sz w:val="21"/>
          <w:szCs w:val="21"/>
        </w:rPr>
        <w:t>：</w:t>
      </w:r>
      <w:r w:rsidR="00AD7E7C" w:rsidRPr="00862817">
        <w:rPr>
          <w:sz w:val="21"/>
          <w:szCs w:val="21"/>
        </w:rPr>
        <w:t>机械工程专业</w:t>
      </w:r>
      <w:r w:rsidR="001B3C6E" w:rsidRPr="00862817">
        <w:rPr>
          <w:sz w:val="21"/>
          <w:szCs w:val="21"/>
        </w:rPr>
        <w:t>中人文社会科学类通识教育课程（占总学分</w:t>
      </w:r>
      <w:r w:rsidR="001B3C6E" w:rsidRPr="00862817">
        <w:rPr>
          <w:sz w:val="21"/>
          <w:szCs w:val="21"/>
        </w:rPr>
        <w:t>15%</w:t>
      </w:r>
      <w:r w:rsidR="001B3C6E" w:rsidRPr="00862817">
        <w:rPr>
          <w:sz w:val="21"/>
          <w:szCs w:val="21"/>
        </w:rPr>
        <w:t>），重在培养学生在工程设计时是否考虑经济，环境，法律，伦理等制约因素。数学与自然科学类课程（占总学分</w:t>
      </w:r>
      <w:r w:rsidR="001B3C6E" w:rsidRPr="00862817">
        <w:rPr>
          <w:sz w:val="21"/>
          <w:szCs w:val="21"/>
        </w:rPr>
        <w:t>15%</w:t>
      </w:r>
      <w:r w:rsidR="001B3C6E" w:rsidRPr="00862817">
        <w:rPr>
          <w:sz w:val="21"/>
          <w:szCs w:val="21"/>
        </w:rPr>
        <w:t>），工程基础类课程和专业基础类课程与专业核心课（占总学分</w:t>
      </w:r>
      <w:r w:rsidR="001B3C6E" w:rsidRPr="00862817">
        <w:rPr>
          <w:sz w:val="21"/>
          <w:szCs w:val="21"/>
        </w:rPr>
        <w:t>30%</w:t>
      </w:r>
      <w:r w:rsidR="001B3C6E" w:rsidRPr="00862817">
        <w:rPr>
          <w:sz w:val="21"/>
          <w:szCs w:val="21"/>
        </w:rPr>
        <w:t>），在课程中要强调大国工匠精神，工程类职业规范，以及国家标准等，注重科技的发展；工程实践与毕业设计（占总学分</w:t>
      </w:r>
      <w:r w:rsidR="001B3C6E" w:rsidRPr="00862817">
        <w:rPr>
          <w:sz w:val="21"/>
          <w:szCs w:val="21"/>
        </w:rPr>
        <w:t>20%</w:t>
      </w:r>
      <w:r w:rsidR="001B3C6E" w:rsidRPr="00862817">
        <w:rPr>
          <w:sz w:val="21"/>
          <w:szCs w:val="21"/>
        </w:rPr>
        <w:t>），培养学生的实践能力和创新能力。</w:t>
      </w:r>
    </w:p>
    <w:p w:rsidR="002D7DED" w:rsidRPr="00862817" w:rsidRDefault="00B5041D" w:rsidP="000B3895">
      <w:pPr>
        <w:snapToGrid w:val="0"/>
        <w:spacing w:line="360" w:lineRule="exact"/>
        <w:ind w:firstLineChars="200" w:firstLine="420"/>
        <w:jc w:val="both"/>
        <w:rPr>
          <w:sz w:val="21"/>
          <w:szCs w:val="21"/>
        </w:rPr>
      </w:pPr>
      <w:r w:rsidRPr="00862817">
        <w:rPr>
          <w:sz w:val="21"/>
          <w:szCs w:val="21"/>
        </w:rPr>
        <w:t>4.</w:t>
      </w:r>
      <w:r w:rsidR="009A5D2E" w:rsidRPr="00862817">
        <w:rPr>
          <w:sz w:val="21"/>
          <w:szCs w:val="21"/>
        </w:rPr>
        <w:t>管理机制</w:t>
      </w:r>
      <w:r w:rsidR="00DC2917" w:rsidRPr="00862817">
        <w:rPr>
          <w:sz w:val="21"/>
          <w:szCs w:val="21"/>
        </w:rPr>
        <w:t>：</w:t>
      </w:r>
      <w:r w:rsidR="008609B0" w:rsidRPr="00862817">
        <w:rPr>
          <w:sz w:val="21"/>
          <w:szCs w:val="21"/>
        </w:rPr>
        <w:t>成立机械工程学院课程思政指导委员会，负责整个专业课程思政融入</w:t>
      </w:r>
      <w:r w:rsidR="00A3743A" w:rsidRPr="00862817">
        <w:rPr>
          <w:sz w:val="21"/>
          <w:szCs w:val="21"/>
        </w:rPr>
        <w:t>、</w:t>
      </w:r>
      <w:r w:rsidR="008609B0" w:rsidRPr="00862817">
        <w:rPr>
          <w:sz w:val="21"/>
          <w:szCs w:val="21"/>
        </w:rPr>
        <w:t>落实</w:t>
      </w:r>
      <w:r w:rsidR="00A3743A" w:rsidRPr="00862817">
        <w:rPr>
          <w:sz w:val="21"/>
          <w:szCs w:val="21"/>
        </w:rPr>
        <w:t>、</w:t>
      </w:r>
      <w:r w:rsidR="008609B0" w:rsidRPr="00862817">
        <w:rPr>
          <w:sz w:val="21"/>
          <w:szCs w:val="21"/>
        </w:rPr>
        <w:t>评价</w:t>
      </w:r>
      <w:r w:rsidR="00A3743A" w:rsidRPr="00862817">
        <w:rPr>
          <w:sz w:val="21"/>
          <w:szCs w:val="21"/>
        </w:rPr>
        <w:t>、</w:t>
      </w:r>
      <w:r w:rsidR="008609B0" w:rsidRPr="00862817">
        <w:rPr>
          <w:sz w:val="21"/>
          <w:szCs w:val="21"/>
        </w:rPr>
        <w:t>制定课程思政工</w:t>
      </w:r>
      <w:r w:rsidR="00F13EA1" w:rsidRPr="00862817">
        <w:rPr>
          <w:sz w:val="21"/>
          <w:szCs w:val="21"/>
        </w:rPr>
        <w:t>作体系，组建思政案例库，给课程思政建设提供指导性作用。由学院党总支</w:t>
      </w:r>
      <w:r w:rsidR="008609B0" w:rsidRPr="00862817">
        <w:rPr>
          <w:sz w:val="21"/>
          <w:szCs w:val="21"/>
        </w:rPr>
        <w:t>领衔，系主任贯彻执行。</w:t>
      </w:r>
      <w:r w:rsidR="00513686" w:rsidRPr="00862817">
        <w:rPr>
          <w:sz w:val="21"/>
          <w:szCs w:val="21"/>
        </w:rPr>
        <w:t>重点关注思政点</w:t>
      </w:r>
      <w:r w:rsidR="008609B0" w:rsidRPr="00862817">
        <w:rPr>
          <w:sz w:val="21"/>
          <w:szCs w:val="21"/>
        </w:rPr>
        <w:t>融入，做到润物细无声，推动各门课都</w:t>
      </w:r>
      <w:r w:rsidR="008609B0" w:rsidRPr="00862817">
        <w:rPr>
          <w:sz w:val="21"/>
          <w:szCs w:val="21"/>
        </w:rPr>
        <w:t>“</w:t>
      </w:r>
      <w:r w:rsidR="008609B0" w:rsidRPr="00862817">
        <w:rPr>
          <w:sz w:val="21"/>
          <w:szCs w:val="21"/>
        </w:rPr>
        <w:t>守好一段渠，种好责任田</w:t>
      </w:r>
      <w:r w:rsidR="008609B0" w:rsidRPr="00862817">
        <w:rPr>
          <w:sz w:val="21"/>
          <w:szCs w:val="21"/>
        </w:rPr>
        <w:t>”</w:t>
      </w:r>
      <w:r w:rsidR="008609B0" w:rsidRPr="00862817">
        <w:rPr>
          <w:sz w:val="21"/>
          <w:szCs w:val="21"/>
        </w:rPr>
        <w:t>，与思政课程形成协同效应。</w:t>
      </w:r>
      <w:r w:rsidR="002D7DED" w:rsidRPr="00862817">
        <w:rPr>
          <w:sz w:val="21"/>
          <w:szCs w:val="21"/>
        </w:rPr>
        <w:t>通过教师课程思政教学能力培训，优秀思政案例评比，教师思政课程比赛等举措，做到专业、学院层面全覆盖，教师理念认同和能力胜任，学生真正入耳入脑入心，实现铸魂育人</w:t>
      </w:r>
      <w:r w:rsidR="001F14C5" w:rsidRPr="00862817">
        <w:rPr>
          <w:sz w:val="21"/>
          <w:szCs w:val="21"/>
        </w:rPr>
        <w:t>。</w:t>
      </w:r>
    </w:p>
    <w:p w:rsidR="00D5285C" w:rsidRPr="00862817" w:rsidRDefault="00D5285C" w:rsidP="000B3895">
      <w:pPr>
        <w:spacing w:line="360" w:lineRule="exact"/>
        <w:ind w:firstLineChars="200" w:firstLine="420"/>
        <w:jc w:val="both"/>
        <w:rPr>
          <w:sz w:val="21"/>
          <w:szCs w:val="21"/>
        </w:rPr>
      </w:pPr>
      <w:r w:rsidRPr="00862817">
        <w:rPr>
          <w:sz w:val="21"/>
          <w:szCs w:val="21"/>
        </w:rPr>
        <w:t>（三）</w:t>
      </w:r>
      <w:r w:rsidR="0006386D" w:rsidRPr="00862817">
        <w:rPr>
          <w:sz w:val="21"/>
          <w:szCs w:val="21"/>
        </w:rPr>
        <w:t>日常管理</w:t>
      </w:r>
      <w:r w:rsidR="008670B9" w:rsidRPr="00862817">
        <w:rPr>
          <w:sz w:val="21"/>
          <w:szCs w:val="21"/>
        </w:rPr>
        <w:t>育人</w:t>
      </w:r>
    </w:p>
    <w:p w:rsidR="00D5285C" w:rsidRPr="00862817" w:rsidRDefault="00DB4385" w:rsidP="000B3895">
      <w:pPr>
        <w:widowControl w:val="0"/>
        <w:autoSpaceDE w:val="0"/>
        <w:autoSpaceDN w:val="0"/>
        <w:adjustRightInd w:val="0"/>
        <w:spacing w:line="360" w:lineRule="exact"/>
        <w:ind w:firstLineChars="200" w:firstLine="420"/>
        <w:jc w:val="both"/>
        <w:rPr>
          <w:sz w:val="21"/>
          <w:szCs w:val="21"/>
        </w:rPr>
      </w:pPr>
      <w:r w:rsidRPr="00862817">
        <w:rPr>
          <w:sz w:val="21"/>
          <w:szCs w:val="21"/>
        </w:rPr>
        <w:t>对学生的思想政治素质教育除了思政课程和课程思政之外，还要求对学生进行全方位、多角度的培养，学生日常管理也是人才</w:t>
      </w:r>
      <w:r w:rsidR="00B90D53" w:rsidRPr="00862817">
        <w:rPr>
          <w:sz w:val="21"/>
          <w:szCs w:val="21"/>
        </w:rPr>
        <w:t>思想</w:t>
      </w:r>
      <w:r w:rsidRPr="00862817">
        <w:rPr>
          <w:sz w:val="21"/>
          <w:szCs w:val="21"/>
        </w:rPr>
        <w:t>培养中的一项重要</w:t>
      </w:r>
      <w:r w:rsidR="00725DBB" w:rsidRPr="00862817">
        <w:rPr>
          <w:sz w:val="21"/>
          <w:szCs w:val="21"/>
        </w:rPr>
        <w:t>任务</w:t>
      </w:r>
      <w:r w:rsidRPr="00862817">
        <w:rPr>
          <w:sz w:val="21"/>
          <w:szCs w:val="21"/>
        </w:rPr>
        <w:t>，</w:t>
      </w:r>
      <w:r w:rsidR="00725DBB" w:rsidRPr="00862817">
        <w:rPr>
          <w:sz w:val="21"/>
          <w:szCs w:val="21"/>
        </w:rPr>
        <w:t xml:space="preserve"> </w:t>
      </w:r>
      <w:r w:rsidR="004B7376" w:rsidRPr="00862817">
        <w:rPr>
          <w:sz w:val="21"/>
          <w:szCs w:val="21"/>
        </w:rPr>
        <w:t>课堂上，学生和教师是主体，日常管理中，学生和辅导员是主体，</w:t>
      </w:r>
      <w:r w:rsidR="00B82FC8" w:rsidRPr="00862817">
        <w:rPr>
          <w:sz w:val="21"/>
          <w:szCs w:val="21"/>
        </w:rPr>
        <w:t>学生在日常生活中，接触最多的是辅导员，辅导员从心理上，日常上，生活上都给予学生关怀，对于错误思想和行为给予引导，用学生日常行为准则给予约束和规范，纠正错误，达到育人的目的</w:t>
      </w:r>
      <w:r w:rsidR="00502FE5" w:rsidRPr="00862817">
        <w:rPr>
          <w:sz w:val="21"/>
          <w:szCs w:val="21"/>
        </w:rPr>
        <w:t>；</w:t>
      </w:r>
      <w:r w:rsidR="008953FF" w:rsidRPr="00862817">
        <w:rPr>
          <w:sz w:val="21"/>
          <w:szCs w:val="21"/>
        </w:rPr>
        <w:t>另</w:t>
      </w:r>
      <w:r w:rsidR="00502FE5" w:rsidRPr="00862817">
        <w:rPr>
          <w:sz w:val="21"/>
          <w:szCs w:val="21"/>
        </w:rPr>
        <w:t>机械工程专业实行班导师制，班导师定期召开班会，关注学生的思想变化，给予</w:t>
      </w:r>
      <w:r w:rsidR="008953FF" w:rsidRPr="00862817">
        <w:rPr>
          <w:sz w:val="21"/>
          <w:szCs w:val="21"/>
        </w:rPr>
        <w:t>思想上、心理上、学业上</w:t>
      </w:r>
      <w:r w:rsidR="00502FE5" w:rsidRPr="00862817">
        <w:rPr>
          <w:sz w:val="21"/>
          <w:szCs w:val="21"/>
        </w:rPr>
        <w:t>指导；第二课堂中增加了</w:t>
      </w:r>
      <w:r w:rsidR="00781F95" w:rsidRPr="00862817">
        <w:rPr>
          <w:sz w:val="21"/>
          <w:szCs w:val="21"/>
        </w:rPr>
        <w:t>工程伦理，大国工匠，国之重器等课程，让学生从中感受国家的富强和科技的进步。</w:t>
      </w:r>
    </w:p>
    <w:p w:rsidR="00C066BD" w:rsidRPr="00862817" w:rsidRDefault="00781F95" w:rsidP="000B3895">
      <w:pPr>
        <w:pStyle w:val="a3"/>
        <w:shd w:val="clear" w:color="auto" w:fill="FFFFFF"/>
        <w:spacing w:before="0" w:beforeAutospacing="0" w:after="0" w:afterAutospacing="0" w:line="360" w:lineRule="exact"/>
        <w:ind w:firstLineChars="200" w:firstLine="420"/>
        <w:jc w:val="both"/>
        <w:rPr>
          <w:rFonts w:ascii="Times New Roman" w:hAnsi="Times New Roman" w:cs="Times New Roman"/>
          <w:sz w:val="21"/>
          <w:szCs w:val="21"/>
        </w:rPr>
      </w:pPr>
      <w:r w:rsidRPr="00862817">
        <w:rPr>
          <w:rFonts w:ascii="Times New Roman" w:hAnsi="Times New Roman" w:cs="Times New Roman"/>
          <w:sz w:val="21"/>
          <w:szCs w:val="21"/>
        </w:rPr>
        <w:t>总之，</w:t>
      </w:r>
      <w:r w:rsidR="008609B0" w:rsidRPr="00862817">
        <w:rPr>
          <w:rFonts w:ascii="Times New Roman" w:hAnsi="Times New Roman" w:cs="Times New Roman"/>
          <w:sz w:val="21"/>
          <w:szCs w:val="21"/>
        </w:rPr>
        <w:t>在专业培养中，</w:t>
      </w:r>
      <w:r w:rsidR="008609B0" w:rsidRPr="00862817">
        <w:rPr>
          <w:rFonts w:ascii="Times New Roman" w:hAnsi="Times New Roman" w:cs="Times New Roman"/>
          <w:sz w:val="21"/>
          <w:szCs w:val="21"/>
        </w:rPr>
        <w:t>80%</w:t>
      </w:r>
      <w:r w:rsidR="008609B0" w:rsidRPr="00862817">
        <w:rPr>
          <w:rFonts w:ascii="Times New Roman" w:hAnsi="Times New Roman" w:cs="Times New Roman"/>
          <w:sz w:val="21"/>
          <w:szCs w:val="21"/>
        </w:rPr>
        <w:t>是专业课程，</w:t>
      </w:r>
      <w:r w:rsidR="008609B0" w:rsidRPr="00862817">
        <w:rPr>
          <w:rFonts w:ascii="Times New Roman" w:hAnsi="Times New Roman" w:cs="Times New Roman"/>
          <w:sz w:val="21"/>
          <w:szCs w:val="21"/>
        </w:rPr>
        <w:t>80%</w:t>
      </w:r>
      <w:r w:rsidR="008609B0" w:rsidRPr="00862817">
        <w:rPr>
          <w:rFonts w:ascii="Times New Roman" w:hAnsi="Times New Roman" w:cs="Times New Roman"/>
          <w:sz w:val="21"/>
          <w:szCs w:val="21"/>
        </w:rPr>
        <w:t>是专业老师。专业课程支撑学生毕业</w:t>
      </w:r>
      <w:r w:rsidR="00902C27" w:rsidRPr="00862817">
        <w:rPr>
          <w:rFonts w:ascii="Times New Roman" w:hAnsi="Times New Roman" w:cs="Times New Roman"/>
          <w:sz w:val="21"/>
          <w:szCs w:val="21"/>
        </w:rPr>
        <w:t>要求</w:t>
      </w:r>
      <w:r w:rsidR="008609B0" w:rsidRPr="00862817">
        <w:rPr>
          <w:rFonts w:ascii="Times New Roman" w:hAnsi="Times New Roman" w:cs="Times New Roman"/>
          <w:sz w:val="21"/>
          <w:szCs w:val="21"/>
        </w:rPr>
        <w:t>，其中</w:t>
      </w:r>
      <w:r w:rsidR="00A52421" w:rsidRPr="00862817">
        <w:rPr>
          <w:rFonts w:ascii="Times New Roman" w:hAnsi="Times New Roman" w:cs="Times New Roman"/>
          <w:sz w:val="21"/>
          <w:szCs w:val="21"/>
        </w:rPr>
        <w:t>12</w:t>
      </w:r>
      <w:r w:rsidR="00A52421" w:rsidRPr="00862817">
        <w:rPr>
          <w:rFonts w:ascii="Times New Roman" w:hAnsi="Times New Roman" w:cs="Times New Roman"/>
          <w:sz w:val="21"/>
          <w:szCs w:val="21"/>
        </w:rPr>
        <w:t>条</w:t>
      </w:r>
      <w:r w:rsidR="008609B0" w:rsidRPr="00862817">
        <w:rPr>
          <w:rFonts w:ascii="Times New Roman" w:hAnsi="Times New Roman" w:cs="Times New Roman"/>
          <w:sz w:val="21"/>
          <w:szCs w:val="21"/>
        </w:rPr>
        <w:t>毕业要求中有</w:t>
      </w:r>
      <w:r w:rsidR="008609B0" w:rsidRPr="00862817">
        <w:rPr>
          <w:rFonts w:ascii="Times New Roman" w:hAnsi="Times New Roman" w:cs="Times New Roman"/>
          <w:sz w:val="21"/>
          <w:szCs w:val="21"/>
        </w:rPr>
        <w:t>7</w:t>
      </w:r>
      <w:r w:rsidR="008609B0" w:rsidRPr="00862817">
        <w:rPr>
          <w:rFonts w:ascii="Times New Roman" w:hAnsi="Times New Roman" w:cs="Times New Roman"/>
          <w:sz w:val="21"/>
          <w:szCs w:val="21"/>
        </w:rPr>
        <w:t>条涉及到学生的思想和素养培养，</w:t>
      </w:r>
      <w:r w:rsidR="001F217C" w:rsidRPr="00862817">
        <w:rPr>
          <w:rFonts w:ascii="Times New Roman" w:hAnsi="Times New Roman" w:cs="Times New Roman"/>
          <w:sz w:val="21"/>
          <w:szCs w:val="21"/>
        </w:rPr>
        <w:t>毕业要求是学生毕业的门槛，专业课程是支撑毕业要求的核心</w:t>
      </w:r>
      <w:r w:rsidR="004B30C8" w:rsidRPr="00862817">
        <w:rPr>
          <w:rFonts w:ascii="Times New Roman" w:hAnsi="Times New Roman" w:cs="Times New Roman"/>
          <w:sz w:val="21"/>
          <w:szCs w:val="21"/>
        </w:rPr>
        <w:t>，所以在课程中润物细无声的融入思政教育，</w:t>
      </w:r>
      <w:r w:rsidR="00DB2E5E" w:rsidRPr="00862817">
        <w:rPr>
          <w:rFonts w:ascii="Times New Roman" w:hAnsi="Times New Roman" w:cs="Times New Roman"/>
          <w:sz w:val="21"/>
          <w:szCs w:val="21"/>
        </w:rPr>
        <w:t>符合工程教育</w:t>
      </w:r>
      <w:r w:rsidR="004B30C8" w:rsidRPr="00862817">
        <w:rPr>
          <w:rFonts w:ascii="Times New Roman" w:hAnsi="Times New Roman" w:cs="Times New Roman"/>
          <w:sz w:val="21"/>
          <w:szCs w:val="21"/>
        </w:rPr>
        <w:t>认证中的非技术因素的要求，又能</w:t>
      </w:r>
      <w:r w:rsidR="00DB2E5E" w:rsidRPr="00862817">
        <w:rPr>
          <w:rFonts w:ascii="Times New Roman" w:hAnsi="Times New Roman" w:cs="Times New Roman"/>
          <w:sz w:val="21"/>
          <w:szCs w:val="21"/>
        </w:rPr>
        <w:t>培养学生的工程素养</w:t>
      </w:r>
      <w:r w:rsidR="008609B0" w:rsidRPr="00862817">
        <w:rPr>
          <w:rFonts w:ascii="Times New Roman" w:hAnsi="Times New Roman" w:cs="Times New Roman"/>
          <w:sz w:val="21"/>
          <w:szCs w:val="21"/>
        </w:rPr>
        <w:t>。</w:t>
      </w:r>
    </w:p>
    <w:p w:rsidR="00961F70" w:rsidRPr="006657F0" w:rsidRDefault="006657F0" w:rsidP="000B3895">
      <w:pPr>
        <w:pStyle w:val="a3"/>
        <w:shd w:val="clear" w:color="auto" w:fill="FFFFFF"/>
        <w:spacing w:before="0" w:beforeAutospacing="0" w:after="0" w:afterAutospacing="0" w:line="360" w:lineRule="exact"/>
        <w:jc w:val="both"/>
        <w:rPr>
          <w:rFonts w:ascii="Times New Roman" w:eastAsia="黑体" w:hAnsi="Times New Roman" w:cs="Times New Roman"/>
          <w:sz w:val="21"/>
          <w:szCs w:val="21"/>
        </w:rPr>
      </w:pPr>
      <w:r w:rsidRPr="006657F0">
        <w:rPr>
          <w:rFonts w:ascii="Times New Roman" w:eastAsia="黑体" w:hAnsi="Times New Roman" w:cs="Times New Roman" w:hint="eastAsia"/>
          <w:sz w:val="21"/>
          <w:szCs w:val="21"/>
        </w:rPr>
        <w:t>四、</w:t>
      </w:r>
      <w:r w:rsidR="00313751" w:rsidRPr="006657F0">
        <w:rPr>
          <w:rFonts w:ascii="Times New Roman" w:eastAsia="黑体" w:hAnsi="Times New Roman" w:cs="Times New Roman"/>
          <w:sz w:val="21"/>
          <w:szCs w:val="21"/>
        </w:rPr>
        <w:t>课程思政落实和评价</w:t>
      </w:r>
      <w:r w:rsidR="00AE4181" w:rsidRPr="006657F0">
        <w:rPr>
          <w:rFonts w:ascii="Times New Roman" w:eastAsia="黑体" w:hAnsi="Times New Roman" w:cs="Times New Roman"/>
          <w:sz w:val="21"/>
          <w:szCs w:val="21"/>
        </w:rPr>
        <w:t>措施</w:t>
      </w:r>
    </w:p>
    <w:p w:rsidR="001876EB" w:rsidRPr="00862817" w:rsidRDefault="00390605" w:rsidP="000B3895">
      <w:pPr>
        <w:pStyle w:val="a3"/>
        <w:shd w:val="clear" w:color="auto" w:fill="FFFFFF"/>
        <w:spacing w:before="0" w:beforeAutospacing="0" w:after="0" w:afterAutospacing="0" w:line="360" w:lineRule="exact"/>
        <w:ind w:firstLineChars="200" w:firstLine="420"/>
        <w:jc w:val="both"/>
        <w:rPr>
          <w:rFonts w:ascii="Times New Roman" w:hAnsi="Times New Roman" w:cs="Times New Roman"/>
          <w:sz w:val="21"/>
          <w:szCs w:val="21"/>
        </w:rPr>
      </w:pPr>
      <w:r w:rsidRPr="00862817">
        <w:rPr>
          <w:rFonts w:ascii="Times New Roman" w:hAnsi="Times New Roman" w:cs="Times New Roman"/>
          <w:sz w:val="21"/>
          <w:szCs w:val="21"/>
        </w:rPr>
        <w:t>思想政治教育</w:t>
      </w:r>
      <w:r w:rsidR="00C51F76" w:rsidRPr="00862817">
        <w:rPr>
          <w:rFonts w:ascii="Times New Roman" w:hAnsi="Times New Roman" w:cs="Times New Roman"/>
          <w:sz w:val="21"/>
          <w:szCs w:val="21"/>
        </w:rPr>
        <w:t>不能作为</w:t>
      </w:r>
      <w:r w:rsidR="006339F2" w:rsidRPr="00862817">
        <w:rPr>
          <w:rFonts w:ascii="Times New Roman" w:hAnsi="Times New Roman" w:cs="Times New Roman"/>
          <w:sz w:val="21"/>
          <w:szCs w:val="21"/>
        </w:rPr>
        <w:t>思想政治</w:t>
      </w:r>
      <w:r w:rsidR="00D837B7" w:rsidRPr="00862817">
        <w:rPr>
          <w:rFonts w:ascii="Times New Roman" w:hAnsi="Times New Roman" w:cs="Times New Roman"/>
          <w:sz w:val="21"/>
          <w:szCs w:val="21"/>
        </w:rPr>
        <w:t>理论课</w:t>
      </w:r>
      <w:r w:rsidR="00C51F76" w:rsidRPr="00862817">
        <w:rPr>
          <w:rFonts w:ascii="Times New Roman" w:hAnsi="Times New Roman" w:cs="Times New Roman"/>
          <w:sz w:val="21"/>
          <w:szCs w:val="21"/>
        </w:rPr>
        <w:t>来实施</w:t>
      </w:r>
      <w:r w:rsidR="00D837B7" w:rsidRPr="00862817">
        <w:rPr>
          <w:rFonts w:ascii="Times New Roman" w:hAnsi="Times New Roman" w:cs="Times New Roman"/>
          <w:sz w:val="21"/>
          <w:szCs w:val="21"/>
        </w:rPr>
        <w:t>，而要把做人做事的基本道理，把社会主义核心价值观的要求，把实现民族复兴的理想和责任融入各类课程教学之中，使各类课程与思想政治理论课同向同行，形成协同效应</w:t>
      </w:r>
      <w:r w:rsidR="00CC7D5D" w:rsidRPr="00862817">
        <w:rPr>
          <w:rFonts w:ascii="Times New Roman" w:hAnsi="Times New Roman" w:cs="Times New Roman"/>
          <w:sz w:val="21"/>
          <w:szCs w:val="21"/>
        </w:rPr>
        <w:t>，专业在对思政课程</w:t>
      </w:r>
      <w:r w:rsidR="00480155" w:rsidRPr="00862817">
        <w:rPr>
          <w:rFonts w:ascii="Times New Roman" w:hAnsi="Times New Roman" w:cs="Times New Roman"/>
          <w:sz w:val="21"/>
          <w:szCs w:val="21"/>
        </w:rPr>
        <w:t>评价时采用</w:t>
      </w:r>
      <w:r w:rsidR="00D304E6" w:rsidRPr="00862817">
        <w:rPr>
          <w:rFonts w:ascii="Times New Roman" w:hAnsi="Times New Roman" w:cs="Times New Roman"/>
          <w:sz w:val="21"/>
          <w:szCs w:val="21"/>
        </w:rPr>
        <w:t>联</w:t>
      </w:r>
      <w:r w:rsidR="00C67D32" w:rsidRPr="00862817">
        <w:rPr>
          <w:rFonts w:ascii="Times New Roman" w:hAnsi="Times New Roman" w:cs="Times New Roman"/>
          <w:sz w:val="21"/>
          <w:szCs w:val="21"/>
        </w:rPr>
        <w:t>合评价机制，课堂评价</w:t>
      </w:r>
      <w:r w:rsidR="008B3DAD" w:rsidRPr="00862817">
        <w:rPr>
          <w:rFonts w:ascii="Times New Roman" w:hAnsi="Times New Roman" w:cs="Times New Roman"/>
          <w:sz w:val="21"/>
          <w:szCs w:val="21"/>
        </w:rPr>
        <w:t>、</w:t>
      </w:r>
      <w:r w:rsidR="00C67D32" w:rsidRPr="00862817">
        <w:rPr>
          <w:rFonts w:ascii="Times New Roman" w:hAnsi="Times New Roman" w:cs="Times New Roman"/>
          <w:sz w:val="21"/>
          <w:szCs w:val="21"/>
        </w:rPr>
        <w:t>同学评价</w:t>
      </w:r>
      <w:r w:rsidR="008B3DAD" w:rsidRPr="00862817">
        <w:rPr>
          <w:rFonts w:ascii="Times New Roman" w:hAnsi="Times New Roman" w:cs="Times New Roman"/>
          <w:sz w:val="21"/>
          <w:szCs w:val="21"/>
        </w:rPr>
        <w:t>、</w:t>
      </w:r>
      <w:r w:rsidR="00C67D32" w:rsidRPr="00862817">
        <w:rPr>
          <w:rFonts w:ascii="Times New Roman" w:hAnsi="Times New Roman" w:cs="Times New Roman"/>
          <w:sz w:val="21"/>
          <w:szCs w:val="21"/>
        </w:rPr>
        <w:t>辅导员评价</w:t>
      </w:r>
      <w:r w:rsidR="008B3DAD" w:rsidRPr="00862817">
        <w:rPr>
          <w:rFonts w:ascii="Times New Roman" w:hAnsi="Times New Roman" w:cs="Times New Roman"/>
          <w:sz w:val="21"/>
          <w:szCs w:val="21"/>
        </w:rPr>
        <w:t>、</w:t>
      </w:r>
      <w:r w:rsidR="00C67D32" w:rsidRPr="00862817">
        <w:rPr>
          <w:rFonts w:ascii="Times New Roman" w:hAnsi="Times New Roman" w:cs="Times New Roman"/>
          <w:sz w:val="21"/>
          <w:szCs w:val="21"/>
        </w:rPr>
        <w:t>用人单位评价联合</w:t>
      </w:r>
      <w:r w:rsidR="00861D65" w:rsidRPr="00862817">
        <w:rPr>
          <w:rFonts w:ascii="Times New Roman" w:hAnsi="Times New Roman" w:cs="Times New Roman"/>
          <w:sz w:val="21"/>
          <w:szCs w:val="21"/>
        </w:rPr>
        <w:t>对毕业五年的学生进行综合</w:t>
      </w:r>
      <w:r w:rsidR="00D304E6" w:rsidRPr="00862817">
        <w:rPr>
          <w:rFonts w:ascii="Times New Roman" w:hAnsi="Times New Roman" w:cs="Times New Roman"/>
          <w:sz w:val="21"/>
          <w:szCs w:val="21"/>
        </w:rPr>
        <w:t>评价。</w:t>
      </w:r>
      <w:r w:rsidR="00C34E5A" w:rsidRPr="00862817">
        <w:rPr>
          <w:rFonts w:ascii="Times New Roman" w:hAnsi="Times New Roman" w:cs="Times New Roman"/>
          <w:sz w:val="21"/>
          <w:szCs w:val="21"/>
        </w:rPr>
        <w:t>课堂评价，同学评价，辅导员评价在学校内完成，用人单位评价通过对用人单位走访和座谈来获取。</w:t>
      </w:r>
      <w:r w:rsidR="00D304E6" w:rsidRPr="00862817">
        <w:rPr>
          <w:rFonts w:ascii="Times New Roman" w:hAnsi="Times New Roman" w:cs="Times New Roman"/>
          <w:sz w:val="21"/>
          <w:szCs w:val="21"/>
        </w:rPr>
        <w:t>这种评价方式也是与工程教育认证中要求的</w:t>
      </w:r>
      <w:r w:rsidR="00861D65" w:rsidRPr="00862817">
        <w:rPr>
          <w:rFonts w:ascii="Times New Roman" w:hAnsi="Times New Roman" w:cs="Times New Roman"/>
          <w:sz w:val="21"/>
          <w:szCs w:val="21"/>
        </w:rPr>
        <w:t>预期五年以上毕业生要达到的职业能力，素养相顺应，相辅相成</w:t>
      </w:r>
      <w:r w:rsidR="00872205" w:rsidRPr="00862817">
        <w:rPr>
          <w:rFonts w:ascii="Times New Roman" w:hAnsi="Times New Roman" w:cs="Times New Roman"/>
          <w:sz w:val="21"/>
          <w:szCs w:val="21"/>
        </w:rPr>
        <w:t>，</w:t>
      </w:r>
      <w:r w:rsidR="00E928DC" w:rsidRPr="00862817">
        <w:rPr>
          <w:rFonts w:ascii="Times New Roman" w:hAnsi="Times New Roman" w:cs="Times New Roman"/>
          <w:sz w:val="21"/>
          <w:szCs w:val="21"/>
        </w:rPr>
        <w:t>文中</w:t>
      </w:r>
      <w:r w:rsidR="00872205" w:rsidRPr="00862817">
        <w:rPr>
          <w:rFonts w:ascii="Times New Roman" w:hAnsi="Times New Roman" w:cs="Times New Roman"/>
          <w:sz w:val="21"/>
          <w:szCs w:val="21"/>
        </w:rPr>
        <w:t>重点陈述课堂思政</w:t>
      </w:r>
      <w:r w:rsidR="00352D0E" w:rsidRPr="00862817">
        <w:rPr>
          <w:rFonts w:ascii="Times New Roman" w:hAnsi="Times New Roman" w:cs="Times New Roman"/>
          <w:sz w:val="21"/>
          <w:szCs w:val="21"/>
        </w:rPr>
        <w:t>落实和</w:t>
      </w:r>
      <w:r w:rsidR="00872205" w:rsidRPr="00862817">
        <w:rPr>
          <w:rFonts w:ascii="Times New Roman" w:hAnsi="Times New Roman" w:cs="Times New Roman"/>
          <w:sz w:val="21"/>
          <w:szCs w:val="21"/>
        </w:rPr>
        <w:t>评价措施。</w:t>
      </w:r>
    </w:p>
    <w:p w:rsidR="001876EB" w:rsidRPr="00862817" w:rsidRDefault="0009077C" w:rsidP="000B3895">
      <w:pPr>
        <w:pStyle w:val="a3"/>
        <w:shd w:val="clear" w:color="auto" w:fill="FFFFFF"/>
        <w:spacing w:before="0" w:beforeAutospacing="0" w:after="0" w:afterAutospacing="0" w:line="360" w:lineRule="exact"/>
        <w:ind w:firstLineChars="200" w:firstLine="420"/>
        <w:jc w:val="both"/>
        <w:rPr>
          <w:rFonts w:ascii="Times New Roman" w:hAnsi="Times New Roman" w:cs="Times New Roman"/>
          <w:sz w:val="21"/>
          <w:szCs w:val="21"/>
        </w:rPr>
      </w:pPr>
      <w:r w:rsidRPr="00862817">
        <w:rPr>
          <w:rFonts w:ascii="Times New Roman" w:hAnsi="Times New Roman" w:cs="Times New Roman"/>
          <w:sz w:val="21"/>
          <w:szCs w:val="21"/>
        </w:rPr>
        <w:t>针对必修</w:t>
      </w:r>
      <w:r w:rsidR="00C76C38" w:rsidRPr="00862817">
        <w:rPr>
          <w:rFonts w:ascii="Times New Roman" w:hAnsi="Times New Roman" w:cs="Times New Roman"/>
          <w:sz w:val="21"/>
          <w:szCs w:val="21"/>
        </w:rPr>
        <w:t>理论</w:t>
      </w:r>
      <w:r w:rsidRPr="00862817">
        <w:rPr>
          <w:rFonts w:ascii="Times New Roman" w:hAnsi="Times New Roman" w:cs="Times New Roman"/>
          <w:sz w:val="21"/>
          <w:szCs w:val="21"/>
        </w:rPr>
        <w:t>课，</w:t>
      </w:r>
      <w:r w:rsidR="002443F9" w:rsidRPr="00862817">
        <w:rPr>
          <w:rFonts w:ascii="Times New Roman" w:hAnsi="Times New Roman" w:cs="Times New Roman"/>
          <w:sz w:val="21"/>
          <w:szCs w:val="21"/>
        </w:rPr>
        <w:t>采用</w:t>
      </w:r>
      <w:r w:rsidRPr="00862817">
        <w:rPr>
          <w:rFonts w:ascii="Times New Roman" w:hAnsi="Times New Roman" w:cs="Times New Roman"/>
          <w:sz w:val="21"/>
          <w:szCs w:val="21"/>
        </w:rPr>
        <w:t>在</w:t>
      </w:r>
      <w:r w:rsidR="00E22120" w:rsidRPr="00862817">
        <w:rPr>
          <w:rFonts w:ascii="Times New Roman" w:hAnsi="Times New Roman" w:cs="Times New Roman"/>
          <w:sz w:val="21"/>
          <w:szCs w:val="21"/>
        </w:rPr>
        <w:t>课程目标中制定评价指标，</w:t>
      </w:r>
      <w:r w:rsidR="002443F9" w:rsidRPr="00862817">
        <w:rPr>
          <w:rFonts w:ascii="Times New Roman" w:hAnsi="Times New Roman" w:cs="Times New Roman"/>
          <w:sz w:val="21"/>
          <w:szCs w:val="21"/>
        </w:rPr>
        <w:t>证明本课程思政建设与立德树人的目标一致，也是证明工程认证中支撑毕业要求的课程思政目标的关键指标，</w:t>
      </w:r>
      <w:r w:rsidR="00CF6AFC" w:rsidRPr="00862817">
        <w:rPr>
          <w:rFonts w:ascii="Times New Roman" w:hAnsi="Times New Roman" w:cs="Times New Roman"/>
          <w:sz w:val="21"/>
          <w:szCs w:val="21"/>
        </w:rPr>
        <w:t>这个指标必须落实而且要能衡量，可执行，可以通过设计题目，将思政的育人目标转化为与专业相融合的题目</w:t>
      </w:r>
      <w:r w:rsidR="00E22120" w:rsidRPr="00862817">
        <w:rPr>
          <w:rFonts w:ascii="Times New Roman" w:hAnsi="Times New Roman" w:cs="Times New Roman"/>
          <w:sz w:val="21"/>
          <w:szCs w:val="21"/>
        </w:rPr>
        <w:t>、</w:t>
      </w:r>
      <w:r w:rsidR="00CF6AFC" w:rsidRPr="00862817">
        <w:rPr>
          <w:rFonts w:ascii="Times New Roman" w:hAnsi="Times New Roman" w:cs="Times New Roman"/>
          <w:sz w:val="21"/>
          <w:szCs w:val="21"/>
        </w:rPr>
        <w:t>报告</w:t>
      </w:r>
      <w:r w:rsidR="00E22120" w:rsidRPr="00862817">
        <w:rPr>
          <w:rFonts w:ascii="Times New Roman" w:hAnsi="Times New Roman" w:cs="Times New Roman"/>
          <w:sz w:val="21"/>
          <w:szCs w:val="21"/>
        </w:rPr>
        <w:t>或大作业等形式，据此来了解学生通过这门课的学习，</w:t>
      </w:r>
      <w:r w:rsidR="00CF6AFC" w:rsidRPr="00862817">
        <w:rPr>
          <w:rFonts w:ascii="Times New Roman" w:hAnsi="Times New Roman" w:cs="Times New Roman"/>
          <w:sz w:val="21"/>
          <w:szCs w:val="21"/>
        </w:rPr>
        <w:t>思想上</w:t>
      </w:r>
      <w:r w:rsidR="00BE41DC" w:rsidRPr="00862817">
        <w:rPr>
          <w:rFonts w:ascii="Times New Roman" w:hAnsi="Times New Roman" w:cs="Times New Roman"/>
          <w:sz w:val="21"/>
          <w:szCs w:val="21"/>
        </w:rPr>
        <w:t>和</w:t>
      </w:r>
      <w:r w:rsidR="00CF6AFC" w:rsidRPr="00862817">
        <w:rPr>
          <w:rFonts w:ascii="Times New Roman" w:hAnsi="Times New Roman" w:cs="Times New Roman"/>
          <w:sz w:val="21"/>
          <w:szCs w:val="21"/>
        </w:rPr>
        <w:t>专业学习上的</w:t>
      </w:r>
      <w:r w:rsidR="00E22120" w:rsidRPr="00862817">
        <w:rPr>
          <w:rFonts w:ascii="Times New Roman" w:hAnsi="Times New Roman" w:cs="Times New Roman"/>
          <w:sz w:val="21"/>
          <w:szCs w:val="21"/>
        </w:rPr>
        <w:t>收获</w:t>
      </w:r>
      <w:r w:rsidR="00BE41DC" w:rsidRPr="00862817">
        <w:rPr>
          <w:rFonts w:ascii="Times New Roman" w:hAnsi="Times New Roman" w:cs="Times New Roman"/>
          <w:sz w:val="21"/>
          <w:szCs w:val="21"/>
        </w:rPr>
        <w:t>。</w:t>
      </w:r>
    </w:p>
    <w:p w:rsidR="001876EB" w:rsidRPr="00862817" w:rsidRDefault="00BE41DC" w:rsidP="000B3895">
      <w:pPr>
        <w:pStyle w:val="a3"/>
        <w:shd w:val="clear" w:color="auto" w:fill="FFFFFF"/>
        <w:spacing w:before="0" w:beforeAutospacing="0" w:after="0" w:afterAutospacing="0" w:line="360" w:lineRule="exact"/>
        <w:ind w:firstLineChars="200" w:firstLine="420"/>
        <w:jc w:val="both"/>
        <w:rPr>
          <w:rFonts w:ascii="Times New Roman" w:hAnsi="Times New Roman" w:cs="Times New Roman"/>
          <w:sz w:val="21"/>
          <w:szCs w:val="21"/>
        </w:rPr>
      </w:pPr>
      <w:r w:rsidRPr="00862817">
        <w:rPr>
          <w:rFonts w:ascii="Times New Roman" w:hAnsi="Times New Roman" w:cs="Times New Roman"/>
          <w:sz w:val="21"/>
          <w:szCs w:val="21"/>
        </w:rPr>
        <w:t>针对实践课程，</w:t>
      </w:r>
      <w:r w:rsidR="0009077C" w:rsidRPr="00862817">
        <w:rPr>
          <w:rFonts w:ascii="Times New Roman" w:hAnsi="Times New Roman" w:cs="Times New Roman"/>
          <w:sz w:val="21"/>
          <w:szCs w:val="21"/>
        </w:rPr>
        <w:t>紧紧围绕工匠精神，从动手能力、团队协作上给予评价，</w:t>
      </w:r>
      <w:r w:rsidR="00513B23" w:rsidRPr="00862817">
        <w:rPr>
          <w:rFonts w:ascii="Times New Roman" w:hAnsi="Times New Roman" w:cs="Times New Roman"/>
          <w:sz w:val="21"/>
          <w:szCs w:val="21"/>
        </w:rPr>
        <w:t>指导教师按照题目</w:t>
      </w:r>
      <w:r w:rsidRPr="00862817">
        <w:rPr>
          <w:rFonts w:ascii="Times New Roman" w:hAnsi="Times New Roman" w:cs="Times New Roman"/>
          <w:sz w:val="21"/>
          <w:szCs w:val="21"/>
        </w:rPr>
        <w:t>分组，每组设置组长，组员</w:t>
      </w:r>
      <w:r w:rsidR="00513B23" w:rsidRPr="00862817">
        <w:rPr>
          <w:rFonts w:ascii="Times New Roman" w:hAnsi="Times New Roman" w:cs="Times New Roman"/>
          <w:sz w:val="21"/>
          <w:szCs w:val="21"/>
        </w:rPr>
        <w:t>，共同完成一个题目，</w:t>
      </w:r>
      <w:r w:rsidR="0027407A" w:rsidRPr="00862817">
        <w:rPr>
          <w:rFonts w:ascii="Times New Roman" w:hAnsi="Times New Roman" w:cs="Times New Roman"/>
          <w:sz w:val="21"/>
          <w:szCs w:val="21"/>
        </w:rPr>
        <w:t>分工明确，</w:t>
      </w:r>
      <w:r w:rsidR="00BB2340" w:rsidRPr="00862817">
        <w:rPr>
          <w:rFonts w:ascii="Times New Roman" w:hAnsi="Times New Roman" w:cs="Times New Roman"/>
          <w:sz w:val="21"/>
          <w:szCs w:val="21"/>
        </w:rPr>
        <w:t>可以根据团队协作的指标要求，对组长和组员</w:t>
      </w:r>
      <w:r w:rsidR="00EA3EB5" w:rsidRPr="00862817">
        <w:rPr>
          <w:rFonts w:ascii="Times New Roman" w:hAnsi="Times New Roman" w:cs="Times New Roman"/>
          <w:sz w:val="21"/>
          <w:szCs w:val="21"/>
        </w:rPr>
        <w:t>分别进行考核，</w:t>
      </w:r>
      <w:r w:rsidR="006C092D" w:rsidRPr="00862817">
        <w:rPr>
          <w:rFonts w:ascii="Times New Roman" w:hAnsi="Times New Roman" w:cs="Times New Roman"/>
          <w:sz w:val="21"/>
          <w:szCs w:val="21"/>
        </w:rPr>
        <w:t>结合</w:t>
      </w:r>
      <w:r w:rsidR="00BB2340" w:rsidRPr="00862817">
        <w:rPr>
          <w:rFonts w:ascii="Times New Roman" w:hAnsi="Times New Roman" w:cs="Times New Roman"/>
          <w:sz w:val="21"/>
          <w:szCs w:val="21"/>
        </w:rPr>
        <w:t>实验过程中，各组长和组员的平常表现，</w:t>
      </w:r>
      <w:r w:rsidR="006C092D" w:rsidRPr="00862817">
        <w:rPr>
          <w:rFonts w:ascii="Times New Roman" w:hAnsi="Times New Roman" w:cs="Times New Roman"/>
          <w:sz w:val="21"/>
          <w:szCs w:val="21"/>
        </w:rPr>
        <w:t>能否</w:t>
      </w:r>
      <w:r w:rsidR="00BB2340" w:rsidRPr="00862817">
        <w:rPr>
          <w:rFonts w:ascii="Times New Roman" w:hAnsi="Times New Roman" w:cs="Times New Roman"/>
          <w:sz w:val="21"/>
          <w:szCs w:val="21"/>
        </w:rPr>
        <w:t>信息共享</w:t>
      </w:r>
      <w:r w:rsidR="00B01F80" w:rsidRPr="00862817">
        <w:rPr>
          <w:rFonts w:ascii="Times New Roman" w:hAnsi="Times New Roman" w:cs="Times New Roman"/>
          <w:sz w:val="21"/>
          <w:szCs w:val="21"/>
        </w:rPr>
        <w:t>、</w:t>
      </w:r>
      <w:r w:rsidR="00BB2340" w:rsidRPr="00862817">
        <w:rPr>
          <w:rFonts w:ascii="Times New Roman" w:hAnsi="Times New Roman" w:cs="Times New Roman"/>
          <w:sz w:val="21"/>
          <w:szCs w:val="21"/>
        </w:rPr>
        <w:t>资料</w:t>
      </w:r>
      <w:r w:rsidR="00BD4AF9" w:rsidRPr="00862817">
        <w:rPr>
          <w:rFonts w:ascii="Times New Roman" w:hAnsi="Times New Roman" w:cs="Times New Roman"/>
          <w:sz w:val="21"/>
          <w:szCs w:val="21"/>
        </w:rPr>
        <w:t>共享</w:t>
      </w:r>
      <w:r w:rsidR="00B01F80" w:rsidRPr="00862817">
        <w:rPr>
          <w:rFonts w:ascii="Times New Roman" w:hAnsi="Times New Roman" w:cs="Times New Roman"/>
          <w:sz w:val="21"/>
          <w:szCs w:val="21"/>
        </w:rPr>
        <w:t>、</w:t>
      </w:r>
      <w:r w:rsidR="00BB2340" w:rsidRPr="00862817">
        <w:rPr>
          <w:rFonts w:ascii="Times New Roman" w:hAnsi="Times New Roman" w:cs="Times New Roman"/>
          <w:sz w:val="21"/>
          <w:szCs w:val="21"/>
        </w:rPr>
        <w:t>团队讨论</w:t>
      </w:r>
      <w:r w:rsidR="00B01F80" w:rsidRPr="00862817">
        <w:rPr>
          <w:rFonts w:ascii="Times New Roman" w:hAnsi="Times New Roman" w:cs="Times New Roman"/>
          <w:sz w:val="21"/>
          <w:szCs w:val="21"/>
        </w:rPr>
        <w:t>、</w:t>
      </w:r>
      <w:r w:rsidR="00BD4AF9" w:rsidRPr="00862817">
        <w:rPr>
          <w:rFonts w:ascii="Times New Roman" w:hAnsi="Times New Roman" w:cs="Times New Roman"/>
          <w:sz w:val="21"/>
          <w:szCs w:val="21"/>
        </w:rPr>
        <w:t>言谈举止</w:t>
      </w:r>
      <w:r w:rsidR="006C092D" w:rsidRPr="00862817">
        <w:rPr>
          <w:rFonts w:ascii="Times New Roman" w:hAnsi="Times New Roman" w:cs="Times New Roman"/>
          <w:sz w:val="21"/>
          <w:szCs w:val="21"/>
        </w:rPr>
        <w:t>等</w:t>
      </w:r>
      <w:r w:rsidR="00BD4AF9" w:rsidRPr="00862817">
        <w:rPr>
          <w:rFonts w:ascii="Times New Roman" w:hAnsi="Times New Roman" w:cs="Times New Roman"/>
          <w:sz w:val="21"/>
          <w:szCs w:val="21"/>
        </w:rPr>
        <w:t>，</w:t>
      </w:r>
      <w:r w:rsidRPr="00862817">
        <w:rPr>
          <w:rFonts w:ascii="Times New Roman" w:hAnsi="Times New Roman" w:cs="Times New Roman"/>
          <w:sz w:val="21"/>
          <w:szCs w:val="21"/>
        </w:rPr>
        <w:t>达到</w:t>
      </w:r>
      <w:r w:rsidR="00BB2340" w:rsidRPr="00862817">
        <w:rPr>
          <w:rFonts w:ascii="Times New Roman" w:hAnsi="Times New Roman" w:cs="Times New Roman"/>
          <w:sz w:val="21"/>
          <w:szCs w:val="21"/>
        </w:rPr>
        <w:t>团队协作的评价结果。</w:t>
      </w:r>
      <w:r w:rsidR="006C092D" w:rsidRPr="00862817">
        <w:rPr>
          <w:rFonts w:ascii="Times New Roman" w:hAnsi="Times New Roman" w:cs="Times New Roman"/>
          <w:sz w:val="21"/>
          <w:szCs w:val="21"/>
        </w:rPr>
        <w:t>这种评价方式操作性强，</w:t>
      </w:r>
      <w:r w:rsidR="00BD4AF9" w:rsidRPr="00862817">
        <w:rPr>
          <w:rFonts w:ascii="Times New Roman" w:hAnsi="Times New Roman" w:cs="Times New Roman"/>
          <w:sz w:val="21"/>
          <w:szCs w:val="21"/>
        </w:rPr>
        <w:t>也能及时关注到学生在实验过程中的表现，对于表现不优秀的，不尽人意的学生现场给予指导和帮助，</w:t>
      </w:r>
      <w:r w:rsidR="00865424" w:rsidRPr="00862817">
        <w:rPr>
          <w:rFonts w:ascii="Times New Roman" w:hAnsi="Times New Roman" w:cs="Times New Roman"/>
          <w:sz w:val="21"/>
          <w:szCs w:val="21"/>
        </w:rPr>
        <w:t>对习惯</w:t>
      </w:r>
      <w:r w:rsidR="00BD4AF9" w:rsidRPr="00862817">
        <w:rPr>
          <w:rFonts w:ascii="Times New Roman" w:hAnsi="Times New Roman" w:cs="Times New Roman"/>
          <w:sz w:val="21"/>
          <w:szCs w:val="21"/>
        </w:rPr>
        <w:t>独享</w:t>
      </w:r>
      <w:r w:rsidR="00865424" w:rsidRPr="00862817">
        <w:rPr>
          <w:rFonts w:ascii="Times New Roman" w:hAnsi="Times New Roman" w:cs="Times New Roman"/>
          <w:sz w:val="21"/>
          <w:szCs w:val="21"/>
        </w:rPr>
        <w:t>的学生</w:t>
      </w:r>
      <w:r w:rsidR="00BD4AF9" w:rsidRPr="00862817">
        <w:rPr>
          <w:rFonts w:ascii="Times New Roman" w:hAnsi="Times New Roman" w:cs="Times New Roman"/>
          <w:sz w:val="21"/>
          <w:szCs w:val="21"/>
        </w:rPr>
        <w:t>，从这些实践课程中</w:t>
      </w:r>
      <w:r w:rsidR="00865424" w:rsidRPr="00862817">
        <w:rPr>
          <w:rFonts w:ascii="Times New Roman" w:hAnsi="Times New Roman" w:cs="Times New Roman"/>
          <w:sz w:val="21"/>
          <w:szCs w:val="21"/>
        </w:rPr>
        <w:t>达到团队协作的</w:t>
      </w:r>
      <w:r w:rsidR="00BD4AF9" w:rsidRPr="00862817">
        <w:rPr>
          <w:rFonts w:ascii="Times New Roman" w:hAnsi="Times New Roman" w:cs="Times New Roman"/>
          <w:sz w:val="21"/>
          <w:szCs w:val="21"/>
        </w:rPr>
        <w:t>教</w:t>
      </w:r>
      <w:r w:rsidR="00865424" w:rsidRPr="00862817">
        <w:rPr>
          <w:rFonts w:ascii="Times New Roman" w:hAnsi="Times New Roman" w:cs="Times New Roman"/>
          <w:sz w:val="21"/>
          <w:szCs w:val="21"/>
        </w:rPr>
        <w:t>育</w:t>
      </w:r>
      <w:r w:rsidR="00BD4AF9" w:rsidRPr="00862817">
        <w:rPr>
          <w:rFonts w:ascii="Times New Roman" w:hAnsi="Times New Roman" w:cs="Times New Roman"/>
          <w:sz w:val="21"/>
          <w:szCs w:val="21"/>
        </w:rPr>
        <w:t>目的，</w:t>
      </w:r>
      <w:r w:rsidR="00410D64" w:rsidRPr="00862817">
        <w:rPr>
          <w:rFonts w:ascii="Times New Roman" w:hAnsi="Times New Roman" w:cs="Times New Roman"/>
          <w:sz w:val="21"/>
          <w:szCs w:val="21"/>
        </w:rPr>
        <w:t>也让学生有参与度，认识到自己</w:t>
      </w:r>
      <w:r w:rsidR="00BD4AF9" w:rsidRPr="00862817">
        <w:rPr>
          <w:rFonts w:ascii="Times New Roman" w:hAnsi="Times New Roman" w:cs="Times New Roman"/>
          <w:sz w:val="21"/>
          <w:szCs w:val="21"/>
        </w:rPr>
        <w:t>的重要性，增强学生的自豪感。</w:t>
      </w:r>
    </w:p>
    <w:p w:rsidR="00961F70" w:rsidRPr="00862817" w:rsidRDefault="004E03A4" w:rsidP="000B3895">
      <w:pPr>
        <w:pStyle w:val="a3"/>
        <w:shd w:val="clear" w:color="auto" w:fill="FFFFFF"/>
        <w:spacing w:before="0" w:beforeAutospacing="0" w:after="0" w:afterAutospacing="0" w:line="360" w:lineRule="exact"/>
        <w:ind w:firstLineChars="200" w:firstLine="420"/>
        <w:jc w:val="both"/>
        <w:rPr>
          <w:rFonts w:ascii="Times New Roman" w:hAnsi="Times New Roman" w:cs="Times New Roman"/>
          <w:sz w:val="21"/>
          <w:szCs w:val="21"/>
        </w:rPr>
      </w:pPr>
      <w:r w:rsidRPr="00862817">
        <w:rPr>
          <w:rFonts w:ascii="Times New Roman" w:hAnsi="Times New Roman" w:cs="Times New Roman"/>
          <w:sz w:val="21"/>
          <w:szCs w:val="21"/>
        </w:rPr>
        <w:t>毕业设计环节</w:t>
      </w:r>
      <w:r w:rsidR="00BD4AF9" w:rsidRPr="00862817">
        <w:rPr>
          <w:rFonts w:ascii="Times New Roman" w:hAnsi="Times New Roman" w:cs="Times New Roman"/>
          <w:sz w:val="21"/>
          <w:szCs w:val="21"/>
        </w:rPr>
        <w:t>，无论做什么题目，研究性还是设计类，都要求学生对所做的内容进行</w:t>
      </w:r>
      <w:r w:rsidR="00560D24" w:rsidRPr="00862817">
        <w:rPr>
          <w:rFonts w:ascii="Times New Roman" w:hAnsi="Times New Roman" w:cs="Times New Roman"/>
          <w:sz w:val="21"/>
          <w:szCs w:val="21"/>
        </w:rPr>
        <w:t>非技术因素讨论</w:t>
      </w:r>
      <w:r w:rsidR="00A44B18" w:rsidRPr="00862817">
        <w:rPr>
          <w:rFonts w:ascii="Times New Roman" w:hAnsi="Times New Roman" w:cs="Times New Roman"/>
          <w:sz w:val="21"/>
          <w:szCs w:val="21"/>
        </w:rPr>
        <w:t>，包括</w:t>
      </w:r>
      <w:r w:rsidR="00045C04" w:rsidRPr="00862817">
        <w:rPr>
          <w:rFonts w:ascii="Times New Roman" w:hAnsi="Times New Roman" w:cs="Times New Roman"/>
          <w:sz w:val="21"/>
          <w:szCs w:val="21"/>
        </w:rPr>
        <w:t>从经济</w:t>
      </w:r>
      <w:r w:rsidR="00E36EDB" w:rsidRPr="00862817">
        <w:rPr>
          <w:rFonts w:ascii="Times New Roman" w:hAnsi="Times New Roman" w:cs="Times New Roman"/>
          <w:sz w:val="21"/>
          <w:szCs w:val="21"/>
        </w:rPr>
        <w:t>、</w:t>
      </w:r>
      <w:r w:rsidR="00560D24" w:rsidRPr="00862817">
        <w:rPr>
          <w:rFonts w:ascii="Times New Roman" w:hAnsi="Times New Roman" w:cs="Times New Roman"/>
          <w:sz w:val="21"/>
          <w:szCs w:val="21"/>
        </w:rPr>
        <w:t>环境</w:t>
      </w:r>
      <w:r w:rsidR="00E36EDB" w:rsidRPr="00862817">
        <w:rPr>
          <w:rFonts w:ascii="Times New Roman" w:hAnsi="Times New Roman" w:cs="Times New Roman"/>
          <w:sz w:val="21"/>
          <w:szCs w:val="21"/>
        </w:rPr>
        <w:t>、</w:t>
      </w:r>
      <w:r w:rsidR="00560D24" w:rsidRPr="00862817">
        <w:rPr>
          <w:rFonts w:ascii="Times New Roman" w:hAnsi="Times New Roman" w:cs="Times New Roman"/>
          <w:sz w:val="21"/>
          <w:szCs w:val="21"/>
        </w:rPr>
        <w:t>工程伦理</w:t>
      </w:r>
      <w:r w:rsidR="00E36EDB" w:rsidRPr="00862817">
        <w:rPr>
          <w:rFonts w:ascii="Times New Roman" w:hAnsi="Times New Roman" w:cs="Times New Roman"/>
          <w:sz w:val="21"/>
          <w:szCs w:val="21"/>
        </w:rPr>
        <w:t>、</w:t>
      </w:r>
      <w:r w:rsidR="00560D24" w:rsidRPr="00862817">
        <w:rPr>
          <w:rFonts w:ascii="Times New Roman" w:hAnsi="Times New Roman" w:cs="Times New Roman"/>
          <w:sz w:val="21"/>
          <w:szCs w:val="21"/>
        </w:rPr>
        <w:t>社会等方面进行综合分析</w:t>
      </w:r>
      <w:r w:rsidR="00E36EDB" w:rsidRPr="00862817">
        <w:rPr>
          <w:rFonts w:ascii="Times New Roman" w:hAnsi="Times New Roman" w:cs="Times New Roman"/>
          <w:sz w:val="21"/>
          <w:szCs w:val="21"/>
        </w:rPr>
        <w:t>。</w:t>
      </w:r>
      <w:r w:rsidR="00560D24" w:rsidRPr="00862817">
        <w:rPr>
          <w:rFonts w:ascii="Times New Roman" w:hAnsi="Times New Roman" w:cs="Times New Roman"/>
          <w:sz w:val="21"/>
          <w:szCs w:val="21"/>
        </w:rPr>
        <w:t>经济性主要考虑低成本</w:t>
      </w:r>
      <w:r w:rsidR="00E36EDB" w:rsidRPr="00862817">
        <w:rPr>
          <w:rFonts w:ascii="Times New Roman" w:hAnsi="Times New Roman" w:cs="Times New Roman"/>
          <w:sz w:val="21"/>
          <w:szCs w:val="21"/>
        </w:rPr>
        <w:t>、</w:t>
      </w:r>
      <w:r w:rsidR="00560D24" w:rsidRPr="00862817">
        <w:rPr>
          <w:rFonts w:ascii="Times New Roman" w:hAnsi="Times New Roman" w:cs="Times New Roman"/>
          <w:sz w:val="21"/>
          <w:szCs w:val="21"/>
        </w:rPr>
        <w:t>高效率</w:t>
      </w:r>
      <w:r w:rsidR="00F54FDE" w:rsidRPr="00862817">
        <w:rPr>
          <w:rFonts w:ascii="Times New Roman" w:hAnsi="Times New Roman" w:cs="Times New Roman"/>
          <w:sz w:val="21"/>
          <w:szCs w:val="21"/>
        </w:rPr>
        <w:t>；环境方面考虑，设备会不会对环境造成影响，造成污染</w:t>
      </w:r>
      <w:r w:rsidR="009F2A6E" w:rsidRPr="00862817">
        <w:rPr>
          <w:rFonts w:ascii="Times New Roman" w:hAnsi="Times New Roman" w:cs="Times New Roman"/>
          <w:sz w:val="21"/>
          <w:szCs w:val="21"/>
        </w:rPr>
        <w:t>、</w:t>
      </w:r>
      <w:r w:rsidR="00F54FDE" w:rsidRPr="00862817">
        <w:rPr>
          <w:rFonts w:ascii="Times New Roman" w:hAnsi="Times New Roman" w:cs="Times New Roman"/>
          <w:sz w:val="21"/>
          <w:szCs w:val="21"/>
        </w:rPr>
        <w:t>大噪声</w:t>
      </w:r>
      <w:r w:rsidR="009F2A6E" w:rsidRPr="00862817">
        <w:rPr>
          <w:rFonts w:ascii="Times New Roman" w:hAnsi="Times New Roman" w:cs="Times New Roman"/>
          <w:sz w:val="21"/>
          <w:szCs w:val="21"/>
        </w:rPr>
        <w:t>、</w:t>
      </w:r>
      <w:r w:rsidR="00F54FDE" w:rsidRPr="00862817">
        <w:rPr>
          <w:rFonts w:ascii="Times New Roman" w:hAnsi="Times New Roman" w:cs="Times New Roman"/>
          <w:sz w:val="21"/>
          <w:szCs w:val="21"/>
        </w:rPr>
        <w:t>大振动等，</w:t>
      </w:r>
      <w:r w:rsidR="009F2A6E" w:rsidRPr="00862817">
        <w:rPr>
          <w:rFonts w:ascii="Times New Roman" w:hAnsi="Times New Roman" w:cs="Times New Roman"/>
          <w:sz w:val="21"/>
          <w:szCs w:val="21"/>
        </w:rPr>
        <w:t>避免</w:t>
      </w:r>
      <w:r w:rsidR="00F54FDE" w:rsidRPr="00862817">
        <w:rPr>
          <w:rFonts w:ascii="Times New Roman" w:hAnsi="Times New Roman" w:cs="Times New Roman"/>
          <w:sz w:val="21"/>
          <w:szCs w:val="21"/>
        </w:rPr>
        <w:t>对环境和工作人员造成伤害；工程伦理上主要考虑在设计中</w:t>
      </w:r>
      <w:r w:rsidR="00D20585" w:rsidRPr="00862817">
        <w:rPr>
          <w:rFonts w:ascii="Times New Roman" w:hAnsi="Times New Roman" w:cs="Times New Roman"/>
          <w:sz w:val="21"/>
          <w:szCs w:val="21"/>
        </w:rPr>
        <w:t>是否</w:t>
      </w:r>
      <w:r w:rsidR="00F54FDE" w:rsidRPr="00862817">
        <w:rPr>
          <w:rFonts w:ascii="Times New Roman" w:hAnsi="Times New Roman" w:cs="Times New Roman"/>
          <w:sz w:val="21"/>
          <w:szCs w:val="21"/>
        </w:rPr>
        <w:t>遵守职业规</w:t>
      </w:r>
      <w:r w:rsidR="00A83995" w:rsidRPr="00862817">
        <w:rPr>
          <w:rFonts w:ascii="Times New Roman" w:hAnsi="Times New Roman" w:cs="Times New Roman"/>
          <w:sz w:val="21"/>
          <w:szCs w:val="21"/>
        </w:rPr>
        <w:t>范</w:t>
      </w:r>
      <w:r w:rsidR="00374AF9" w:rsidRPr="00862817">
        <w:rPr>
          <w:rFonts w:ascii="Times New Roman" w:hAnsi="Times New Roman" w:cs="Times New Roman"/>
          <w:sz w:val="21"/>
          <w:szCs w:val="21"/>
        </w:rPr>
        <w:t>、</w:t>
      </w:r>
      <w:r w:rsidR="00A83995" w:rsidRPr="00862817">
        <w:rPr>
          <w:rFonts w:ascii="Times New Roman" w:hAnsi="Times New Roman" w:cs="Times New Roman"/>
          <w:sz w:val="21"/>
          <w:szCs w:val="21"/>
        </w:rPr>
        <w:t>职业操守</w:t>
      </w:r>
      <w:r w:rsidR="00374AF9" w:rsidRPr="00862817">
        <w:rPr>
          <w:rFonts w:ascii="Times New Roman" w:hAnsi="Times New Roman" w:cs="Times New Roman"/>
          <w:sz w:val="21"/>
          <w:szCs w:val="21"/>
        </w:rPr>
        <w:t>、</w:t>
      </w:r>
      <w:r w:rsidR="00A83995" w:rsidRPr="00862817">
        <w:rPr>
          <w:rFonts w:ascii="Times New Roman" w:hAnsi="Times New Roman" w:cs="Times New Roman"/>
          <w:sz w:val="21"/>
          <w:szCs w:val="21"/>
        </w:rPr>
        <w:t>盗取他人劳动成果</w:t>
      </w:r>
      <w:r w:rsidR="00374AF9" w:rsidRPr="00862817">
        <w:rPr>
          <w:rFonts w:ascii="Times New Roman" w:hAnsi="Times New Roman" w:cs="Times New Roman"/>
          <w:sz w:val="21"/>
          <w:szCs w:val="21"/>
        </w:rPr>
        <w:t>、</w:t>
      </w:r>
      <w:r w:rsidR="00A83995" w:rsidRPr="00862817">
        <w:rPr>
          <w:rFonts w:ascii="Times New Roman" w:hAnsi="Times New Roman" w:cs="Times New Roman"/>
          <w:sz w:val="21"/>
          <w:szCs w:val="21"/>
        </w:rPr>
        <w:t>窃取研究成果等；社会影响主要是指</w:t>
      </w:r>
      <w:r w:rsidR="00F54FDE" w:rsidRPr="00862817">
        <w:rPr>
          <w:rFonts w:ascii="Times New Roman" w:hAnsi="Times New Roman" w:cs="Times New Roman"/>
          <w:sz w:val="21"/>
          <w:szCs w:val="21"/>
        </w:rPr>
        <w:t>对社会</w:t>
      </w:r>
      <w:r w:rsidR="00A83995" w:rsidRPr="00862817">
        <w:rPr>
          <w:rFonts w:ascii="Times New Roman" w:hAnsi="Times New Roman" w:cs="Times New Roman"/>
          <w:sz w:val="21"/>
          <w:szCs w:val="21"/>
        </w:rPr>
        <w:t>是否会</w:t>
      </w:r>
      <w:r w:rsidR="00F54FDE" w:rsidRPr="00862817">
        <w:rPr>
          <w:rFonts w:ascii="Times New Roman" w:hAnsi="Times New Roman" w:cs="Times New Roman"/>
          <w:sz w:val="21"/>
          <w:szCs w:val="21"/>
        </w:rPr>
        <w:t>产生不良影响，是否遵守国家法律，考虑社会舆论，风俗习惯等。让学生根据所做</w:t>
      </w:r>
      <w:r w:rsidR="009E1076" w:rsidRPr="00862817">
        <w:rPr>
          <w:rFonts w:ascii="Times New Roman" w:hAnsi="Times New Roman" w:cs="Times New Roman"/>
          <w:sz w:val="21"/>
          <w:szCs w:val="21"/>
        </w:rPr>
        <w:t>题目统筹思考自己的设计过程，做到正确思想入脑入心，从心底里思考</w:t>
      </w:r>
      <w:r w:rsidR="00F54FDE" w:rsidRPr="00862817">
        <w:rPr>
          <w:rFonts w:ascii="Times New Roman" w:hAnsi="Times New Roman" w:cs="Times New Roman"/>
          <w:sz w:val="21"/>
          <w:szCs w:val="21"/>
        </w:rPr>
        <w:t>。</w:t>
      </w:r>
      <w:r w:rsidR="001876EB" w:rsidRPr="00862817">
        <w:rPr>
          <w:rFonts w:ascii="Times New Roman" w:hAnsi="Times New Roman" w:cs="Times New Roman"/>
          <w:sz w:val="21"/>
          <w:szCs w:val="21"/>
        </w:rPr>
        <w:t>这些评价很难做到量化，只能统一定义一个范围，这部分考核和评价单独进行，给学生一种思想认可和评价。</w:t>
      </w:r>
    </w:p>
    <w:p w:rsidR="00494ACD" w:rsidRPr="00862817" w:rsidRDefault="00494ACD" w:rsidP="000B3895">
      <w:pPr>
        <w:pStyle w:val="a3"/>
        <w:shd w:val="clear" w:color="auto" w:fill="FFFFFF"/>
        <w:spacing w:before="0" w:beforeAutospacing="0" w:after="0" w:afterAutospacing="0" w:line="360" w:lineRule="exact"/>
        <w:ind w:firstLineChars="200" w:firstLine="420"/>
        <w:jc w:val="both"/>
        <w:rPr>
          <w:rFonts w:ascii="Times New Roman" w:hAnsi="Times New Roman" w:cs="Times New Roman"/>
          <w:sz w:val="21"/>
          <w:szCs w:val="21"/>
        </w:rPr>
      </w:pPr>
      <w:r w:rsidRPr="00862817">
        <w:rPr>
          <w:rFonts w:ascii="Times New Roman" w:hAnsi="Times New Roman" w:cs="Times New Roman"/>
          <w:sz w:val="21"/>
          <w:szCs w:val="21"/>
        </w:rPr>
        <w:t>针对公共选修课，因为选课学生并没有全部覆盖所有毕业生，所以没有制定</w:t>
      </w:r>
      <w:r w:rsidR="00FB16A5" w:rsidRPr="00862817">
        <w:rPr>
          <w:rFonts w:ascii="Times New Roman" w:hAnsi="Times New Roman" w:cs="Times New Roman"/>
          <w:sz w:val="21"/>
          <w:szCs w:val="21"/>
        </w:rPr>
        <w:t>具体评价指标，</w:t>
      </w:r>
      <w:r w:rsidR="00576B61" w:rsidRPr="00862817">
        <w:rPr>
          <w:rFonts w:ascii="Times New Roman" w:hAnsi="Times New Roman" w:cs="Times New Roman"/>
          <w:sz w:val="21"/>
          <w:szCs w:val="21"/>
        </w:rPr>
        <w:t>但是也要达到教学大纲的育人目标，</w:t>
      </w:r>
      <w:r w:rsidR="00600B74" w:rsidRPr="00862817">
        <w:rPr>
          <w:rFonts w:ascii="Times New Roman" w:hAnsi="Times New Roman" w:cs="Times New Roman"/>
          <w:sz w:val="21"/>
          <w:szCs w:val="21"/>
        </w:rPr>
        <w:t>通过大报告或者大作业形式，将</w:t>
      </w:r>
      <w:r w:rsidR="00576B61" w:rsidRPr="00862817">
        <w:rPr>
          <w:rFonts w:ascii="Times New Roman" w:hAnsi="Times New Roman" w:cs="Times New Roman"/>
          <w:sz w:val="21"/>
          <w:szCs w:val="21"/>
        </w:rPr>
        <w:t>专业题目和思政思想结合起来，每个学生一个报告题目，谈谈收获</w:t>
      </w:r>
      <w:r w:rsidR="005777E2" w:rsidRPr="00862817">
        <w:rPr>
          <w:rFonts w:ascii="Times New Roman" w:hAnsi="Times New Roman" w:cs="Times New Roman"/>
          <w:sz w:val="21"/>
          <w:szCs w:val="21"/>
        </w:rPr>
        <w:t>、</w:t>
      </w:r>
      <w:r w:rsidR="00576B61" w:rsidRPr="00862817">
        <w:rPr>
          <w:rFonts w:ascii="Times New Roman" w:hAnsi="Times New Roman" w:cs="Times New Roman"/>
          <w:sz w:val="21"/>
          <w:szCs w:val="21"/>
        </w:rPr>
        <w:t>感想</w:t>
      </w:r>
      <w:r w:rsidR="005777E2" w:rsidRPr="00862817">
        <w:rPr>
          <w:rFonts w:ascii="Times New Roman" w:hAnsi="Times New Roman" w:cs="Times New Roman"/>
          <w:sz w:val="21"/>
          <w:szCs w:val="21"/>
        </w:rPr>
        <w:t>、</w:t>
      </w:r>
      <w:r w:rsidR="00600B74" w:rsidRPr="00862817">
        <w:rPr>
          <w:rFonts w:ascii="Times New Roman" w:hAnsi="Times New Roman" w:cs="Times New Roman"/>
          <w:sz w:val="21"/>
          <w:szCs w:val="21"/>
        </w:rPr>
        <w:t>不足之处等，从这些方面能判断出学生</w:t>
      </w:r>
      <w:r w:rsidR="008B1DBE" w:rsidRPr="00862817">
        <w:rPr>
          <w:rFonts w:ascii="Times New Roman" w:hAnsi="Times New Roman" w:cs="Times New Roman"/>
          <w:sz w:val="21"/>
          <w:szCs w:val="21"/>
        </w:rPr>
        <w:t>的收获、感受，</w:t>
      </w:r>
      <w:r w:rsidR="009B0AF7" w:rsidRPr="00862817">
        <w:rPr>
          <w:rFonts w:ascii="Times New Roman" w:hAnsi="Times New Roman" w:cs="Times New Roman"/>
          <w:sz w:val="21"/>
          <w:szCs w:val="21"/>
        </w:rPr>
        <w:t>促进课程和思政教育的改革</w:t>
      </w:r>
      <w:r w:rsidR="00600B74" w:rsidRPr="00862817">
        <w:rPr>
          <w:rFonts w:ascii="Times New Roman" w:hAnsi="Times New Roman" w:cs="Times New Roman"/>
          <w:sz w:val="21"/>
          <w:szCs w:val="21"/>
        </w:rPr>
        <w:t>。</w:t>
      </w:r>
    </w:p>
    <w:p w:rsidR="008609B0" w:rsidRPr="00862817" w:rsidRDefault="006657F0" w:rsidP="003B10CB">
      <w:pPr>
        <w:rPr>
          <w:rFonts w:eastAsia="黑体"/>
          <w:sz w:val="21"/>
          <w:szCs w:val="21"/>
        </w:rPr>
      </w:pPr>
      <w:r>
        <w:rPr>
          <w:rFonts w:eastAsia="黑体" w:hint="eastAsia"/>
          <w:sz w:val="21"/>
          <w:szCs w:val="21"/>
        </w:rPr>
        <w:t>五</w:t>
      </w:r>
      <w:r w:rsidR="000433C5" w:rsidRPr="00862817">
        <w:rPr>
          <w:rFonts w:eastAsia="黑体"/>
          <w:sz w:val="21"/>
          <w:szCs w:val="21"/>
        </w:rPr>
        <w:t>、</w:t>
      </w:r>
      <w:r w:rsidR="008609B0" w:rsidRPr="00862817">
        <w:rPr>
          <w:rFonts w:eastAsia="黑体"/>
          <w:sz w:val="21"/>
          <w:szCs w:val="21"/>
        </w:rPr>
        <w:t xml:space="preserve"> OBE</w:t>
      </w:r>
      <w:r w:rsidR="00A409F3" w:rsidRPr="00862817">
        <w:rPr>
          <w:rFonts w:eastAsia="黑体"/>
          <w:sz w:val="21"/>
          <w:szCs w:val="21"/>
        </w:rPr>
        <w:t>框架下</w:t>
      </w:r>
      <w:r w:rsidR="008609B0" w:rsidRPr="00862817">
        <w:rPr>
          <w:rFonts w:eastAsia="黑体"/>
          <w:sz w:val="21"/>
          <w:szCs w:val="21"/>
        </w:rPr>
        <w:t>课程思政实施效果</w:t>
      </w:r>
    </w:p>
    <w:p w:rsidR="008609B0" w:rsidRPr="00862817" w:rsidRDefault="008609B0" w:rsidP="000B3895">
      <w:pPr>
        <w:widowControl w:val="0"/>
        <w:autoSpaceDE w:val="0"/>
        <w:autoSpaceDN w:val="0"/>
        <w:adjustRightInd w:val="0"/>
        <w:spacing w:line="360" w:lineRule="exact"/>
        <w:jc w:val="both"/>
        <w:rPr>
          <w:sz w:val="21"/>
          <w:szCs w:val="21"/>
        </w:rPr>
      </w:pPr>
      <w:r w:rsidRPr="00862817">
        <w:rPr>
          <w:sz w:val="21"/>
          <w:szCs w:val="21"/>
        </w:rPr>
        <w:t xml:space="preserve">     </w:t>
      </w:r>
      <w:r w:rsidRPr="00862817">
        <w:rPr>
          <w:sz w:val="21"/>
          <w:szCs w:val="21"/>
        </w:rPr>
        <w:t>专业</w:t>
      </w:r>
      <w:r w:rsidR="00317550" w:rsidRPr="00862817">
        <w:rPr>
          <w:sz w:val="21"/>
          <w:szCs w:val="21"/>
        </w:rPr>
        <w:t>基于</w:t>
      </w:r>
      <w:r w:rsidR="00317550" w:rsidRPr="00862817">
        <w:rPr>
          <w:sz w:val="21"/>
          <w:szCs w:val="21"/>
        </w:rPr>
        <w:t>OBE</w:t>
      </w:r>
      <w:r w:rsidR="00317550" w:rsidRPr="00862817">
        <w:rPr>
          <w:sz w:val="21"/>
          <w:szCs w:val="21"/>
        </w:rPr>
        <w:t>教育理念，</w:t>
      </w:r>
      <w:r w:rsidRPr="00862817">
        <w:rPr>
          <w:sz w:val="21"/>
          <w:szCs w:val="21"/>
        </w:rPr>
        <w:t>遵</w:t>
      </w:r>
      <w:r w:rsidR="00317550" w:rsidRPr="00862817">
        <w:rPr>
          <w:sz w:val="21"/>
          <w:szCs w:val="21"/>
        </w:rPr>
        <w:t>守思政铸魂和</w:t>
      </w:r>
      <w:r w:rsidRPr="00862817">
        <w:rPr>
          <w:sz w:val="21"/>
          <w:szCs w:val="21"/>
        </w:rPr>
        <w:t>价值引领，采用</w:t>
      </w:r>
      <w:r w:rsidRPr="00862817">
        <w:rPr>
          <w:sz w:val="21"/>
          <w:szCs w:val="21"/>
        </w:rPr>
        <w:t>“</w:t>
      </w:r>
      <w:r w:rsidRPr="00862817">
        <w:rPr>
          <w:sz w:val="21"/>
          <w:szCs w:val="21"/>
        </w:rPr>
        <w:t>点</w:t>
      </w:r>
      <w:r w:rsidRPr="00862817">
        <w:rPr>
          <w:sz w:val="21"/>
          <w:szCs w:val="21"/>
        </w:rPr>
        <w:t>—</w:t>
      </w:r>
      <w:r w:rsidRPr="00862817">
        <w:rPr>
          <w:sz w:val="21"/>
          <w:szCs w:val="21"/>
        </w:rPr>
        <w:t>线</w:t>
      </w:r>
      <w:r w:rsidRPr="00862817">
        <w:rPr>
          <w:sz w:val="21"/>
          <w:szCs w:val="21"/>
        </w:rPr>
        <w:t>—</w:t>
      </w:r>
      <w:r w:rsidRPr="00862817">
        <w:rPr>
          <w:sz w:val="21"/>
          <w:szCs w:val="21"/>
        </w:rPr>
        <w:t>面</w:t>
      </w:r>
      <w:r w:rsidRPr="00862817">
        <w:rPr>
          <w:sz w:val="21"/>
          <w:szCs w:val="21"/>
        </w:rPr>
        <w:t>”</w:t>
      </w:r>
      <w:r w:rsidRPr="00862817">
        <w:rPr>
          <w:sz w:val="21"/>
          <w:szCs w:val="21"/>
        </w:rPr>
        <w:t>的思政映射方式，一手抓课程思政融入，一手抓专业建设，采用开放协作，多元共融举措，将课程思政</w:t>
      </w:r>
      <w:r w:rsidR="00114107" w:rsidRPr="00862817">
        <w:rPr>
          <w:sz w:val="21"/>
          <w:szCs w:val="21"/>
        </w:rPr>
        <w:t>有效融入课程</w:t>
      </w:r>
      <w:r w:rsidRPr="00862817">
        <w:rPr>
          <w:sz w:val="21"/>
          <w:szCs w:val="21"/>
        </w:rPr>
        <w:t>中，促进专业建设，为人才培养提供有温度的载体；将工匠精神</w:t>
      </w:r>
      <w:r w:rsidR="00FE22AF" w:rsidRPr="00862817">
        <w:rPr>
          <w:sz w:val="21"/>
          <w:szCs w:val="21"/>
        </w:rPr>
        <w:t>、</w:t>
      </w:r>
      <w:r w:rsidRPr="00862817">
        <w:rPr>
          <w:sz w:val="21"/>
          <w:szCs w:val="21"/>
        </w:rPr>
        <w:t>科学思维</w:t>
      </w:r>
      <w:r w:rsidR="00FE22AF" w:rsidRPr="00862817">
        <w:rPr>
          <w:sz w:val="21"/>
          <w:szCs w:val="21"/>
        </w:rPr>
        <w:t>、</w:t>
      </w:r>
      <w:r w:rsidRPr="00862817">
        <w:rPr>
          <w:sz w:val="21"/>
          <w:szCs w:val="21"/>
        </w:rPr>
        <w:t>工程伦理</w:t>
      </w:r>
      <w:r w:rsidR="00C56222" w:rsidRPr="00862817">
        <w:rPr>
          <w:sz w:val="21"/>
          <w:szCs w:val="21"/>
        </w:rPr>
        <w:t>列入</w:t>
      </w:r>
      <w:r w:rsidRPr="00862817">
        <w:rPr>
          <w:sz w:val="21"/>
          <w:szCs w:val="21"/>
        </w:rPr>
        <w:t>专业课程和实践课程的课程目标中，</w:t>
      </w:r>
      <w:r w:rsidR="0093038D" w:rsidRPr="00862817">
        <w:rPr>
          <w:sz w:val="21"/>
          <w:szCs w:val="21"/>
        </w:rPr>
        <w:t>通过这种培养模式，学生的能力和素养</w:t>
      </w:r>
      <w:r w:rsidRPr="00862817">
        <w:rPr>
          <w:sz w:val="21"/>
          <w:szCs w:val="21"/>
        </w:rPr>
        <w:t>得到了很大的提升</w:t>
      </w:r>
      <w:r w:rsidR="006E45C1" w:rsidRPr="00862817">
        <w:rPr>
          <w:sz w:val="21"/>
          <w:szCs w:val="21"/>
        </w:rPr>
        <w:t>。毕业生</w:t>
      </w:r>
      <w:r w:rsidRPr="00862817">
        <w:rPr>
          <w:sz w:val="21"/>
          <w:szCs w:val="21"/>
        </w:rPr>
        <w:t>就业率也较高，进入工作单位之后，表现突出，技术过硬，综合素质</w:t>
      </w:r>
      <w:r w:rsidR="006E45C1" w:rsidRPr="00862817">
        <w:rPr>
          <w:sz w:val="21"/>
          <w:szCs w:val="21"/>
        </w:rPr>
        <w:t>较高</w:t>
      </w:r>
      <w:r w:rsidR="008003F7" w:rsidRPr="00862817">
        <w:rPr>
          <w:sz w:val="21"/>
          <w:szCs w:val="21"/>
        </w:rPr>
        <w:t>，在</w:t>
      </w:r>
      <w:r w:rsidRPr="00862817">
        <w:rPr>
          <w:sz w:val="21"/>
          <w:szCs w:val="21"/>
        </w:rPr>
        <w:t>工作岗位上表现优秀，口碑较好。思政教育成效显著，《中国青年报》，学习强国，《人民日报》和</w:t>
      </w:r>
      <w:r w:rsidRPr="00862817">
        <w:rPr>
          <w:sz w:val="21"/>
          <w:szCs w:val="21"/>
        </w:rPr>
        <w:t xml:space="preserve"> </w:t>
      </w:r>
      <w:r w:rsidRPr="00862817">
        <w:rPr>
          <w:sz w:val="21"/>
          <w:szCs w:val="21"/>
        </w:rPr>
        <w:t>搜狐视频等对机械学子优秀事迹给与了肯定。学生用自己的实际行动诠释着</w:t>
      </w:r>
      <w:r w:rsidRPr="00862817">
        <w:rPr>
          <w:sz w:val="21"/>
          <w:szCs w:val="21"/>
        </w:rPr>
        <w:t>“</w:t>
      </w:r>
      <w:r w:rsidRPr="00862817">
        <w:rPr>
          <w:sz w:val="21"/>
          <w:szCs w:val="21"/>
        </w:rPr>
        <w:t>崇严尚实</w:t>
      </w:r>
      <w:r w:rsidRPr="00862817">
        <w:rPr>
          <w:sz w:val="21"/>
          <w:szCs w:val="21"/>
        </w:rPr>
        <w:t xml:space="preserve"> </w:t>
      </w:r>
      <w:r w:rsidRPr="00862817">
        <w:rPr>
          <w:sz w:val="21"/>
          <w:szCs w:val="21"/>
        </w:rPr>
        <w:t>坚韧执着</w:t>
      </w:r>
      <w:r w:rsidRPr="00862817">
        <w:rPr>
          <w:sz w:val="21"/>
          <w:szCs w:val="21"/>
        </w:rPr>
        <w:t>”</w:t>
      </w:r>
      <w:r w:rsidRPr="00862817">
        <w:rPr>
          <w:sz w:val="21"/>
          <w:szCs w:val="21"/>
        </w:rPr>
        <w:t>的精神，彰显出机械</w:t>
      </w:r>
      <w:r w:rsidR="00E95C7A" w:rsidRPr="00862817">
        <w:rPr>
          <w:sz w:val="21"/>
          <w:szCs w:val="21"/>
        </w:rPr>
        <w:t>工程专业学生</w:t>
      </w:r>
      <w:r w:rsidRPr="00862817">
        <w:rPr>
          <w:sz w:val="21"/>
          <w:szCs w:val="21"/>
        </w:rPr>
        <w:t>敢于担当、勇于奉献的责任意识和家国情怀。</w:t>
      </w:r>
    </w:p>
    <w:p w:rsidR="00AF02CB" w:rsidRPr="00862817" w:rsidRDefault="002D5897" w:rsidP="00AD6AEB">
      <w:pPr>
        <w:rPr>
          <w:rFonts w:eastAsia="黑体"/>
          <w:sz w:val="21"/>
          <w:szCs w:val="21"/>
        </w:rPr>
      </w:pPr>
      <w:r>
        <w:rPr>
          <w:rFonts w:eastAsia="黑体" w:hint="eastAsia"/>
          <w:sz w:val="21"/>
          <w:szCs w:val="21"/>
        </w:rPr>
        <w:t>五</w:t>
      </w:r>
      <w:r w:rsidR="00AF02CB" w:rsidRPr="00862817">
        <w:rPr>
          <w:rFonts w:eastAsia="黑体"/>
          <w:sz w:val="21"/>
          <w:szCs w:val="21"/>
        </w:rPr>
        <w:t>、结语</w:t>
      </w:r>
    </w:p>
    <w:p w:rsidR="00F13153" w:rsidRPr="00862817" w:rsidRDefault="00E26B1E" w:rsidP="000B3895">
      <w:pPr>
        <w:spacing w:line="360" w:lineRule="exact"/>
        <w:ind w:left="-18" w:firstLineChars="200" w:firstLine="420"/>
        <w:rPr>
          <w:sz w:val="21"/>
          <w:szCs w:val="21"/>
        </w:rPr>
      </w:pPr>
      <w:r w:rsidRPr="00862817">
        <w:rPr>
          <w:sz w:val="21"/>
          <w:szCs w:val="21"/>
        </w:rPr>
        <w:t>为了培养德智体美劳全面发展的高质量高素质的人才，结合办学理念、学校定位、专业特点，</w:t>
      </w:r>
      <w:r w:rsidR="00F13153" w:rsidRPr="00862817">
        <w:rPr>
          <w:sz w:val="21"/>
          <w:szCs w:val="21"/>
        </w:rPr>
        <w:t>构建</w:t>
      </w:r>
      <w:r w:rsidR="00631E9B" w:rsidRPr="00862817">
        <w:rPr>
          <w:sz w:val="21"/>
          <w:szCs w:val="21"/>
        </w:rPr>
        <w:t>OBE</w:t>
      </w:r>
      <w:r w:rsidR="00631E9B" w:rsidRPr="00862817">
        <w:rPr>
          <w:sz w:val="21"/>
          <w:szCs w:val="21"/>
        </w:rPr>
        <w:t>框架下的课程思政育人体系，</w:t>
      </w:r>
      <w:r w:rsidR="00F13153" w:rsidRPr="00862817">
        <w:rPr>
          <w:sz w:val="21"/>
          <w:szCs w:val="21"/>
        </w:rPr>
        <w:t>采用</w:t>
      </w:r>
      <w:r w:rsidR="00F13153" w:rsidRPr="00862817">
        <w:rPr>
          <w:sz w:val="21"/>
          <w:szCs w:val="21"/>
        </w:rPr>
        <w:t>“</w:t>
      </w:r>
      <w:r w:rsidR="00F13153" w:rsidRPr="00862817">
        <w:rPr>
          <w:sz w:val="21"/>
          <w:szCs w:val="21"/>
        </w:rPr>
        <w:t>点</w:t>
      </w:r>
      <w:r w:rsidR="00F13153" w:rsidRPr="00862817">
        <w:rPr>
          <w:sz w:val="21"/>
          <w:szCs w:val="21"/>
        </w:rPr>
        <w:t>-</w:t>
      </w:r>
      <w:r w:rsidR="00F13153" w:rsidRPr="00862817">
        <w:rPr>
          <w:sz w:val="21"/>
          <w:szCs w:val="21"/>
        </w:rPr>
        <w:t>线</w:t>
      </w:r>
      <w:r w:rsidR="00F13153" w:rsidRPr="00862817">
        <w:rPr>
          <w:sz w:val="21"/>
          <w:szCs w:val="21"/>
        </w:rPr>
        <w:t>-</w:t>
      </w:r>
      <w:r w:rsidR="00F13153" w:rsidRPr="00862817">
        <w:rPr>
          <w:sz w:val="21"/>
          <w:szCs w:val="21"/>
        </w:rPr>
        <w:t>面</w:t>
      </w:r>
      <w:r w:rsidR="00F13153" w:rsidRPr="00862817">
        <w:rPr>
          <w:sz w:val="21"/>
          <w:szCs w:val="21"/>
        </w:rPr>
        <w:t>”</w:t>
      </w:r>
      <w:r w:rsidR="00F13153" w:rsidRPr="00862817">
        <w:rPr>
          <w:sz w:val="21"/>
          <w:szCs w:val="21"/>
        </w:rPr>
        <w:t>的</w:t>
      </w:r>
      <w:r w:rsidRPr="00862817">
        <w:rPr>
          <w:sz w:val="21"/>
          <w:szCs w:val="21"/>
        </w:rPr>
        <w:t>思政</w:t>
      </w:r>
      <w:r w:rsidR="00F13153" w:rsidRPr="00862817">
        <w:rPr>
          <w:sz w:val="21"/>
          <w:szCs w:val="21"/>
        </w:rPr>
        <w:t>覆盖方式，</w:t>
      </w:r>
      <w:r w:rsidRPr="00862817">
        <w:rPr>
          <w:sz w:val="21"/>
          <w:szCs w:val="21"/>
        </w:rPr>
        <w:t>将知识</w:t>
      </w:r>
      <w:r w:rsidR="00631E9B" w:rsidRPr="00862817">
        <w:rPr>
          <w:sz w:val="21"/>
          <w:szCs w:val="21"/>
        </w:rPr>
        <w:t>、能力和素养</w:t>
      </w:r>
      <w:r w:rsidRPr="00862817">
        <w:rPr>
          <w:sz w:val="21"/>
          <w:szCs w:val="21"/>
        </w:rPr>
        <w:t>有机结合起来，贯穿人才培养的全过程，</w:t>
      </w:r>
      <w:r w:rsidR="00631E9B" w:rsidRPr="00862817">
        <w:rPr>
          <w:sz w:val="21"/>
          <w:szCs w:val="21"/>
        </w:rPr>
        <w:t>通过对毕业生、用人单位等调研，可知</w:t>
      </w:r>
      <w:r w:rsidR="00181BA2" w:rsidRPr="00862817">
        <w:rPr>
          <w:sz w:val="21"/>
          <w:szCs w:val="21"/>
        </w:rPr>
        <w:t>学生的综合素质较高，能力强，</w:t>
      </w:r>
      <w:r w:rsidR="00F375D1" w:rsidRPr="00862817">
        <w:rPr>
          <w:sz w:val="21"/>
          <w:szCs w:val="21"/>
        </w:rPr>
        <w:t>育人效果明显</w:t>
      </w:r>
      <w:r w:rsidR="00181BA2" w:rsidRPr="00862817">
        <w:rPr>
          <w:sz w:val="21"/>
          <w:szCs w:val="21"/>
        </w:rPr>
        <w:t>。</w:t>
      </w:r>
    </w:p>
    <w:p w:rsidR="00084B7F" w:rsidRPr="00862817" w:rsidRDefault="00137AD1" w:rsidP="00137AD1">
      <w:pPr>
        <w:jc w:val="center"/>
        <w:rPr>
          <w:rFonts w:eastAsia="黑体"/>
          <w:sz w:val="21"/>
          <w:szCs w:val="21"/>
        </w:rPr>
      </w:pPr>
      <w:r w:rsidRPr="00862817">
        <w:rPr>
          <w:rFonts w:eastAsia="黑体"/>
          <w:sz w:val="21"/>
          <w:szCs w:val="21"/>
        </w:rPr>
        <w:t>参考文献</w:t>
      </w:r>
    </w:p>
    <w:p w:rsidR="00C76B93" w:rsidRPr="00862817" w:rsidRDefault="00EA6F39" w:rsidP="00FC2AEC">
      <w:pPr>
        <w:pStyle w:val="1"/>
        <w:numPr>
          <w:ilvl w:val="0"/>
          <w:numId w:val="1"/>
        </w:numPr>
        <w:shd w:val="clear" w:color="auto" w:fill="FFFFFF"/>
        <w:spacing w:before="0" w:beforeAutospacing="0" w:line="276" w:lineRule="auto"/>
        <w:ind w:left="284" w:hanging="284"/>
        <w:rPr>
          <w:rFonts w:ascii="Times New Roman" w:eastAsia="楷体" w:hAnsi="Times New Roman" w:cs="Times New Roman"/>
          <w:b w:val="0"/>
          <w:sz w:val="21"/>
          <w:szCs w:val="21"/>
        </w:rPr>
      </w:pPr>
      <w:r w:rsidRPr="00862817">
        <w:rPr>
          <w:rFonts w:ascii="Times New Roman" w:eastAsia="楷体" w:hAnsi="Times New Roman" w:cs="Times New Roman"/>
          <w:b w:val="0"/>
          <w:bCs w:val="0"/>
          <w:kern w:val="0"/>
          <w:sz w:val="21"/>
          <w:szCs w:val="21"/>
        </w:rPr>
        <w:t>习近平在全国高校思想政治工作会议</w:t>
      </w:r>
      <w:r w:rsidR="006D4FB3" w:rsidRPr="00862817">
        <w:rPr>
          <w:rFonts w:ascii="Times New Roman" w:eastAsia="楷体" w:hAnsi="Times New Roman" w:cs="Times New Roman"/>
          <w:b w:val="0"/>
          <w:bCs w:val="0"/>
          <w:kern w:val="0"/>
          <w:sz w:val="21"/>
          <w:szCs w:val="21"/>
        </w:rPr>
        <w:t>重要</w:t>
      </w:r>
      <w:r w:rsidRPr="00862817">
        <w:rPr>
          <w:rFonts w:ascii="Times New Roman" w:eastAsia="楷体" w:hAnsi="Times New Roman" w:cs="Times New Roman"/>
          <w:b w:val="0"/>
          <w:bCs w:val="0"/>
          <w:kern w:val="0"/>
          <w:sz w:val="21"/>
          <w:szCs w:val="21"/>
        </w:rPr>
        <w:t>讲话</w:t>
      </w:r>
      <w:r w:rsidR="00F07E6A" w:rsidRPr="00862817">
        <w:rPr>
          <w:rFonts w:ascii="Times New Roman" w:eastAsia="楷体" w:hAnsi="Times New Roman" w:cs="Times New Roman"/>
          <w:b w:val="0"/>
          <w:bCs w:val="0"/>
          <w:kern w:val="0"/>
          <w:sz w:val="21"/>
          <w:szCs w:val="21"/>
        </w:rPr>
        <w:t>:</w:t>
      </w:r>
      <w:r w:rsidRPr="00862817">
        <w:rPr>
          <w:rFonts w:ascii="Times New Roman" w:eastAsia="楷体" w:hAnsi="Times New Roman" w:cs="Times New Roman"/>
          <w:b w:val="0"/>
          <w:bCs w:val="0"/>
          <w:kern w:val="0"/>
          <w:sz w:val="21"/>
          <w:szCs w:val="21"/>
        </w:rPr>
        <w:t>把思想政治工作贯穿教育教学全过程</w:t>
      </w:r>
      <w:r w:rsidRPr="00862817">
        <w:rPr>
          <w:rFonts w:ascii="Times New Roman" w:eastAsia="楷体" w:hAnsi="Times New Roman" w:cs="Times New Roman"/>
          <w:b w:val="0"/>
          <w:bCs w:val="0"/>
          <w:kern w:val="0"/>
          <w:sz w:val="21"/>
          <w:szCs w:val="21"/>
        </w:rPr>
        <w:t>.</w:t>
      </w:r>
      <w:r w:rsidRPr="00862817">
        <w:rPr>
          <w:rFonts w:ascii="Times New Roman" w:eastAsia="楷体" w:hAnsi="Times New Roman" w:cs="Times New Roman"/>
          <w:b w:val="0"/>
          <w:sz w:val="21"/>
          <w:szCs w:val="21"/>
        </w:rPr>
        <w:t>http://jhsjk.people.cn/article/28935836</w:t>
      </w:r>
    </w:p>
    <w:p w:rsidR="00AF61AD" w:rsidRPr="00862817" w:rsidRDefault="00AF61AD" w:rsidP="00AF61AD">
      <w:pPr>
        <w:pStyle w:val="1"/>
        <w:numPr>
          <w:ilvl w:val="0"/>
          <w:numId w:val="1"/>
        </w:numPr>
        <w:shd w:val="clear" w:color="auto" w:fill="FFFFFF"/>
        <w:spacing w:after="0" w:afterAutospacing="0" w:line="276" w:lineRule="auto"/>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习近平在全国教育大会上重要讲话</w:t>
      </w:r>
      <w:r w:rsidR="00101D63" w:rsidRPr="00862817">
        <w:rPr>
          <w:rFonts w:ascii="Times New Roman" w:eastAsia="楷体" w:hAnsi="Times New Roman" w:cs="Times New Roman"/>
          <w:b w:val="0"/>
          <w:sz w:val="21"/>
          <w:szCs w:val="21"/>
        </w:rPr>
        <w:t>:</w:t>
      </w:r>
    </w:p>
    <w:p w:rsidR="00AF61AD" w:rsidRPr="00862817" w:rsidRDefault="0063633A" w:rsidP="00AF61AD">
      <w:pPr>
        <w:ind w:leftChars="200" w:left="400"/>
        <w:rPr>
          <w:rFonts w:eastAsia="楷体"/>
          <w:sz w:val="21"/>
          <w:szCs w:val="21"/>
        </w:rPr>
      </w:pPr>
      <w:hyperlink r:id="rId10" w:history="1">
        <w:r w:rsidR="00AF61AD" w:rsidRPr="00862817">
          <w:rPr>
            <w:rStyle w:val="a9"/>
            <w:rFonts w:eastAsia="楷体"/>
            <w:color w:val="auto"/>
            <w:sz w:val="21"/>
            <w:szCs w:val="21"/>
            <w:u w:val="none"/>
          </w:rPr>
          <w:t>https://www.gov.cn/xinwen/2018-</w:t>
        </w:r>
      </w:hyperlink>
      <w:r w:rsidR="00AF61AD" w:rsidRPr="00862817">
        <w:rPr>
          <w:rFonts w:eastAsia="楷体"/>
          <w:sz w:val="21"/>
          <w:szCs w:val="21"/>
        </w:rPr>
        <w:t xml:space="preserve"> 09/10/content_5320835.htm</w:t>
      </w:r>
    </w:p>
    <w:p w:rsidR="00C76B93" w:rsidRPr="00862817" w:rsidRDefault="003B06F6" w:rsidP="00AF61AD">
      <w:pPr>
        <w:pStyle w:val="1"/>
        <w:numPr>
          <w:ilvl w:val="0"/>
          <w:numId w:val="1"/>
        </w:numPr>
        <w:shd w:val="clear" w:color="auto" w:fill="FFFFFF"/>
        <w:spacing w:before="0" w:beforeAutospacing="0" w:line="276" w:lineRule="auto"/>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教育部</w:t>
      </w:r>
      <w:r w:rsidR="00F07E6A"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《高等学校课程思政建设指导纲要》</w:t>
      </w:r>
      <w:hyperlink r:id="rId11" w:history="1">
        <w:r w:rsidR="00B71786" w:rsidRPr="00862817">
          <w:rPr>
            <w:rFonts w:ascii="Times New Roman" w:eastAsia="楷体" w:hAnsi="Times New Roman" w:cs="Times New Roman"/>
            <w:b w:val="0"/>
            <w:sz w:val="21"/>
            <w:szCs w:val="21"/>
          </w:rPr>
          <w:t>http://www.gov.cn/zhengce/zhengceku/2020-06/06/content_5517606.htm</w:t>
        </w:r>
      </w:hyperlink>
    </w:p>
    <w:p w:rsidR="00C76B93" w:rsidRPr="00862817" w:rsidRDefault="00291BF7" w:rsidP="00FC2AEC">
      <w:pPr>
        <w:pStyle w:val="1"/>
        <w:numPr>
          <w:ilvl w:val="0"/>
          <w:numId w:val="1"/>
        </w:numPr>
        <w:shd w:val="clear" w:color="auto" w:fill="FFFFFF"/>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胡俐蕊</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胡泽坤等</w:t>
      </w:r>
      <w:r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工程认证背景下计算机科学与技术专业课程思政教学体系建设探索</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高教学刊</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2023</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11</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193-196</w:t>
      </w:r>
    </w:p>
    <w:p w:rsidR="00C76B93" w:rsidRPr="00862817" w:rsidRDefault="003032FD" w:rsidP="00FC2AEC">
      <w:pPr>
        <w:pStyle w:val="1"/>
        <w:numPr>
          <w:ilvl w:val="0"/>
          <w:numId w:val="1"/>
        </w:numPr>
        <w:shd w:val="clear" w:color="auto" w:fill="FFFFFF"/>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何声望</w:t>
      </w:r>
      <w:r w:rsidR="00F07E6A"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高校专业课教师课程思政能力建设研究</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北京工业职业技术学院学报</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2023,22</w:t>
      </w:r>
      <w:r w:rsidR="00C76B93" w:rsidRPr="00862817">
        <w:rPr>
          <w:rFonts w:ascii="Times New Roman" w:eastAsia="楷体" w:hAnsi="Times New Roman" w:cs="Times New Roman"/>
          <w:b w:val="0"/>
          <w:sz w:val="21"/>
          <w:szCs w:val="21"/>
        </w:rPr>
        <w:t>(1):</w:t>
      </w:r>
      <w:r w:rsidRPr="00862817">
        <w:rPr>
          <w:rFonts w:ascii="Times New Roman" w:eastAsia="楷体" w:hAnsi="Times New Roman" w:cs="Times New Roman"/>
          <w:b w:val="0"/>
          <w:sz w:val="21"/>
          <w:szCs w:val="21"/>
        </w:rPr>
        <w:t>69-</w:t>
      </w:r>
      <w:r w:rsidR="00C76B93" w:rsidRPr="00862817">
        <w:rPr>
          <w:rFonts w:ascii="Times New Roman" w:eastAsia="楷体" w:hAnsi="Times New Roman" w:cs="Times New Roman"/>
          <w:b w:val="0"/>
          <w:sz w:val="21"/>
          <w:szCs w:val="21"/>
        </w:rPr>
        <w:t>72</w:t>
      </w:r>
    </w:p>
    <w:p w:rsidR="00DF5F26" w:rsidRPr="00862817" w:rsidRDefault="003D2B37" w:rsidP="00FC2AEC">
      <w:pPr>
        <w:pStyle w:val="1"/>
        <w:numPr>
          <w:ilvl w:val="0"/>
          <w:numId w:val="1"/>
        </w:numPr>
        <w:shd w:val="clear" w:color="auto" w:fill="FFFFFF"/>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沈瑞芳</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新时代构建高校立德树人共同体的价值逻辑和实践逻辑</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扬州大学学报</w:t>
      </w:r>
      <w:r w:rsidR="00C76B93" w:rsidRPr="00862817">
        <w:rPr>
          <w:rFonts w:ascii="Times New Roman" w:eastAsia="楷体" w:hAnsi="Times New Roman" w:cs="Times New Roman"/>
          <w:b w:val="0"/>
          <w:sz w:val="21"/>
          <w:szCs w:val="21"/>
        </w:rPr>
        <w:t>(</w:t>
      </w:r>
      <w:r w:rsidR="00C76B93" w:rsidRPr="00862817">
        <w:rPr>
          <w:rFonts w:ascii="Times New Roman" w:eastAsia="楷体" w:hAnsi="Times New Roman" w:cs="Times New Roman"/>
          <w:b w:val="0"/>
          <w:sz w:val="21"/>
          <w:szCs w:val="21"/>
        </w:rPr>
        <w:t>高教研究版</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2023</w:t>
      </w:r>
      <w:r w:rsidR="00C76B93"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27</w:t>
      </w:r>
      <w:r w:rsidR="00C76B93" w:rsidRPr="00862817">
        <w:rPr>
          <w:rFonts w:ascii="Times New Roman" w:eastAsia="楷体" w:hAnsi="Times New Roman" w:cs="Times New Roman"/>
          <w:b w:val="0"/>
          <w:sz w:val="21"/>
          <w:szCs w:val="21"/>
        </w:rPr>
        <w:t>(1):</w:t>
      </w:r>
      <w:r w:rsidRPr="00862817">
        <w:rPr>
          <w:rFonts w:ascii="Times New Roman" w:eastAsia="楷体" w:hAnsi="Times New Roman" w:cs="Times New Roman"/>
          <w:b w:val="0"/>
          <w:sz w:val="21"/>
          <w:szCs w:val="21"/>
        </w:rPr>
        <w:t>21-28</w:t>
      </w:r>
    </w:p>
    <w:p w:rsidR="00DF5F26" w:rsidRPr="00862817" w:rsidRDefault="001133BC" w:rsidP="00FC2AEC">
      <w:pPr>
        <w:pStyle w:val="1"/>
        <w:numPr>
          <w:ilvl w:val="0"/>
          <w:numId w:val="1"/>
        </w:numPr>
        <w:shd w:val="clear" w:color="auto" w:fill="FFFFFF"/>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关跃奇</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魏克湘</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关汗青等</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OBE</w:t>
      </w:r>
      <w:r w:rsidRPr="00862817">
        <w:rPr>
          <w:rFonts w:ascii="Times New Roman" w:eastAsia="楷体" w:hAnsi="Times New Roman" w:cs="Times New Roman"/>
          <w:b w:val="0"/>
          <w:sz w:val="21"/>
          <w:szCs w:val="21"/>
        </w:rPr>
        <w:t>理念下机械类人才培养体系中融入课程思政的研究与实践</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湖南工程学院学报</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2022,32</w:t>
      </w:r>
      <w:r w:rsidR="001542A0" w:rsidRPr="00862817">
        <w:rPr>
          <w:rFonts w:ascii="Times New Roman" w:eastAsia="楷体" w:hAnsi="Times New Roman" w:cs="Times New Roman"/>
          <w:b w:val="0"/>
          <w:sz w:val="21"/>
          <w:szCs w:val="21"/>
        </w:rPr>
        <w:t>(2):</w:t>
      </w:r>
      <w:r w:rsidRPr="00862817">
        <w:rPr>
          <w:rFonts w:ascii="Times New Roman" w:eastAsia="楷体" w:hAnsi="Times New Roman" w:cs="Times New Roman"/>
          <w:b w:val="0"/>
          <w:sz w:val="21"/>
          <w:szCs w:val="21"/>
        </w:rPr>
        <w:t>81-87</w:t>
      </w:r>
    </w:p>
    <w:p w:rsidR="00DF5F26" w:rsidRPr="00862817" w:rsidRDefault="00703C90" w:rsidP="00FC2AEC">
      <w:pPr>
        <w:pStyle w:val="1"/>
        <w:numPr>
          <w:ilvl w:val="0"/>
          <w:numId w:val="1"/>
        </w:numPr>
        <w:shd w:val="clear" w:color="auto" w:fill="FFFFFF"/>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张震</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穆怀琴</w:t>
      </w:r>
      <w:r w:rsidR="00AA6901" w:rsidRPr="00862817">
        <w:rPr>
          <w:rFonts w:ascii="Times New Roman" w:eastAsia="楷体" w:hAnsi="Times New Roman" w:cs="Times New Roman"/>
          <w:b w:val="0"/>
          <w:sz w:val="21"/>
          <w:szCs w:val="21"/>
        </w:rPr>
        <w:t xml:space="preserve">. </w:t>
      </w:r>
      <w:r w:rsidRPr="00862817">
        <w:rPr>
          <w:rFonts w:ascii="Times New Roman" w:eastAsia="楷体" w:hAnsi="Times New Roman" w:cs="Times New Roman"/>
          <w:b w:val="0"/>
          <w:sz w:val="21"/>
          <w:szCs w:val="21"/>
        </w:rPr>
        <w:t>示范</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协作与评价</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思政课教师在课程思政建设中的价值归属</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西部学刊</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2023</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184:84-88</w:t>
      </w:r>
    </w:p>
    <w:p w:rsidR="00DF5F26" w:rsidRPr="00862817" w:rsidRDefault="00265BF7" w:rsidP="00FC2AEC">
      <w:pPr>
        <w:pStyle w:val="1"/>
        <w:numPr>
          <w:ilvl w:val="0"/>
          <w:numId w:val="1"/>
        </w:numPr>
        <w:shd w:val="clear" w:color="auto" w:fill="FFFFFF"/>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王颖</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杨茂林等</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新时代理工科课程思政研究</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综述与展望</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昆明理工大学学报</w:t>
      </w:r>
      <w:r w:rsidR="001542A0" w:rsidRPr="00862817">
        <w:rPr>
          <w:rFonts w:ascii="Times New Roman" w:eastAsia="楷体" w:hAnsi="Times New Roman" w:cs="Times New Roman"/>
          <w:b w:val="0"/>
          <w:sz w:val="21"/>
          <w:szCs w:val="21"/>
        </w:rPr>
        <w:t>(</w:t>
      </w:r>
      <w:r w:rsidR="001542A0" w:rsidRPr="00862817">
        <w:rPr>
          <w:rFonts w:ascii="Times New Roman" w:eastAsia="楷体" w:hAnsi="Times New Roman" w:cs="Times New Roman"/>
          <w:b w:val="0"/>
          <w:sz w:val="21"/>
          <w:szCs w:val="21"/>
        </w:rPr>
        <w:t>社会科学版</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2023,2</w:t>
      </w:r>
      <w:r w:rsidR="001542A0" w:rsidRPr="00862817">
        <w:rPr>
          <w:rFonts w:ascii="Times New Roman" w:eastAsia="楷体" w:hAnsi="Times New Roman" w:cs="Times New Roman"/>
          <w:b w:val="0"/>
          <w:sz w:val="21"/>
          <w:szCs w:val="21"/>
        </w:rPr>
        <w:t>(23):</w:t>
      </w:r>
      <w:r w:rsidRPr="00862817">
        <w:rPr>
          <w:rFonts w:ascii="Times New Roman" w:eastAsia="楷体" w:hAnsi="Times New Roman" w:cs="Times New Roman"/>
          <w:b w:val="0"/>
          <w:sz w:val="21"/>
          <w:szCs w:val="21"/>
        </w:rPr>
        <w:t>1-8</w:t>
      </w:r>
    </w:p>
    <w:p w:rsidR="001A4374" w:rsidRPr="00862817" w:rsidRDefault="00C72CDF" w:rsidP="00866BC6">
      <w:pPr>
        <w:pStyle w:val="1"/>
        <w:numPr>
          <w:ilvl w:val="0"/>
          <w:numId w:val="1"/>
        </w:numPr>
        <w:shd w:val="clear" w:color="auto" w:fill="FFFFFF"/>
        <w:tabs>
          <w:tab w:val="left" w:pos="567"/>
        </w:tabs>
        <w:spacing w:line="276" w:lineRule="auto"/>
        <w:ind w:left="284" w:hanging="284"/>
        <w:jc w:val="both"/>
        <w:rPr>
          <w:rFonts w:ascii="Times New Roman" w:eastAsia="楷体" w:hAnsi="Times New Roman" w:cs="Times New Roman"/>
          <w:b w:val="0"/>
          <w:sz w:val="21"/>
          <w:szCs w:val="21"/>
        </w:rPr>
      </w:pPr>
      <w:r w:rsidRPr="00862817">
        <w:rPr>
          <w:rFonts w:ascii="Times New Roman" w:eastAsia="楷体" w:hAnsi="Times New Roman" w:cs="Times New Roman"/>
          <w:b w:val="0"/>
          <w:sz w:val="21"/>
          <w:szCs w:val="21"/>
        </w:rPr>
        <w:t>刘秀伦</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李珍</w:t>
      </w:r>
      <w:r w:rsidR="001542A0" w:rsidRPr="00862817">
        <w:rPr>
          <w:rFonts w:ascii="Times New Roman" w:eastAsia="楷体" w:hAnsi="Times New Roman" w:cs="Times New Roman"/>
          <w:b w:val="0"/>
          <w:sz w:val="21"/>
          <w:szCs w:val="21"/>
        </w:rPr>
        <w:t>.</w:t>
      </w:r>
      <w:r w:rsidRPr="00862817">
        <w:rPr>
          <w:rFonts w:ascii="Times New Roman" w:eastAsia="楷体" w:hAnsi="Times New Roman" w:cs="Times New Roman"/>
          <w:b w:val="0"/>
          <w:sz w:val="21"/>
          <w:szCs w:val="21"/>
        </w:rPr>
        <w:t>理工科院校</w:t>
      </w:r>
      <w:r w:rsidRPr="00862817">
        <w:rPr>
          <w:rFonts w:ascii="Times New Roman" w:eastAsia="楷体" w:hAnsi="Times New Roman" w:cs="Times New Roman"/>
          <w:b w:val="0"/>
          <w:sz w:val="21"/>
          <w:szCs w:val="21"/>
        </w:rPr>
        <w:t xml:space="preserve"> “</w:t>
      </w:r>
      <w:r w:rsidRPr="00862817">
        <w:rPr>
          <w:rFonts w:ascii="Times New Roman" w:eastAsia="楷体" w:hAnsi="Times New Roman" w:cs="Times New Roman"/>
          <w:b w:val="0"/>
          <w:sz w:val="21"/>
          <w:szCs w:val="21"/>
        </w:rPr>
        <w:t>课程思政</w:t>
      </w:r>
      <w:r w:rsidRPr="00862817">
        <w:rPr>
          <w:rFonts w:ascii="Times New Roman" w:eastAsia="楷体" w:hAnsi="Times New Roman" w:cs="Times New Roman"/>
          <w:b w:val="0"/>
          <w:sz w:val="21"/>
          <w:szCs w:val="21"/>
        </w:rPr>
        <w:t xml:space="preserve">” </w:t>
      </w:r>
      <w:r w:rsidRPr="00862817">
        <w:rPr>
          <w:rFonts w:ascii="Times New Roman" w:eastAsia="楷体" w:hAnsi="Times New Roman" w:cs="Times New Roman"/>
          <w:b w:val="0"/>
          <w:sz w:val="21"/>
          <w:szCs w:val="21"/>
        </w:rPr>
        <w:t>推行的若干问题及解决思路</w:t>
      </w:r>
      <w:r w:rsidR="006D4FB3" w:rsidRPr="00862817">
        <w:rPr>
          <w:rFonts w:ascii="Times New Roman" w:eastAsia="楷体" w:hAnsi="Times New Roman" w:cs="Times New Roman"/>
          <w:b w:val="0"/>
          <w:sz w:val="21"/>
          <w:szCs w:val="21"/>
        </w:rPr>
        <w:t>[J].</w:t>
      </w:r>
      <w:r w:rsidRPr="00862817">
        <w:rPr>
          <w:rFonts w:ascii="Times New Roman" w:eastAsia="楷体" w:hAnsi="Times New Roman" w:cs="Times New Roman"/>
          <w:b w:val="0"/>
          <w:sz w:val="21"/>
          <w:szCs w:val="21"/>
        </w:rPr>
        <w:t>成都大学学报</w:t>
      </w:r>
      <w:r w:rsidR="006D4FB3" w:rsidRPr="00862817">
        <w:rPr>
          <w:rFonts w:ascii="Times New Roman" w:eastAsia="楷体" w:hAnsi="Times New Roman" w:cs="Times New Roman"/>
          <w:b w:val="0"/>
          <w:sz w:val="21"/>
          <w:szCs w:val="21"/>
        </w:rPr>
        <w:t>(</w:t>
      </w:r>
      <w:r w:rsidR="006D4FB3" w:rsidRPr="00862817">
        <w:rPr>
          <w:rFonts w:ascii="Times New Roman" w:eastAsia="楷体" w:hAnsi="Times New Roman" w:cs="Times New Roman"/>
          <w:b w:val="0"/>
          <w:sz w:val="21"/>
          <w:szCs w:val="21"/>
        </w:rPr>
        <w:t>社会科学版</w:t>
      </w:r>
      <w:r w:rsidR="006D4FB3" w:rsidRPr="00862817">
        <w:rPr>
          <w:rFonts w:ascii="Times New Roman" w:eastAsia="楷体" w:hAnsi="Times New Roman" w:cs="Times New Roman"/>
          <w:b w:val="0"/>
          <w:sz w:val="21"/>
          <w:szCs w:val="21"/>
        </w:rPr>
        <w:t>),2021(4):102-110</w:t>
      </w:r>
    </w:p>
    <w:sectPr w:rsidR="001A4374" w:rsidRPr="00862817" w:rsidSect="00B638CA">
      <w:type w:val="continuous"/>
      <w:pgSz w:w="11906" w:h="16838"/>
      <w:pgMar w:top="1418" w:right="1418" w:bottom="1418" w:left="1418" w:header="851" w:footer="992" w:gutter="0"/>
      <w:cols w:num="2" w:space="286"/>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3A" w:rsidRDefault="0063633A" w:rsidP="00FF18C3">
      <w:r>
        <w:separator/>
      </w:r>
    </w:p>
  </w:endnote>
  <w:endnote w:type="continuationSeparator" w:id="0">
    <w:p w:rsidR="0063633A" w:rsidRDefault="0063633A" w:rsidP="00FF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4265"/>
      <w:docPartObj>
        <w:docPartGallery w:val="Page Numbers (Bottom of Page)"/>
        <w:docPartUnique/>
      </w:docPartObj>
    </w:sdtPr>
    <w:sdtEndPr/>
    <w:sdtContent>
      <w:p w:rsidR="00A45E21" w:rsidRDefault="00A45E21">
        <w:pPr>
          <w:pStyle w:val="a7"/>
          <w:jc w:val="center"/>
        </w:pPr>
        <w:r>
          <w:fldChar w:fldCharType="begin"/>
        </w:r>
        <w:r>
          <w:instrText>PAGE   \* MERGEFORMAT</w:instrText>
        </w:r>
        <w:r>
          <w:fldChar w:fldCharType="separate"/>
        </w:r>
        <w:r w:rsidR="0063633A" w:rsidRPr="0063633A">
          <w:rPr>
            <w:noProof/>
            <w:lang w:val="zh-CN"/>
          </w:rPr>
          <w:t>1</w:t>
        </w:r>
        <w:r>
          <w:fldChar w:fldCharType="end"/>
        </w:r>
      </w:p>
    </w:sdtContent>
  </w:sdt>
  <w:p w:rsidR="00FF18C3" w:rsidRDefault="00FF18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75026"/>
      <w:docPartObj>
        <w:docPartGallery w:val="Page Numbers (Bottom of Page)"/>
        <w:docPartUnique/>
      </w:docPartObj>
    </w:sdtPr>
    <w:sdtEndPr/>
    <w:sdtContent>
      <w:p w:rsidR="00F809DC" w:rsidRDefault="00F809DC">
        <w:pPr>
          <w:pStyle w:val="a7"/>
          <w:jc w:val="center"/>
        </w:pPr>
        <w:r>
          <w:fldChar w:fldCharType="begin"/>
        </w:r>
        <w:r>
          <w:instrText>PAGE   \* MERGEFORMAT</w:instrText>
        </w:r>
        <w:r>
          <w:fldChar w:fldCharType="separate"/>
        </w:r>
        <w:r w:rsidR="00A74458" w:rsidRPr="00A74458">
          <w:rPr>
            <w:noProof/>
            <w:lang w:val="zh-CN"/>
          </w:rPr>
          <w:t>6</w:t>
        </w:r>
        <w:r>
          <w:fldChar w:fldCharType="end"/>
        </w:r>
      </w:p>
    </w:sdtContent>
  </w:sdt>
  <w:p w:rsidR="00F809DC" w:rsidRDefault="00F809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3A" w:rsidRDefault="0063633A" w:rsidP="00FF18C3">
      <w:r>
        <w:separator/>
      </w:r>
    </w:p>
  </w:footnote>
  <w:footnote w:type="continuationSeparator" w:id="0">
    <w:p w:rsidR="0063633A" w:rsidRDefault="0063633A" w:rsidP="00FF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054C"/>
    <w:multiLevelType w:val="hybridMultilevel"/>
    <w:tmpl w:val="EBE2014A"/>
    <w:lvl w:ilvl="0" w:tplc="93FA61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B0"/>
    <w:rsid w:val="00011AF4"/>
    <w:rsid w:val="0002510D"/>
    <w:rsid w:val="00026680"/>
    <w:rsid w:val="00030A18"/>
    <w:rsid w:val="000328AA"/>
    <w:rsid w:val="000333F0"/>
    <w:rsid w:val="00033511"/>
    <w:rsid w:val="0003397E"/>
    <w:rsid w:val="00036E0C"/>
    <w:rsid w:val="000377C5"/>
    <w:rsid w:val="00040E0E"/>
    <w:rsid w:val="000433C5"/>
    <w:rsid w:val="00045C04"/>
    <w:rsid w:val="00053993"/>
    <w:rsid w:val="000553FC"/>
    <w:rsid w:val="00056B4B"/>
    <w:rsid w:val="000605E5"/>
    <w:rsid w:val="0006386D"/>
    <w:rsid w:val="00065349"/>
    <w:rsid w:val="0006565A"/>
    <w:rsid w:val="000744CC"/>
    <w:rsid w:val="000811D0"/>
    <w:rsid w:val="0008416E"/>
    <w:rsid w:val="00084B7F"/>
    <w:rsid w:val="00087D4E"/>
    <w:rsid w:val="000904C8"/>
    <w:rsid w:val="0009077C"/>
    <w:rsid w:val="000932A2"/>
    <w:rsid w:val="0009456B"/>
    <w:rsid w:val="000945AF"/>
    <w:rsid w:val="00095F93"/>
    <w:rsid w:val="000A3463"/>
    <w:rsid w:val="000A5959"/>
    <w:rsid w:val="000A7123"/>
    <w:rsid w:val="000A7BA4"/>
    <w:rsid w:val="000B166D"/>
    <w:rsid w:val="000B3895"/>
    <w:rsid w:val="000B4F95"/>
    <w:rsid w:val="000B5AAA"/>
    <w:rsid w:val="000B6798"/>
    <w:rsid w:val="000C71FA"/>
    <w:rsid w:val="000C7375"/>
    <w:rsid w:val="000D00C1"/>
    <w:rsid w:val="000D23CC"/>
    <w:rsid w:val="000D4534"/>
    <w:rsid w:val="000D6017"/>
    <w:rsid w:val="000D65B6"/>
    <w:rsid w:val="000E0914"/>
    <w:rsid w:val="000E1978"/>
    <w:rsid w:val="000E79D7"/>
    <w:rsid w:val="000F4271"/>
    <w:rsid w:val="000F5082"/>
    <w:rsid w:val="00101D63"/>
    <w:rsid w:val="001032CC"/>
    <w:rsid w:val="00106A12"/>
    <w:rsid w:val="00106DB0"/>
    <w:rsid w:val="00107F82"/>
    <w:rsid w:val="00110DD2"/>
    <w:rsid w:val="0011115D"/>
    <w:rsid w:val="00112A6D"/>
    <w:rsid w:val="00113078"/>
    <w:rsid w:val="001133BC"/>
    <w:rsid w:val="00114107"/>
    <w:rsid w:val="00114465"/>
    <w:rsid w:val="00117508"/>
    <w:rsid w:val="00122B17"/>
    <w:rsid w:val="001231CD"/>
    <w:rsid w:val="001260D7"/>
    <w:rsid w:val="0012660D"/>
    <w:rsid w:val="0012699E"/>
    <w:rsid w:val="00132B61"/>
    <w:rsid w:val="00137AD1"/>
    <w:rsid w:val="001416EE"/>
    <w:rsid w:val="00142EF8"/>
    <w:rsid w:val="00143090"/>
    <w:rsid w:val="00145592"/>
    <w:rsid w:val="001542A0"/>
    <w:rsid w:val="00155DEC"/>
    <w:rsid w:val="00157155"/>
    <w:rsid w:val="0015776E"/>
    <w:rsid w:val="00161916"/>
    <w:rsid w:val="00162952"/>
    <w:rsid w:val="00165A3E"/>
    <w:rsid w:val="00170C86"/>
    <w:rsid w:val="00171993"/>
    <w:rsid w:val="00173854"/>
    <w:rsid w:val="0018189E"/>
    <w:rsid w:val="00181BA2"/>
    <w:rsid w:val="001866AE"/>
    <w:rsid w:val="001876EB"/>
    <w:rsid w:val="00192176"/>
    <w:rsid w:val="00193ADA"/>
    <w:rsid w:val="0019430C"/>
    <w:rsid w:val="0019527B"/>
    <w:rsid w:val="00197DAE"/>
    <w:rsid w:val="001A32E1"/>
    <w:rsid w:val="001A3441"/>
    <w:rsid w:val="001A3F3E"/>
    <w:rsid w:val="001A4374"/>
    <w:rsid w:val="001A449C"/>
    <w:rsid w:val="001A472A"/>
    <w:rsid w:val="001A5912"/>
    <w:rsid w:val="001A6C07"/>
    <w:rsid w:val="001A6EDA"/>
    <w:rsid w:val="001B10FC"/>
    <w:rsid w:val="001B18A0"/>
    <w:rsid w:val="001B3C6E"/>
    <w:rsid w:val="001B4152"/>
    <w:rsid w:val="001B4258"/>
    <w:rsid w:val="001B5637"/>
    <w:rsid w:val="001B5ACA"/>
    <w:rsid w:val="001B612C"/>
    <w:rsid w:val="001B707B"/>
    <w:rsid w:val="001C4323"/>
    <w:rsid w:val="001C54F1"/>
    <w:rsid w:val="001C5A1F"/>
    <w:rsid w:val="001C5BDD"/>
    <w:rsid w:val="001D208A"/>
    <w:rsid w:val="001D3079"/>
    <w:rsid w:val="001D6E7E"/>
    <w:rsid w:val="001E1A7E"/>
    <w:rsid w:val="001E3545"/>
    <w:rsid w:val="001E4210"/>
    <w:rsid w:val="001F0067"/>
    <w:rsid w:val="001F14C5"/>
    <w:rsid w:val="001F217C"/>
    <w:rsid w:val="001F37BC"/>
    <w:rsid w:val="001F6B77"/>
    <w:rsid w:val="001F789F"/>
    <w:rsid w:val="002053A2"/>
    <w:rsid w:val="002055FC"/>
    <w:rsid w:val="002070D1"/>
    <w:rsid w:val="002147F6"/>
    <w:rsid w:val="0022077E"/>
    <w:rsid w:val="00221E17"/>
    <w:rsid w:val="002346FA"/>
    <w:rsid w:val="002349F8"/>
    <w:rsid w:val="0023710A"/>
    <w:rsid w:val="002401B3"/>
    <w:rsid w:val="00240F9A"/>
    <w:rsid w:val="0024160A"/>
    <w:rsid w:val="00242268"/>
    <w:rsid w:val="00243123"/>
    <w:rsid w:val="002443F9"/>
    <w:rsid w:val="00245CD2"/>
    <w:rsid w:val="00256524"/>
    <w:rsid w:val="002570B3"/>
    <w:rsid w:val="00262150"/>
    <w:rsid w:val="00265BF7"/>
    <w:rsid w:val="0027085E"/>
    <w:rsid w:val="002723D5"/>
    <w:rsid w:val="002728E2"/>
    <w:rsid w:val="0027340E"/>
    <w:rsid w:val="0027407A"/>
    <w:rsid w:val="00274134"/>
    <w:rsid w:val="00274ACE"/>
    <w:rsid w:val="00276E37"/>
    <w:rsid w:val="00283F82"/>
    <w:rsid w:val="00284AAC"/>
    <w:rsid w:val="00286C4A"/>
    <w:rsid w:val="002877F7"/>
    <w:rsid w:val="002902C4"/>
    <w:rsid w:val="002916B4"/>
    <w:rsid w:val="00291BF7"/>
    <w:rsid w:val="00291D6F"/>
    <w:rsid w:val="00292450"/>
    <w:rsid w:val="002932EE"/>
    <w:rsid w:val="00296CBA"/>
    <w:rsid w:val="002973F4"/>
    <w:rsid w:val="00297696"/>
    <w:rsid w:val="002A46AF"/>
    <w:rsid w:val="002A514F"/>
    <w:rsid w:val="002A633E"/>
    <w:rsid w:val="002A6ED4"/>
    <w:rsid w:val="002A7694"/>
    <w:rsid w:val="002B54BC"/>
    <w:rsid w:val="002B5952"/>
    <w:rsid w:val="002B6A62"/>
    <w:rsid w:val="002B6C71"/>
    <w:rsid w:val="002C205A"/>
    <w:rsid w:val="002D1644"/>
    <w:rsid w:val="002D1DB0"/>
    <w:rsid w:val="002D3F9D"/>
    <w:rsid w:val="002D4402"/>
    <w:rsid w:val="002D5897"/>
    <w:rsid w:val="002D7DED"/>
    <w:rsid w:val="002E4D90"/>
    <w:rsid w:val="002F02DA"/>
    <w:rsid w:val="002F1F20"/>
    <w:rsid w:val="002F34F7"/>
    <w:rsid w:val="00300A16"/>
    <w:rsid w:val="00300B6B"/>
    <w:rsid w:val="00302620"/>
    <w:rsid w:val="003032FD"/>
    <w:rsid w:val="003057AE"/>
    <w:rsid w:val="00313751"/>
    <w:rsid w:val="00317500"/>
    <w:rsid w:val="00317550"/>
    <w:rsid w:val="003230D9"/>
    <w:rsid w:val="00326FEE"/>
    <w:rsid w:val="00330539"/>
    <w:rsid w:val="0033072E"/>
    <w:rsid w:val="00337354"/>
    <w:rsid w:val="003401D2"/>
    <w:rsid w:val="00340B43"/>
    <w:rsid w:val="00351023"/>
    <w:rsid w:val="00352D0E"/>
    <w:rsid w:val="00353D15"/>
    <w:rsid w:val="0035548F"/>
    <w:rsid w:val="00364556"/>
    <w:rsid w:val="0036489E"/>
    <w:rsid w:val="003701AD"/>
    <w:rsid w:val="00372214"/>
    <w:rsid w:val="00374AF9"/>
    <w:rsid w:val="00376BD0"/>
    <w:rsid w:val="003816F9"/>
    <w:rsid w:val="00390605"/>
    <w:rsid w:val="0039136A"/>
    <w:rsid w:val="00395E89"/>
    <w:rsid w:val="003A1FAF"/>
    <w:rsid w:val="003A479D"/>
    <w:rsid w:val="003A4E89"/>
    <w:rsid w:val="003A7A52"/>
    <w:rsid w:val="003B06F6"/>
    <w:rsid w:val="003B10CB"/>
    <w:rsid w:val="003B244F"/>
    <w:rsid w:val="003B31C4"/>
    <w:rsid w:val="003B38F5"/>
    <w:rsid w:val="003B3C0C"/>
    <w:rsid w:val="003B4C43"/>
    <w:rsid w:val="003B55A0"/>
    <w:rsid w:val="003B6D8A"/>
    <w:rsid w:val="003B7329"/>
    <w:rsid w:val="003C2E96"/>
    <w:rsid w:val="003C5BF3"/>
    <w:rsid w:val="003D1E7E"/>
    <w:rsid w:val="003D2B37"/>
    <w:rsid w:val="003D34B9"/>
    <w:rsid w:val="003D45FC"/>
    <w:rsid w:val="003D5C94"/>
    <w:rsid w:val="003D6A41"/>
    <w:rsid w:val="003E0295"/>
    <w:rsid w:val="003E0F50"/>
    <w:rsid w:val="003E1DBA"/>
    <w:rsid w:val="003E70BE"/>
    <w:rsid w:val="003F0099"/>
    <w:rsid w:val="004004B3"/>
    <w:rsid w:val="00403151"/>
    <w:rsid w:val="0040457D"/>
    <w:rsid w:val="0040664A"/>
    <w:rsid w:val="00410760"/>
    <w:rsid w:val="00410D64"/>
    <w:rsid w:val="004128A0"/>
    <w:rsid w:val="00413A82"/>
    <w:rsid w:val="0041489F"/>
    <w:rsid w:val="00417E02"/>
    <w:rsid w:val="0042083D"/>
    <w:rsid w:val="004246A7"/>
    <w:rsid w:val="00424EAA"/>
    <w:rsid w:val="004272C8"/>
    <w:rsid w:val="004279B9"/>
    <w:rsid w:val="004302F1"/>
    <w:rsid w:val="00430406"/>
    <w:rsid w:val="004305A1"/>
    <w:rsid w:val="00430F7F"/>
    <w:rsid w:val="0043165A"/>
    <w:rsid w:val="004331BB"/>
    <w:rsid w:val="00433C2A"/>
    <w:rsid w:val="00434B1A"/>
    <w:rsid w:val="00450651"/>
    <w:rsid w:val="004529B8"/>
    <w:rsid w:val="00452D64"/>
    <w:rsid w:val="004557AC"/>
    <w:rsid w:val="00463616"/>
    <w:rsid w:val="00466530"/>
    <w:rsid w:val="00467B77"/>
    <w:rsid w:val="00473690"/>
    <w:rsid w:val="00474A8F"/>
    <w:rsid w:val="004774E8"/>
    <w:rsid w:val="00480155"/>
    <w:rsid w:val="004819F3"/>
    <w:rsid w:val="00481E72"/>
    <w:rsid w:val="00482213"/>
    <w:rsid w:val="00482AAF"/>
    <w:rsid w:val="00483E62"/>
    <w:rsid w:val="00484E60"/>
    <w:rsid w:val="0049005C"/>
    <w:rsid w:val="00490513"/>
    <w:rsid w:val="0049079E"/>
    <w:rsid w:val="00493CCE"/>
    <w:rsid w:val="00494ACD"/>
    <w:rsid w:val="00496F81"/>
    <w:rsid w:val="004A0318"/>
    <w:rsid w:val="004A0715"/>
    <w:rsid w:val="004A09B0"/>
    <w:rsid w:val="004A0B17"/>
    <w:rsid w:val="004A3D28"/>
    <w:rsid w:val="004A3DA1"/>
    <w:rsid w:val="004A5A6A"/>
    <w:rsid w:val="004A7B9E"/>
    <w:rsid w:val="004B124E"/>
    <w:rsid w:val="004B1F6B"/>
    <w:rsid w:val="004B26E8"/>
    <w:rsid w:val="004B30C8"/>
    <w:rsid w:val="004B404B"/>
    <w:rsid w:val="004B55B0"/>
    <w:rsid w:val="004B57B7"/>
    <w:rsid w:val="004B7376"/>
    <w:rsid w:val="004C1B3B"/>
    <w:rsid w:val="004C3D19"/>
    <w:rsid w:val="004C3FC4"/>
    <w:rsid w:val="004C6CBD"/>
    <w:rsid w:val="004D1DC1"/>
    <w:rsid w:val="004D3FBD"/>
    <w:rsid w:val="004D4106"/>
    <w:rsid w:val="004D5700"/>
    <w:rsid w:val="004D7DE3"/>
    <w:rsid w:val="004E03A4"/>
    <w:rsid w:val="004E04E2"/>
    <w:rsid w:val="004E0B14"/>
    <w:rsid w:val="004E32DE"/>
    <w:rsid w:val="004E3CB9"/>
    <w:rsid w:val="004E4AB4"/>
    <w:rsid w:val="004E576B"/>
    <w:rsid w:val="004F39BD"/>
    <w:rsid w:val="004F5F3A"/>
    <w:rsid w:val="004F7A6C"/>
    <w:rsid w:val="00500CEC"/>
    <w:rsid w:val="00502FE5"/>
    <w:rsid w:val="005042EB"/>
    <w:rsid w:val="0050507F"/>
    <w:rsid w:val="00506F3F"/>
    <w:rsid w:val="00510F5B"/>
    <w:rsid w:val="00512943"/>
    <w:rsid w:val="00513686"/>
    <w:rsid w:val="00513B23"/>
    <w:rsid w:val="00513EB5"/>
    <w:rsid w:val="005205AD"/>
    <w:rsid w:val="00521931"/>
    <w:rsid w:val="00522016"/>
    <w:rsid w:val="00523E55"/>
    <w:rsid w:val="00526168"/>
    <w:rsid w:val="0053020D"/>
    <w:rsid w:val="00531D77"/>
    <w:rsid w:val="00531FDA"/>
    <w:rsid w:val="00533BC2"/>
    <w:rsid w:val="00533C08"/>
    <w:rsid w:val="00534D97"/>
    <w:rsid w:val="00537F5B"/>
    <w:rsid w:val="00543968"/>
    <w:rsid w:val="00547A96"/>
    <w:rsid w:val="00552CB8"/>
    <w:rsid w:val="00553029"/>
    <w:rsid w:val="005538FE"/>
    <w:rsid w:val="005556F1"/>
    <w:rsid w:val="00557CBD"/>
    <w:rsid w:val="00560D24"/>
    <w:rsid w:val="005625D9"/>
    <w:rsid w:val="0057108C"/>
    <w:rsid w:val="00573C12"/>
    <w:rsid w:val="00574182"/>
    <w:rsid w:val="005750A8"/>
    <w:rsid w:val="00576B61"/>
    <w:rsid w:val="005777E2"/>
    <w:rsid w:val="00581A8B"/>
    <w:rsid w:val="005827E8"/>
    <w:rsid w:val="005842DA"/>
    <w:rsid w:val="005877B5"/>
    <w:rsid w:val="0059099F"/>
    <w:rsid w:val="00595D1C"/>
    <w:rsid w:val="005970B4"/>
    <w:rsid w:val="00597BA7"/>
    <w:rsid w:val="005A2E7B"/>
    <w:rsid w:val="005A2FFB"/>
    <w:rsid w:val="005A3AC1"/>
    <w:rsid w:val="005A517C"/>
    <w:rsid w:val="005A5B19"/>
    <w:rsid w:val="005A5E29"/>
    <w:rsid w:val="005B20AE"/>
    <w:rsid w:val="005C012D"/>
    <w:rsid w:val="005C1849"/>
    <w:rsid w:val="005C228E"/>
    <w:rsid w:val="005C4F38"/>
    <w:rsid w:val="005C59A6"/>
    <w:rsid w:val="005C631E"/>
    <w:rsid w:val="005D0324"/>
    <w:rsid w:val="005D15E9"/>
    <w:rsid w:val="005D1795"/>
    <w:rsid w:val="005D2200"/>
    <w:rsid w:val="005D3586"/>
    <w:rsid w:val="005D4E4C"/>
    <w:rsid w:val="005E197A"/>
    <w:rsid w:val="005E4D25"/>
    <w:rsid w:val="005E507F"/>
    <w:rsid w:val="005E542B"/>
    <w:rsid w:val="005E5D16"/>
    <w:rsid w:val="005F29CB"/>
    <w:rsid w:val="005F3F1D"/>
    <w:rsid w:val="005F5DA0"/>
    <w:rsid w:val="006003E6"/>
    <w:rsid w:val="00600B74"/>
    <w:rsid w:val="006011D6"/>
    <w:rsid w:val="00602338"/>
    <w:rsid w:val="00604533"/>
    <w:rsid w:val="00605716"/>
    <w:rsid w:val="00614C6D"/>
    <w:rsid w:val="00617DFF"/>
    <w:rsid w:val="00617EED"/>
    <w:rsid w:val="00623D71"/>
    <w:rsid w:val="0062583C"/>
    <w:rsid w:val="006303DC"/>
    <w:rsid w:val="00630E05"/>
    <w:rsid w:val="00631E9B"/>
    <w:rsid w:val="00632AA4"/>
    <w:rsid w:val="006339F2"/>
    <w:rsid w:val="0063633A"/>
    <w:rsid w:val="00645B17"/>
    <w:rsid w:val="006501B5"/>
    <w:rsid w:val="00651034"/>
    <w:rsid w:val="00651EE5"/>
    <w:rsid w:val="00653A3C"/>
    <w:rsid w:val="00655D2A"/>
    <w:rsid w:val="00656B50"/>
    <w:rsid w:val="0066147C"/>
    <w:rsid w:val="006620C5"/>
    <w:rsid w:val="006657F0"/>
    <w:rsid w:val="006674D7"/>
    <w:rsid w:val="006702FF"/>
    <w:rsid w:val="00671AB0"/>
    <w:rsid w:val="006747CE"/>
    <w:rsid w:val="00674A4C"/>
    <w:rsid w:val="0067527E"/>
    <w:rsid w:val="00675FB1"/>
    <w:rsid w:val="0067625D"/>
    <w:rsid w:val="00676C75"/>
    <w:rsid w:val="00677CFE"/>
    <w:rsid w:val="00681771"/>
    <w:rsid w:val="006825BA"/>
    <w:rsid w:val="00683676"/>
    <w:rsid w:val="006862EA"/>
    <w:rsid w:val="00687561"/>
    <w:rsid w:val="00687D67"/>
    <w:rsid w:val="00692E24"/>
    <w:rsid w:val="006945F9"/>
    <w:rsid w:val="00695984"/>
    <w:rsid w:val="00697854"/>
    <w:rsid w:val="00697EF4"/>
    <w:rsid w:val="006A1488"/>
    <w:rsid w:val="006A1E3A"/>
    <w:rsid w:val="006B6E23"/>
    <w:rsid w:val="006B72E8"/>
    <w:rsid w:val="006C092D"/>
    <w:rsid w:val="006C3694"/>
    <w:rsid w:val="006C5CAC"/>
    <w:rsid w:val="006C6E61"/>
    <w:rsid w:val="006D0D83"/>
    <w:rsid w:val="006D0EC1"/>
    <w:rsid w:val="006D19D5"/>
    <w:rsid w:val="006D27D4"/>
    <w:rsid w:val="006D4FB3"/>
    <w:rsid w:val="006D5BFE"/>
    <w:rsid w:val="006D7F90"/>
    <w:rsid w:val="006E1869"/>
    <w:rsid w:val="006E2CAB"/>
    <w:rsid w:val="006E45C1"/>
    <w:rsid w:val="006F30B7"/>
    <w:rsid w:val="006F7647"/>
    <w:rsid w:val="00703733"/>
    <w:rsid w:val="00703C90"/>
    <w:rsid w:val="00706653"/>
    <w:rsid w:val="00711548"/>
    <w:rsid w:val="0071212F"/>
    <w:rsid w:val="00716191"/>
    <w:rsid w:val="007163C8"/>
    <w:rsid w:val="00717E15"/>
    <w:rsid w:val="00720796"/>
    <w:rsid w:val="00720AF2"/>
    <w:rsid w:val="00721C0E"/>
    <w:rsid w:val="00725DBB"/>
    <w:rsid w:val="00726D04"/>
    <w:rsid w:val="007326BB"/>
    <w:rsid w:val="007348F9"/>
    <w:rsid w:val="00734AC7"/>
    <w:rsid w:val="00744FDF"/>
    <w:rsid w:val="007458AF"/>
    <w:rsid w:val="007475FC"/>
    <w:rsid w:val="00751215"/>
    <w:rsid w:val="0075521F"/>
    <w:rsid w:val="0076418C"/>
    <w:rsid w:val="0077365F"/>
    <w:rsid w:val="00775C36"/>
    <w:rsid w:val="0077608F"/>
    <w:rsid w:val="007770DA"/>
    <w:rsid w:val="00777E4C"/>
    <w:rsid w:val="0078039F"/>
    <w:rsid w:val="00781F95"/>
    <w:rsid w:val="0079057E"/>
    <w:rsid w:val="0079275E"/>
    <w:rsid w:val="007942DE"/>
    <w:rsid w:val="00795918"/>
    <w:rsid w:val="00796A25"/>
    <w:rsid w:val="007972BD"/>
    <w:rsid w:val="007A01B6"/>
    <w:rsid w:val="007B0A04"/>
    <w:rsid w:val="007B0F53"/>
    <w:rsid w:val="007B48A3"/>
    <w:rsid w:val="007C122A"/>
    <w:rsid w:val="007C18C7"/>
    <w:rsid w:val="007C1E5D"/>
    <w:rsid w:val="007C3E90"/>
    <w:rsid w:val="007C7678"/>
    <w:rsid w:val="007C797B"/>
    <w:rsid w:val="007E39B2"/>
    <w:rsid w:val="007E56DB"/>
    <w:rsid w:val="007E5BC7"/>
    <w:rsid w:val="007F0337"/>
    <w:rsid w:val="007F0933"/>
    <w:rsid w:val="007F3F6C"/>
    <w:rsid w:val="007F56D6"/>
    <w:rsid w:val="007F6DBB"/>
    <w:rsid w:val="008003F7"/>
    <w:rsid w:val="00803903"/>
    <w:rsid w:val="00805869"/>
    <w:rsid w:val="00806B64"/>
    <w:rsid w:val="00814C03"/>
    <w:rsid w:val="00815E0D"/>
    <w:rsid w:val="00815FDB"/>
    <w:rsid w:val="00822012"/>
    <w:rsid w:val="00822701"/>
    <w:rsid w:val="00823D64"/>
    <w:rsid w:val="00827087"/>
    <w:rsid w:val="008271AC"/>
    <w:rsid w:val="00827A8F"/>
    <w:rsid w:val="00831621"/>
    <w:rsid w:val="008339DD"/>
    <w:rsid w:val="0083744C"/>
    <w:rsid w:val="0084070C"/>
    <w:rsid w:val="00840F31"/>
    <w:rsid w:val="00843055"/>
    <w:rsid w:val="00847808"/>
    <w:rsid w:val="00847F78"/>
    <w:rsid w:val="00851EC2"/>
    <w:rsid w:val="00852BBF"/>
    <w:rsid w:val="00856AB0"/>
    <w:rsid w:val="00857156"/>
    <w:rsid w:val="008609B0"/>
    <w:rsid w:val="00861D65"/>
    <w:rsid w:val="00862631"/>
    <w:rsid w:val="00862817"/>
    <w:rsid w:val="008639B8"/>
    <w:rsid w:val="00865424"/>
    <w:rsid w:val="00865B6B"/>
    <w:rsid w:val="00866BC6"/>
    <w:rsid w:val="008670B9"/>
    <w:rsid w:val="00867E79"/>
    <w:rsid w:val="0087108D"/>
    <w:rsid w:val="00872205"/>
    <w:rsid w:val="008725D6"/>
    <w:rsid w:val="008726DF"/>
    <w:rsid w:val="00880B5A"/>
    <w:rsid w:val="0088103E"/>
    <w:rsid w:val="00883BE9"/>
    <w:rsid w:val="00885265"/>
    <w:rsid w:val="008878A4"/>
    <w:rsid w:val="008908A4"/>
    <w:rsid w:val="00891B8C"/>
    <w:rsid w:val="0089265C"/>
    <w:rsid w:val="008932C7"/>
    <w:rsid w:val="00893508"/>
    <w:rsid w:val="008953FF"/>
    <w:rsid w:val="008A0E95"/>
    <w:rsid w:val="008A5848"/>
    <w:rsid w:val="008A78EB"/>
    <w:rsid w:val="008B1DBE"/>
    <w:rsid w:val="008B3DAD"/>
    <w:rsid w:val="008B7FE7"/>
    <w:rsid w:val="008C0B05"/>
    <w:rsid w:val="008C144D"/>
    <w:rsid w:val="008C3E3E"/>
    <w:rsid w:val="008C47EC"/>
    <w:rsid w:val="008D0B54"/>
    <w:rsid w:val="008D2D4D"/>
    <w:rsid w:val="008D3B25"/>
    <w:rsid w:val="008D67E8"/>
    <w:rsid w:val="008E020E"/>
    <w:rsid w:val="008E604E"/>
    <w:rsid w:val="008F185F"/>
    <w:rsid w:val="008F225B"/>
    <w:rsid w:val="008F559E"/>
    <w:rsid w:val="00902C27"/>
    <w:rsid w:val="00913A04"/>
    <w:rsid w:val="00914099"/>
    <w:rsid w:val="009146D3"/>
    <w:rsid w:val="0091541A"/>
    <w:rsid w:val="009163B3"/>
    <w:rsid w:val="00917A6B"/>
    <w:rsid w:val="00921FA1"/>
    <w:rsid w:val="00921FFC"/>
    <w:rsid w:val="00922945"/>
    <w:rsid w:val="009249A6"/>
    <w:rsid w:val="00926BC5"/>
    <w:rsid w:val="0093038D"/>
    <w:rsid w:val="00933F1A"/>
    <w:rsid w:val="00936776"/>
    <w:rsid w:val="009367C9"/>
    <w:rsid w:val="00936823"/>
    <w:rsid w:val="00936CB6"/>
    <w:rsid w:val="0093720B"/>
    <w:rsid w:val="00943CC2"/>
    <w:rsid w:val="009512C7"/>
    <w:rsid w:val="00952A6E"/>
    <w:rsid w:val="009552AF"/>
    <w:rsid w:val="00955463"/>
    <w:rsid w:val="00955D34"/>
    <w:rsid w:val="00957BDC"/>
    <w:rsid w:val="00961613"/>
    <w:rsid w:val="0096184C"/>
    <w:rsid w:val="00961F70"/>
    <w:rsid w:val="00964CDD"/>
    <w:rsid w:val="009667E6"/>
    <w:rsid w:val="00967BF1"/>
    <w:rsid w:val="00967F24"/>
    <w:rsid w:val="00970A7F"/>
    <w:rsid w:val="00972885"/>
    <w:rsid w:val="009755C7"/>
    <w:rsid w:val="009776E9"/>
    <w:rsid w:val="00984F64"/>
    <w:rsid w:val="0098623C"/>
    <w:rsid w:val="009900D4"/>
    <w:rsid w:val="0099013F"/>
    <w:rsid w:val="009926FC"/>
    <w:rsid w:val="009976F4"/>
    <w:rsid w:val="009A069B"/>
    <w:rsid w:val="009A15BD"/>
    <w:rsid w:val="009A2060"/>
    <w:rsid w:val="009A3B59"/>
    <w:rsid w:val="009A59F2"/>
    <w:rsid w:val="009A5D2E"/>
    <w:rsid w:val="009A78B0"/>
    <w:rsid w:val="009B0AF7"/>
    <w:rsid w:val="009B0BED"/>
    <w:rsid w:val="009B377A"/>
    <w:rsid w:val="009B52DA"/>
    <w:rsid w:val="009B554B"/>
    <w:rsid w:val="009B5ACF"/>
    <w:rsid w:val="009B6293"/>
    <w:rsid w:val="009C0041"/>
    <w:rsid w:val="009C2C0E"/>
    <w:rsid w:val="009C52E0"/>
    <w:rsid w:val="009C76DA"/>
    <w:rsid w:val="009D102F"/>
    <w:rsid w:val="009D4C2E"/>
    <w:rsid w:val="009E1076"/>
    <w:rsid w:val="009E172B"/>
    <w:rsid w:val="009E34AA"/>
    <w:rsid w:val="009E3A90"/>
    <w:rsid w:val="009E5616"/>
    <w:rsid w:val="009E607E"/>
    <w:rsid w:val="009E64EE"/>
    <w:rsid w:val="009F111C"/>
    <w:rsid w:val="009F1BE7"/>
    <w:rsid w:val="009F2A6E"/>
    <w:rsid w:val="009F5F27"/>
    <w:rsid w:val="009F62CB"/>
    <w:rsid w:val="00A02947"/>
    <w:rsid w:val="00A03892"/>
    <w:rsid w:val="00A11631"/>
    <w:rsid w:val="00A11EEE"/>
    <w:rsid w:val="00A137B3"/>
    <w:rsid w:val="00A14F87"/>
    <w:rsid w:val="00A1564B"/>
    <w:rsid w:val="00A167DE"/>
    <w:rsid w:val="00A21B9A"/>
    <w:rsid w:val="00A21D75"/>
    <w:rsid w:val="00A23CFF"/>
    <w:rsid w:val="00A27DCE"/>
    <w:rsid w:val="00A27E93"/>
    <w:rsid w:val="00A34D16"/>
    <w:rsid w:val="00A352B9"/>
    <w:rsid w:val="00A3743A"/>
    <w:rsid w:val="00A409F3"/>
    <w:rsid w:val="00A40DC4"/>
    <w:rsid w:val="00A438E1"/>
    <w:rsid w:val="00A44B18"/>
    <w:rsid w:val="00A45E21"/>
    <w:rsid w:val="00A50A23"/>
    <w:rsid w:val="00A52421"/>
    <w:rsid w:val="00A5599F"/>
    <w:rsid w:val="00A56AD3"/>
    <w:rsid w:val="00A65F5B"/>
    <w:rsid w:val="00A72149"/>
    <w:rsid w:val="00A74458"/>
    <w:rsid w:val="00A76EC4"/>
    <w:rsid w:val="00A83995"/>
    <w:rsid w:val="00A86EB7"/>
    <w:rsid w:val="00A8732B"/>
    <w:rsid w:val="00A97556"/>
    <w:rsid w:val="00AA2020"/>
    <w:rsid w:val="00AA5BE8"/>
    <w:rsid w:val="00AA5FDA"/>
    <w:rsid w:val="00AA6901"/>
    <w:rsid w:val="00AB16D4"/>
    <w:rsid w:val="00AB2F82"/>
    <w:rsid w:val="00AB44DF"/>
    <w:rsid w:val="00AB592D"/>
    <w:rsid w:val="00AD07DF"/>
    <w:rsid w:val="00AD40E3"/>
    <w:rsid w:val="00AD5DEB"/>
    <w:rsid w:val="00AD6078"/>
    <w:rsid w:val="00AD6AEB"/>
    <w:rsid w:val="00AD6C30"/>
    <w:rsid w:val="00AD7E7C"/>
    <w:rsid w:val="00AE4181"/>
    <w:rsid w:val="00AF02CB"/>
    <w:rsid w:val="00AF0A51"/>
    <w:rsid w:val="00AF491A"/>
    <w:rsid w:val="00AF61AD"/>
    <w:rsid w:val="00AF7397"/>
    <w:rsid w:val="00AF7BDE"/>
    <w:rsid w:val="00B00237"/>
    <w:rsid w:val="00B01F80"/>
    <w:rsid w:val="00B051F5"/>
    <w:rsid w:val="00B0537D"/>
    <w:rsid w:val="00B1013E"/>
    <w:rsid w:val="00B10EEA"/>
    <w:rsid w:val="00B11909"/>
    <w:rsid w:val="00B20F8F"/>
    <w:rsid w:val="00B21D6B"/>
    <w:rsid w:val="00B236DA"/>
    <w:rsid w:val="00B24C3A"/>
    <w:rsid w:val="00B25507"/>
    <w:rsid w:val="00B27456"/>
    <w:rsid w:val="00B36169"/>
    <w:rsid w:val="00B379D6"/>
    <w:rsid w:val="00B46E77"/>
    <w:rsid w:val="00B5041D"/>
    <w:rsid w:val="00B50F2D"/>
    <w:rsid w:val="00B517FA"/>
    <w:rsid w:val="00B536D2"/>
    <w:rsid w:val="00B5683B"/>
    <w:rsid w:val="00B57354"/>
    <w:rsid w:val="00B5774A"/>
    <w:rsid w:val="00B6063F"/>
    <w:rsid w:val="00B60B6F"/>
    <w:rsid w:val="00B62005"/>
    <w:rsid w:val="00B62A6E"/>
    <w:rsid w:val="00B638CA"/>
    <w:rsid w:val="00B65D2F"/>
    <w:rsid w:val="00B71042"/>
    <w:rsid w:val="00B71786"/>
    <w:rsid w:val="00B719BB"/>
    <w:rsid w:val="00B71EB0"/>
    <w:rsid w:val="00B8096E"/>
    <w:rsid w:val="00B80B0E"/>
    <w:rsid w:val="00B81593"/>
    <w:rsid w:val="00B8213A"/>
    <w:rsid w:val="00B82FC8"/>
    <w:rsid w:val="00B85C53"/>
    <w:rsid w:val="00B869F1"/>
    <w:rsid w:val="00B8718D"/>
    <w:rsid w:val="00B87354"/>
    <w:rsid w:val="00B9059D"/>
    <w:rsid w:val="00B90D53"/>
    <w:rsid w:val="00B911C3"/>
    <w:rsid w:val="00B954A2"/>
    <w:rsid w:val="00B97E53"/>
    <w:rsid w:val="00BA216E"/>
    <w:rsid w:val="00BA2B1F"/>
    <w:rsid w:val="00BA3AAF"/>
    <w:rsid w:val="00BA5A50"/>
    <w:rsid w:val="00BA6283"/>
    <w:rsid w:val="00BA649C"/>
    <w:rsid w:val="00BA759B"/>
    <w:rsid w:val="00BB2340"/>
    <w:rsid w:val="00BB661D"/>
    <w:rsid w:val="00BB6BDF"/>
    <w:rsid w:val="00BB7356"/>
    <w:rsid w:val="00BC6220"/>
    <w:rsid w:val="00BD1503"/>
    <w:rsid w:val="00BD3590"/>
    <w:rsid w:val="00BD4AF9"/>
    <w:rsid w:val="00BD57B3"/>
    <w:rsid w:val="00BD6054"/>
    <w:rsid w:val="00BD6B1D"/>
    <w:rsid w:val="00BD7B14"/>
    <w:rsid w:val="00BE41DC"/>
    <w:rsid w:val="00BE4249"/>
    <w:rsid w:val="00BE534E"/>
    <w:rsid w:val="00BF0DED"/>
    <w:rsid w:val="00BF1026"/>
    <w:rsid w:val="00BF45E9"/>
    <w:rsid w:val="00C01C04"/>
    <w:rsid w:val="00C032D9"/>
    <w:rsid w:val="00C05158"/>
    <w:rsid w:val="00C066BD"/>
    <w:rsid w:val="00C12A92"/>
    <w:rsid w:val="00C13353"/>
    <w:rsid w:val="00C151CF"/>
    <w:rsid w:val="00C155C4"/>
    <w:rsid w:val="00C15E60"/>
    <w:rsid w:val="00C22C5F"/>
    <w:rsid w:val="00C27453"/>
    <w:rsid w:val="00C301E8"/>
    <w:rsid w:val="00C30C48"/>
    <w:rsid w:val="00C33088"/>
    <w:rsid w:val="00C347D8"/>
    <w:rsid w:val="00C348B0"/>
    <w:rsid w:val="00C34E5A"/>
    <w:rsid w:val="00C36AAC"/>
    <w:rsid w:val="00C417A2"/>
    <w:rsid w:val="00C44522"/>
    <w:rsid w:val="00C45564"/>
    <w:rsid w:val="00C456DD"/>
    <w:rsid w:val="00C50436"/>
    <w:rsid w:val="00C50AD3"/>
    <w:rsid w:val="00C51F76"/>
    <w:rsid w:val="00C53A96"/>
    <w:rsid w:val="00C541A1"/>
    <w:rsid w:val="00C56222"/>
    <w:rsid w:val="00C56EF8"/>
    <w:rsid w:val="00C60E82"/>
    <w:rsid w:val="00C615C3"/>
    <w:rsid w:val="00C65BA6"/>
    <w:rsid w:val="00C67D32"/>
    <w:rsid w:val="00C70ABD"/>
    <w:rsid w:val="00C714FE"/>
    <w:rsid w:val="00C716F2"/>
    <w:rsid w:val="00C72CDF"/>
    <w:rsid w:val="00C75ED5"/>
    <w:rsid w:val="00C76B93"/>
    <w:rsid w:val="00C76C38"/>
    <w:rsid w:val="00C807DF"/>
    <w:rsid w:val="00C83067"/>
    <w:rsid w:val="00C8424D"/>
    <w:rsid w:val="00C93E5F"/>
    <w:rsid w:val="00C9537A"/>
    <w:rsid w:val="00C95BE5"/>
    <w:rsid w:val="00C95F02"/>
    <w:rsid w:val="00C96667"/>
    <w:rsid w:val="00C96B5D"/>
    <w:rsid w:val="00C97579"/>
    <w:rsid w:val="00CA038F"/>
    <w:rsid w:val="00CA05EA"/>
    <w:rsid w:val="00CA14FA"/>
    <w:rsid w:val="00CA1AA4"/>
    <w:rsid w:val="00CA33F8"/>
    <w:rsid w:val="00CA486C"/>
    <w:rsid w:val="00CA4D94"/>
    <w:rsid w:val="00CA5884"/>
    <w:rsid w:val="00CA5D60"/>
    <w:rsid w:val="00CB25E5"/>
    <w:rsid w:val="00CB3C77"/>
    <w:rsid w:val="00CB6145"/>
    <w:rsid w:val="00CB6237"/>
    <w:rsid w:val="00CB6874"/>
    <w:rsid w:val="00CB6B7D"/>
    <w:rsid w:val="00CC5593"/>
    <w:rsid w:val="00CC5D64"/>
    <w:rsid w:val="00CC7D5D"/>
    <w:rsid w:val="00CD03C0"/>
    <w:rsid w:val="00CD24F6"/>
    <w:rsid w:val="00CD2B49"/>
    <w:rsid w:val="00CD31EA"/>
    <w:rsid w:val="00CD42BC"/>
    <w:rsid w:val="00CD7062"/>
    <w:rsid w:val="00CE0635"/>
    <w:rsid w:val="00CE0C57"/>
    <w:rsid w:val="00CE17D2"/>
    <w:rsid w:val="00CE3637"/>
    <w:rsid w:val="00CE41FE"/>
    <w:rsid w:val="00CE5A4A"/>
    <w:rsid w:val="00CE6904"/>
    <w:rsid w:val="00CE71D2"/>
    <w:rsid w:val="00CE7D23"/>
    <w:rsid w:val="00CF1937"/>
    <w:rsid w:val="00CF3CE2"/>
    <w:rsid w:val="00CF6756"/>
    <w:rsid w:val="00CF6AFC"/>
    <w:rsid w:val="00CF7B16"/>
    <w:rsid w:val="00D079F0"/>
    <w:rsid w:val="00D10D0F"/>
    <w:rsid w:val="00D1182B"/>
    <w:rsid w:val="00D11BE2"/>
    <w:rsid w:val="00D15EDD"/>
    <w:rsid w:val="00D20585"/>
    <w:rsid w:val="00D227E6"/>
    <w:rsid w:val="00D254B8"/>
    <w:rsid w:val="00D2597A"/>
    <w:rsid w:val="00D26591"/>
    <w:rsid w:val="00D26E93"/>
    <w:rsid w:val="00D304E6"/>
    <w:rsid w:val="00D3382A"/>
    <w:rsid w:val="00D37E04"/>
    <w:rsid w:val="00D4155F"/>
    <w:rsid w:val="00D42662"/>
    <w:rsid w:val="00D4400A"/>
    <w:rsid w:val="00D502DD"/>
    <w:rsid w:val="00D5285C"/>
    <w:rsid w:val="00D53542"/>
    <w:rsid w:val="00D55EC0"/>
    <w:rsid w:val="00D56BDF"/>
    <w:rsid w:val="00D56CA8"/>
    <w:rsid w:val="00D60DD3"/>
    <w:rsid w:val="00D62EE7"/>
    <w:rsid w:val="00D656FF"/>
    <w:rsid w:val="00D679CE"/>
    <w:rsid w:val="00D72A50"/>
    <w:rsid w:val="00D750C3"/>
    <w:rsid w:val="00D814CD"/>
    <w:rsid w:val="00D814FE"/>
    <w:rsid w:val="00D837B7"/>
    <w:rsid w:val="00D873A0"/>
    <w:rsid w:val="00D90A97"/>
    <w:rsid w:val="00D94D94"/>
    <w:rsid w:val="00D96E7F"/>
    <w:rsid w:val="00DA173C"/>
    <w:rsid w:val="00DA40E7"/>
    <w:rsid w:val="00DA634E"/>
    <w:rsid w:val="00DA792E"/>
    <w:rsid w:val="00DB1E73"/>
    <w:rsid w:val="00DB2E5E"/>
    <w:rsid w:val="00DB4385"/>
    <w:rsid w:val="00DB5F0B"/>
    <w:rsid w:val="00DC2141"/>
    <w:rsid w:val="00DC2917"/>
    <w:rsid w:val="00DC2B7C"/>
    <w:rsid w:val="00DC6035"/>
    <w:rsid w:val="00DC6A61"/>
    <w:rsid w:val="00DD0863"/>
    <w:rsid w:val="00DD16FA"/>
    <w:rsid w:val="00DD2657"/>
    <w:rsid w:val="00DE060B"/>
    <w:rsid w:val="00DE57C7"/>
    <w:rsid w:val="00DE7AAA"/>
    <w:rsid w:val="00DF1612"/>
    <w:rsid w:val="00DF4894"/>
    <w:rsid w:val="00DF4950"/>
    <w:rsid w:val="00DF4F8E"/>
    <w:rsid w:val="00DF5F26"/>
    <w:rsid w:val="00DF64CA"/>
    <w:rsid w:val="00DF6B24"/>
    <w:rsid w:val="00DF7DB5"/>
    <w:rsid w:val="00E01E17"/>
    <w:rsid w:val="00E02CD7"/>
    <w:rsid w:val="00E031FA"/>
    <w:rsid w:val="00E06297"/>
    <w:rsid w:val="00E07F38"/>
    <w:rsid w:val="00E107EB"/>
    <w:rsid w:val="00E12CC8"/>
    <w:rsid w:val="00E161C9"/>
    <w:rsid w:val="00E20AA6"/>
    <w:rsid w:val="00E20F4E"/>
    <w:rsid w:val="00E21435"/>
    <w:rsid w:val="00E22120"/>
    <w:rsid w:val="00E25E0F"/>
    <w:rsid w:val="00E26B1E"/>
    <w:rsid w:val="00E33235"/>
    <w:rsid w:val="00E33DA6"/>
    <w:rsid w:val="00E36EDB"/>
    <w:rsid w:val="00E410AE"/>
    <w:rsid w:val="00E41589"/>
    <w:rsid w:val="00E41C5D"/>
    <w:rsid w:val="00E438ED"/>
    <w:rsid w:val="00E44438"/>
    <w:rsid w:val="00E47BA8"/>
    <w:rsid w:val="00E51439"/>
    <w:rsid w:val="00E519AD"/>
    <w:rsid w:val="00E51E8B"/>
    <w:rsid w:val="00E52B44"/>
    <w:rsid w:val="00E57179"/>
    <w:rsid w:val="00E57DA7"/>
    <w:rsid w:val="00E611E4"/>
    <w:rsid w:val="00E633A2"/>
    <w:rsid w:val="00E67A64"/>
    <w:rsid w:val="00E712C1"/>
    <w:rsid w:val="00E712DC"/>
    <w:rsid w:val="00E725FC"/>
    <w:rsid w:val="00E72D2B"/>
    <w:rsid w:val="00E73879"/>
    <w:rsid w:val="00E7630E"/>
    <w:rsid w:val="00E803A2"/>
    <w:rsid w:val="00E805C0"/>
    <w:rsid w:val="00E86DDF"/>
    <w:rsid w:val="00E928DC"/>
    <w:rsid w:val="00E92A03"/>
    <w:rsid w:val="00E95C7A"/>
    <w:rsid w:val="00EA160D"/>
    <w:rsid w:val="00EA3EB5"/>
    <w:rsid w:val="00EA5071"/>
    <w:rsid w:val="00EA589F"/>
    <w:rsid w:val="00EA5B14"/>
    <w:rsid w:val="00EA67D1"/>
    <w:rsid w:val="00EA6F39"/>
    <w:rsid w:val="00EB3CC6"/>
    <w:rsid w:val="00EB3E97"/>
    <w:rsid w:val="00EC0681"/>
    <w:rsid w:val="00EC1DE7"/>
    <w:rsid w:val="00EC25C4"/>
    <w:rsid w:val="00EC7006"/>
    <w:rsid w:val="00ED022C"/>
    <w:rsid w:val="00ED0D49"/>
    <w:rsid w:val="00ED1E2E"/>
    <w:rsid w:val="00ED3799"/>
    <w:rsid w:val="00ED3B4E"/>
    <w:rsid w:val="00ED690F"/>
    <w:rsid w:val="00EE397E"/>
    <w:rsid w:val="00EF0B4D"/>
    <w:rsid w:val="00EF32FC"/>
    <w:rsid w:val="00EF515C"/>
    <w:rsid w:val="00EF5C6A"/>
    <w:rsid w:val="00F007E9"/>
    <w:rsid w:val="00F03CE1"/>
    <w:rsid w:val="00F041AD"/>
    <w:rsid w:val="00F07E6A"/>
    <w:rsid w:val="00F13153"/>
    <w:rsid w:val="00F13EA1"/>
    <w:rsid w:val="00F140C2"/>
    <w:rsid w:val="00F16458"/>
    <w:rsid w:val="00F231E4"/>
    <w:rsid w:val="00F2523F"/>
    <w:rsid w:val="00F264A5"/>
    <w:rsid w:val="00F2717E"/>
    <w:rsid w:val="00F31424"/>
    <w:rsid w:val="00F375D1"/>
    <w:rsid w:val="00F458C2"/>
    <w:rsid w:val="00F45928"/>
    <w:rsid w:val="00F46AF3"/>
    <w:rsid w:val="00F47FC8"/>
    <w:rsid w:val="00F519F1"/>
    <w:rsid w:val="00F52991"/>
    <w:rsid w:val="00F52A1B"/>
    <w:rsid w:val="00F53AEC"/>
    <w:rsid w:val="00F547A4"/>
    <w:rsid w:val="00F54FDE"/>
    <w:rsid w:val="00F56546"/>
    <w:rsid w:val="00F614CE"/>
    <w:rsid w:val="00F61D49"/>
    <w:rsid w:val="00F621F6"/>
    <w:rsid w:val="00F75038"/>
    <w:rsid w:val="00F753F9"/>
    <w:rsid w:val="00F805ED"/>
    <w:rsid w:val="00F809DC"/>
    <w:rsid w:val="00F840ED"/>
    <w:rsid w:val="00F92061"/>
    <w:rsid w:val="00F92DFE"/>
    <w:rsid w:val="00FA27DF"/>
    <w:rsid w:val="00FA6982"/>
    <w:rsid w:val="00FA793E"/>
    <w:rsid w:val="00FB16A5"/>
    <w:rsid w:val="00FB1DFF"/>
    <w:rsid w:val="00FB3A0F"/>
    <w:rsid w:val="00FB79E8"/>
    <w:rsid w:val="00FC0049"/>
    <w:rsid w:val="00FC0CD4"/>
    <w:rsid w:val="00FC2AEC"/>
    <w:rsid w:val="00FC472C"/>
    <w:rsid w:val="00FC60C3"/>
    <w:rsid w:val="00FD180C"/>
    <w:rsid w:val="00FD299B"/>
    <w:rsid w:val="00FD2B82"/>
    <w:rsid w:val="00FD7E55"/>
    <w:rsid w:val="00FE04FE"/>
    <w:rsid w:val="00FE22AF"/>
    <w:rsid w:val="00FE2482"/>
    <w:rsid w:val="00FE509A"/>
    <w:rsid w:val="00FF0A36"/>
    <w:rsid w:val="00FF0F1A"/>
    <w:rsid w:val="00FF117F"/>
    <w:rsid w:val="00FF18C3"/>
    <w:rsid w:val="00FF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ADFD"/>
  <w15:chartTrackingRefBased/>
  <w15:docId w15:val="{A70D0438-00F0-4AC2-AE65-C7A2AD30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9B0"/>
    <w:rPr>
      <w:rFonts w:ascii="Times New Roman" w:eastAsia="宋体" w:hAnsi="Times New Roman" w:cs="Times New Roman"/>
      <w:kern w:val="0"/>
      <w:sz w:val="20"/>
      <w:szCs w:val="20"/>
    </w:rPr>
  </w:style>
  <w:style w:type="paragraph" w:styleId="1">
    <w:name w:val="heading 1"/>
    <w:basedOn w:val="a"/>
    <w:link w:val="10"/>
    <w:uiPriority w:val="9"/>
    <w:qFormat/>
    <w:rsid w:val="00EA6F39"/>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09B0"/>
    <w:pPr>
      <w:spacing w:before="100" w:beforeAutospacing="1" w:after="100" w:afterAutospacing="1"/>
    </w:pPr>
    <w:rPr>
      <w:rFonts w:ascii="宋体" w:hAnsi="宋体" w:cs="宋体"/>
      <w:sz w:val="24"/>
      <w:szCs w:val="24"/>
    </w:rPr>
  </w:style>
  <w:style w:type="character" w:styleId="a4">
    <w:name w:val="Strong"/>
    <w:basedOn w:val="a0"/>
    <w:uiPriority w:val="22"/>
    <w:qFormat/>
    <w:rsid w:val="00795918"/>
    <w:rPr>
      <w:b/>
      <w:bCs/>
    </w:rPr>
  </w:style>
  <w:style w:type="paragraph" w:styleId="a5">
    <w:name w:val="header"/>
    <w:basedOn w:val="a"/>
    <w:link w:val="a6"/>
    <w:uiPriority w:val="99"/>
    <w:unhideWhenUsed/>
    <w:rsid w:val="00FF18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F18C3"/>
    <w:rPr>
      <w:rFonts w:ascii="Times New Roman" w:eastAsia="宋体" w:hAnsi="Times New Roman" w:cs="Times New Roman"/>
      <w:kern w:val="0"/>
      <w:sz w:val="18"/>
      <w:szCs w:val="18"/>
    </w:rPr>
  </w:style>
  <w:style w:type="paragraph" w:styleId="a7">
    <w:name w:val="footer"/>
    <w:basedOn w:val="a"/>
    <w:link w:val="a8"/>
    <w:uiPriority w:val="99"/>
    <w:unhideWhenUsed/>
    <w:rsid w:val="00FF18C3"/>
    <w:pPr>
      <w:tabs>
        <w:tab w:val="center" w:pos="4153"/>
        <w:tab w:val="right" w:pos="8306"/>
      </w:tabs>
      <w:snapToGrid w:val="0"/>
    </w:pPr>
    <w:rPr>
      <w:sz w:val="18"/>
      <w:szCs w:val="18"/>
    </w:rPr>
  </w:style>
  <w:style w:type="character" w:customStyle="1" w:styleId="a8">
    <w:name w:val="页脚 字符"/>
    <w:basedOn w:val="a0"/>
    <w:link w:val="a7"/>
    <w:uiPriority w:val="99"/>
    <w:rsid w:val="00FF18C3"/>
    <w:rPr>
      <w:rFonts w:ascii="Times New Roman" w:eastAsia="宋体" w:hAnsi="Times New Roman" w:cs="Times New Roman"/>
      <w:kern w:val="0"/>
      <w:sz w:val="18"/>
      <w:szCs w:val="18"/>
    </w:rPr>
  </w:style>
  <w:style w:type="character" w:customStyle="1" w:styleId="10">
    <w:name w:val="标题 1 字符"/>
    <w:basedOn w:val="a0"/>
    <w:link w:val="1"/>
    <w:uiPriority w:val="9"/>
    <w:rsid w:val="00EA6F39"/>
    <w:rPr>
      <w:rFonts w:ascii="宋体" w:eastAsia="宋体" w:hAnsi="宋体" w:cs="宋体"/>
      <w:b/>
      <w:bCs/>
      <w:kern w:val="36"/>
      <w:sz w:val="48"/>
      <w:szCs w:val="48"/>
    </w:rPr>
  </w:style>
  <w:style w:type="character" w:styleId="a9">
    <w:name w:val="Hyperlink"/>
    <w:basedOn w:val="a0"/>
    <w:uiPriority w:val="99"/>
    <w:unhideWhenUsed/>
    <w:rsid w:val="00B71786"/>
    <w:rPr>
      <w:color w:val="0563C1" w:themeColor="hyperlink"/>
      <w:u w:val="single"/>
    </w:rPr>
  </w:style>
  <w:style w:type="paragraph" w:styleId="aa">
    <w:name w:val="footnote text"/>
    <w:basedOn w:val="a"/>
    <w:link w:val="ab"/>
    <w:uiPriority w:val="99"/>
    <w:unhideWhenUsed/>
    <w:rsid w:val="00F614CE"/>
    <w:pPr>
      <w:snapToGrid w:val="0"/>
    </w:pPr>
    <w:rPr>
      <w:sz w:val="18"/>
      <w:szCs w:val="18"/>
    </w:rPr>
  </w:style>
  <w:style w:type="character" w:customStyle="1" w:styleId="ab">
    <w:name w:val="脚注文本 字符"/>
    <w:basedOn w:val="a0"/>
    <w:link w:val="aa"/>
    <w:uiPriority w:val="99"/>
    <w:rsid w:val="00F614CE"/>
    <w:rPr>
      <w:rFonts w:ascii="Times New Roman" w:eastAsia="宋体" w:hAnsi="Times New Roman" w:cs="Times New Roman"/>
      <w:kern w:val="0"/>
      <w:sz w:val="18"/>
      <w:szCs w:val="18"/>
    </w:rPr>
  </w:style>
  <w:style w:type="character" w:styleId="ac">
    <w:name w:val="footnote reference"/>
    <w:basedOn w:val="a0"/>
    <w:uiPriority w:val="99"/>
    <w:semiHidden/>
    <w:unhideWhenUsed/>
    <w:rsid w:val="00F614CE"/>
    <w:rPr>
      <w:vertAlign w:val="superscript"/>
    </w:rPr>
  </w:style>
  <w:style w:type="character" w:styleId="ad">
    <w:name w:val="annotation reference"/>
    <w:basedOn w:val="a0"/>
    <w:uiPriority w:val="99"/>
    <w:semiHidden/>
    <w:unhideWhenUsed/>
    <w:rsid w:val="00F614CE"/>
    <w:rPr>
      <w:sz w:val="21"/>
      <w:szCs w:val="21"/>
    </w:rPr>
  </w:style>
  <w:style w:type="paragraph" w:styleId="ae">
    <w:name w:val="annotation text"/>
    <w:basedOn w:val="a"/>
    <w:link w:val="af"/>
    <w:uiPriority w:val="99"/>
    <w:semiHidden/>
    <w:unhideWhenUsed/>
    <w:rsid w:val="00F614CE"/>
  </w:style>
  <w:style w:type="character" w:customStyle="1" w:styleId="af">
    <w:name w:val="批注文字 字符"/>
    <w:basedOn w:val="a0"/>
    <w:link w:val="ae"/>
    <w:uiPriority w:val="99"/>
    <w:semiHidden/>
    <w:rsid w:val="00F614CE"/>
    <w:rPr>
      <w:rFonts w:ascii="Times New Roman" w:eastAsia="宋体" w:hAnsi="Times New Roman" w:cs="Times New Roman"/>
      <w:kern w:val="0"/>
      <w:sz w:val="20"/>
      <w:szCs w:val="20"/>
    </w:rPr>
  </w:style>
  <w:style w:type="paragraph" w:styleId="af0">
    <w:name w:val="annotation subject"/>
    <w:basedOn w:val="ae"/>
    <w:next w:val="ae"/>
    <w:link w:val="af1"/>
    <w:uiPriority w:val="99"/>
    <w:semiHidden/>
    <w:unhideWhenUsed/>
    <w:rsid w:val="00F614CE"/>
    <w:rPr>
      <w:b/>
      <w:bCs/>
    </w:rPr>
  </w:style>
  <w:style w:type="character" w:customStyle="1" w:styleId="af1">
    <w:name w:val="批注主题 字符"/>
    <w:basedOn w:val="af"/>
    <w:link w:val="af0"/>
    <w:uiPriority w:val="99"/>
    <w:semiHidden/>
    <w:rsid w:val="00F614CE"/>
    <w:rPr>
      <w:rFonts w:ascii="Times New Roman" w:eastAsia="宋体" w:hAnsi="Times New Roman" w:cs="Times New Roman"/>
      <w:b/>
      <w:bCs/>
      <w:kern w:val="0"/>
      <w:sz w:val="20"/>
      <w:szCs w:val="20"/>
    </w:rPr>
  </w:style>
  <w:style w:type="paragraph" w:styleId="af2">
    <w:name w:val="Balloon Text"/>
    <w:basedOn w:val="a"/>
    <w:link w:val="af3"/>
    <w:uiPriority w:val="99"/>
    <w:semiHidden/>
    <w:unhideWhenUsed/>
    <w:rsid w:val="00F614CE"/>
    <w:rPr>
      <w:sz w:val="18"/>
      <w:szCs w:val="18"/>
    </w:rPr>
  </w:style>
  <w:style w:type="character" w:customStyle="1" w:styleId="af3">
    <w:name w:val="批注框文本 字符"/>
    <w:basedOn w:val="a0"/>
    <w:link w:val="af2"/>
    <w:uiPriority w:val="99"/>
    <w:semiHidden/>
    <w:rsid w:val="00F614CE"/>
    <w:rPr>
      <w:rFonts w:ascii="Times New Roman" w:eastAsia="宋体" w:hAnsi="Times New Roman" w:cs="Times New Roman"/>
      <w:kern w:val="0"/>
      <w:sz w:val="18"/>
      <w:szCs w:val="18"/>
    </w:rPr>
  </w:style>
  <w:style w:type="paragraph" w:customStyle="1" w:styleId="src">
    <w:name w:val="src"/>
    <w:basedOn w:val="a"/>
    <w:rsid w:val="00F809DC"/>
    <w:pPr>
      <w:spacing w:before="100" w:beforeAutospacing="1" w:after="100" w:afterAutospacing="1"/>
    </w:pPr>
    <w:rPr>
      <w:rFonts w:ascii="宋体" w:hAnsi="宋体" w:cs="宋体"/>
      <w:sz w:val="24"/>
      <w:szCs w:val="24"/>
    </w:rPr>
  </w:style>
  <w:style w:type="character" w:customStyle="1" w:styleId="transsent">
    <w:name w:val="transsent"/>
    <w:basedOn w:val="a0"/>
    <w:rsid w:val="0033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cn/zhengce/zhengceku/2020-06/06/content_5517606.htm" TargetMode="External"/><Relationship Id="rId5" Type="http://schemas.openxmlformats.org/officeDocument/2006/relationships/webSettings" Target="webSettings.xml"/><Relationship Id="rId10" Type="http://schemas.openxmlformats.org/officeDocument/2006/relationships/hyperlink" Target="https://www.gov.cn/xinwen/2018-"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FCEF-606A-4555-9546-BFC8882E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6</Pages>
  <Words>4018</Words>
  <Characters>4782</Characters>
  <Application>Microsoft Office Word</Application>
  <DocSecurity>0</DocSecurity>
  <Lines>217</Lines>
  <Paragraphs>64</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373</cp:revision>
  <cp:lastPrinted>2023-05-26T01:42:00Z</cp:lastPrinted>
  <dcterms:created xsi:type="dcterms:W3CDTF">2023-06-02T09:01:00Z</dcterms:created>
  <dcterms:modified xsi:type="dcterms:W3CDTF">2023-06-09T13:34:00Z</dcterms:modified>
</cp:coreProperties>
</file>