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24"/>
          <w:szCs w:val="24"/>
        </w:rPr>
      </w:pPr>
      <w:r>
        <w:rPr>
          <w:rFonts w:hint="eastAsia" w:ascii="黑体" w:hAnsi="黑体" w:eastAsia="黑体" w:cs="黑体"/>
          <w:sz w:val="24"/>
          <w:szCs w:val="24"/>
          <w:lang w:val="en-US" w:eastAsia="zh-CN"/>
        </w:rPr>
        <w:t>信息资源管理一级学科更名背景下</w:t>
      </w:r>
      <w:r>
        <w:rPr>
          <w:rFonts w:hint="eastAsia" w:ascii="黑体" w:hAnsi="黑体" w:eastAsia="黑体" w:cs="黑体"/>
          <w:sz w:val="24"/>
          <w:szCs w:val="24"/>
        </w:rPr>
        <w:t>的</w:t>
      </w:r>
    </w:p>
    <w:p>
      <w:pPr>
        <w:spacing w:line="360" w:lineRule="auto"/>
        <w:jc w:val="center"/>
        <w:rPr>
          <w:rFonts w:hint="eastAsia" w:ascii="黑体" w:hAnsi="黑体" w:eastAsia="黑体" w:cs="黑体"/>
          <w:sz w:val="24"/>
          <w:szCs w:val="24"/>
        </w:rPr>
      </w:pPr>
      <w:r>
        <w:rPr>
          <w:rFonts w:hint="eastAsia" w:ascii="黑体" w:hAnsi="黑体" w:eastAsia="黑体" w:cs="黑体"/>
          <w:sz w:val="24"/>
          <w:szCs w:val="24"/>
          <w:lang w:val="en-US" w:eastAsia="zh-CN"/>
        </w:rPr>
        <w:t>本科阶段</w:t>
      </w:r>
      <w:r>
        <w:rPr>
          <w:rFonts w:hint="eastAsia" w:ascii="黑体" w:hAnsi="黑体" w:eastAsia="黑体" w:cs="黑体"/>
          <w:sz w:val="24"/>
          <w:szCs w:val="24"/>
        </w:rPr>
        <w:t>《离散数学》课程</w:t>
      </w:r>
      <w:r>
        <w:rPr>
          <w:rFonts w:hint="eastAsia" w:ascii="黑体" w:hAnsi="黑体" w:eastAsia="黑体" w:cs="黑体"/>
          <w:sz w:val="24"/>
          <w:szCs w:val="24"/>
          <w:lang w:val="en-US" w:eastAsia="zh-CN"/>
        </w:rPr>
        <w:t>教学内容改革</w:t>
      </w:r>
      <w:r>
        <w:rPr>
          <w:rFonts w:hint="eastAsia" w:ascii="黑体" w:hAnsi="黑体" w:eastAsia="黑体" w:cs="黑体"/>
          <w:sz w:val="24"/>
          <w:szCs w:val="24"/>
        </w:rPr>
        <w:t>研究</w:t>
      </w:r>
    </w:p>
    <w:p>
      <w:pPr>
        <w:jc w:val="center"/>
        <w:rPr>
          <w:rFonts w:hint="eastAsia" w:ascii="宋体" w:hAnsi="宋体" w:eastAsia="宋体" w:cs="宋体"/>
          <w:sz w:val="24"/>
          <w:szCs w:val="24"/>
          <w:lang w:val="en-US" w:eastAsia="zh-CN"/>
        </w:rPr>
      </w:pPr>
      <w:r>
        <w:rPr>
          <w:rFonts w:hint="eastAsia" w:ascii="宋体" w:hAnsi="宋体" w:eastAsia="宋体" w:cs="宋体"/>
          <w:sz w:val="21"/>
          <w:szCs w:val="21"/>
          <w:lang w:val="en-US" w:eastAsia="zh-CN"/>
        </w:rPr>
        <w:t>鲁晓明</w:t>
      </w:r>
      <w:r>
        <w:rPr>
          <w:rFonts w:hint="eastAsia" w:ascii="宋体" w:hAnsi="宋体" w:eastAsia="宋体" w:cs="宋体"/>
          <w:sz w:val="24"/>
          <w:szCs w:val="24"/>
          <w:vertAlign w:val="superscript"/>
        </w:rPr>
        <w:t>1,2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王娜</w:t>
      </w:r>
      <w:r>
        <w:rPr>
          <w:rFonts w:hint="eastAsia" w:ascii="宋体" w:hAnsi="宋体" w:eastAsia="宋体" w:cs="宋体"/>
          <w:sz w:val="24"/>
          <w:szCs w:val="24"/>
          <w:vertAlign w:val="superscript"/>
        </w:rPr>
        <w:t>1,2</w:t>
      </w:r>
    </w:p>
    <w:p>
      <w:pPr>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郑州大学信息管理学院</w:t>
      </w:r>
      <w:r>
        <w:rPr>
          <w:rFonts w:hint="eastAsia" w:ascii="宋体" w:hAnsi="宋体" w:eastAsia="宋体" w:cs="宋体"/>
          <w:sz w:val="21"/>
          <w:szCs w:val="21"/>
          <w:lang w:val="en-US" w:eastAsia="zh-CN"/>
        </w:rPr>
        <w:t xml:space="preserve"> 河南郑州 450001）</w:t>
      </w:r>
    </w:p>
    <w:p>
      <w:pPr>
        <w:numPr>
          <w:ilvl w:val="0"/>
          <w:numId w:val="0"/>
        </w:numPr>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2.郑州市数据科学研究中心</w:t>
      </w:r>
      <w:r>
        <w:rPr>
          <w:rFonts w:hint="eastAsia" w:ascii="宋体" w:hAnsi="宋体" w:eastAsia="宋体" w:cs="宋体"/>
          <w:sz w:val="21"/>
          <w:szCs w:val="21"/>
          <w:lang w:val="en-US" w:eastAsia="zh-CN"/>
        </w:rPr>
        <w:t xml:space="preserve"> 河南郑州 450001</w:t>
      </w:r>
      <w:r>
        <w:rPr>
          <w:rFonts w:hint="eastAsia" w:ascii="宋体" w:hAnsi="宋体" w:eastAsia="宋体" w:cs="宋体"/>
          <w:sz w:val="21"/>
          <w:szCs w:val="21"/>
        </w:rPr>
        <w:t>）</w:t>
      </w:r>
    </w:p>
    <w:p>
      <w:pPr>
        <w:numPr>
          <w:ilvl w:val="0"/>
          <w:numId w:val="0"/>
        </w:numPr>
        <w:jc w:val="center"/>
        <w:rPr>
          <w:rFonts w:hint="eastAsia" w:ascii="宋体" w:hAnsi="宋体" w:eastAsia="宋体" w:cs="宋体"/>
          <w:sz w:val="21"/>
          <w:szCs w:val="21"/>
        </w:rPr>
      </w:pPr>
    </w:p>
    <w:p>
      <w:pPr>
        <w:rPr>
          <w:rFonts w:hint="eastAsia" w:ascii="楷体" w:hAnsi="楷体" w:eastAsia="楷体" w:cs="楷体"/>
          <w:lang w:val="en-US" w:eastAsia="zh-CN"/>
        </w:rPr>
      </w:pPr>
      <w:r>
        <w:rPr>
          <w:rFonts w:hint="eastAsia" w:ascii="楷体" w:hAnsi="楷体" w:eastAsia="楷体" w:cs="楷体"/>
          <w:b/>
          <w:bCs/>
          <w:lang w:val="en-US" w:eastAsia="zh-CN"/>
        </w:rPr>
        <w:t>[</w:t>
      </w:r>
      <w:r>
        <w:rPr>
          <w:rFonts w:hint="eastAsia" w:ascii="黑体" w:hAnsi="黑体" w:eastAsia="黑体" w:cs="黑体"/>
          <w:b/>
          <w:bCs/>
          <w:lang w:val="en-US" w:eastAsia="zh-CN"/>
        </w:rPr>
        <w:t xml:space="preserve">摘   </w:t>
      </w:r>
      <w:bookmarkStart w:id="0" w:name="_GoBack"/>
      <w:bookmarkEnd w:id="0"/>
      <w:r>
        <w:rPr>
          <w:rFonts w:hint="eastAsia" w:ascii="黑体" w:hAnsi="黑体" w:eastAsia="黑体" w:cs="黑体"/>
          <w:b/>
          <w:bCs/>
          <w:lang w:val="en-US" w:eastAsia="zh-CN"/>
        </w:rPr>
        <w:t xml:space="preserve"> 要</w:t>
      </w:r>
      <w:r>
        <w:rPr>
          <w:rFonts w:hint="eastAsia" w:ascii="楷体" w:hAnsi="楷体" w:eastAsia="楷体" w:cs="楷体"/>
          <w:b/>
          <w:bCs/>
          <w:lang w:val="en-US" w:eastAsia="zh-CN"/>
        </w:rPr>
        <w:t>]</w:t>
      </w:r>
      <w:r>
        <w:rPr>
          <w:rFonts w:hint="eastAsia" w:ascii="楷体" w:hAnsi="楷体" w:eastAsia="楷体" w:cs="楷体"/>
          <w:lang w:val="en-US" w:eastAsia="zh-CN"/>
        </w:rPr>
        <w:t>在信息资源管理一级学科更名背景下，面向本科阶段《离散数学》教学内容进行针对性的改革研究，重构课程教学内容，以提高课程的专业适用性，建构学生“认知-方法-实践”的专业综合素养。梳理《离散数学》课程当前教学内容的实施与研究现状，并从一级学科更名背景下学科的研究对象、研究问题、研究方法、研究结果四个方面，详细分析该课程在信息资源管理学科的应用。在以上研究过程和当前课程教学内容的基础上，构建《离散数学》新的教学内容体系，建立起数学认识与专业方法、专业方法与实践技能之间的映射关系。</w:t>
      </w:r>
    </w:p>
    <w:p>
      <w:pPr>
        <w:rPr>
          <w:rFonts w:hint="eastAsia" w:ascii="楷体" w:hAnsi="楷体" w:eastAsia="楷体" w:cs="楷体"/>
          <w:lang w:val="en-US" w:eastAsia="zh-CN"/>
        </w:rPr>
      </w:pPr>
      <w:r>
        <w:rPr>
          <w:rFonts w:hint="eastAsia" w:ascii="楷体" w:hAnsi="楷体" w:eastAsia="楷体" w:cs="楷体"/>
          <w:b/>
          <w:bCs/>
          <w:lang w:val="en-US" w:eastAsia="zh-CN"/>
        </w:rPr>
        <w:t>[</w:t>
      </w:r>
      <w:r>
        <w:rPr>
          <w:rFonts w:hint="eastAsia" w:ascii="黑体" w:hAnsi="黑体" w:eastAsia="黑体" w:cs="黑体"/>
          <w:b/>
          <w:bCs/>
          <w:lang w:val="en-US" w:eastAsia="zh-CN"/>
        </w:rPr>
        <w:t>关 键 词</w:t>
      </w:r>
      <w:r>
        <w:rPr>
          <w:rFonts w:hint="eastAsia" w:ascii="楷体" w:hAnsi="楷体" w:eastAsia="楷体" w:cs="楷体"/>
          <w:b/>
          <w:bCs/>
          <w:lang w:val="en-US" w:eastAsia="zh-CN"/>
        </w:rPr>
        <w:t>]</w:t>
      </w:r>
      <w:r>
        <w:rPr>
          <w:rFonts w:hint="eastAsia" w:ascii="楷体" w:hAnsi="楷体" w:eastAsia="楷体" w:cs="楷体"/>
          <w:lang w:val="en-US" w:eastAsia="zh-CN"/>
        </w:rPr>
        <w:t>信息资源管理  学科更名  离散数学  教学内容  改革</w:t>
      </w:r>
    </w:p>
    <w:p>
      <w:pPr>
        <w:rPr>
          <w:rFonts w:hint="eastAsia" w:ascii="楷体" w:hAnsi="楷体" w:eastAsia="楷体" w:cs="楷体"/>
          <w:sz w:val="21"/>
          <w:szCs w:val="21"/>
          <w:lang w:val="en-US" w:eastAsia="zh-CN"/>
        </w:rPr>
      </w:pPr>
      <w:r>
        <w:rPr>
          <w:rFonts w:hint="eastAsia" w:ascii="楷体" w:hAnsi="楷体" w:eastAsia="楷体" w:cs="楷体"/>
          <w:b/>
          <w:bCs/>
          <w:lang w:val="en-US" w:eastAsia="zh-CN"/>
        </w:rPr>
        <w:t>[</w:t>
      </w:r>
      <w:r>
        <w:rPr>
          <w:rFonts w:hint="eastAsia" w:ascii="黑体" w:hAnsi="黑体" w:eastAsia="黑体" w:cs="黑体"/>
          <w:b/>
          <w:bCs/>
          <w:lang w:val="en-US" w:eastAsia="zh-CN"/>
        </w:rPr>
        <w:t>基金项目</w:t>
      </w:r>
      <w:r>
        <w:rPr>
          <w:rFonts w:hint="eastAsia" w:ascii="楷体" w:hAnsi="楷体" w:eastAsia="楷体" w:cs="楷体"/>
          <w:b/>
          <w:bCs/>
          <w:lang w:val="en-US" w:eastAsia="zh-CN"/>
        </w:rPr>
        <w:t>]</w:t>
      </w:r>
      <w:r>
        <w:rPr>
          <w:rFonts w:hint="eastAsia" w:ascii="楷体" w:hAnsi="楷体" w:eastAsia="楷体" w:cs="楷体"/>
          <w:sz w:val="21"/>
          <w:szCs w:val="21"/>
          <w:lang w:val="en-US" w:eastAsia="zh-CN"/>
        </w:rPr>
        <w:t>2022年度郑州大学教学改革</w:t>
      </w:r>
      <w:r>
        <w:rPr>
          <w:rFonts w:hint="eastAsia" w:ascii="楷体" w:hAnsi="楷体" w:eastAsia="楷体" w:cs="楷体"/>
          <w:sz w:val="21"/>
          <w:szCs w:val="21"/>
        </w:rPr>
        <w:t>项目“</w:t>
      </w:r>
      <w:r>
        <w:rPr>
          <w:rFonts w:hint="eastAsia" w:ascii="楷体" w:hAnsi="楷体" w:eastAsia="楷体" w:cs="楷体"/>
          <w:sz w:val="21"/>
          <w:szCs w:val="21"/>
          <w:lang w:val="en-US" w:eastAsia="zh-CN"/>
        </w:rPr>
        <w:t>基于项目导向的信息管理类专业《离散数学》</w:t>
      </w:r>
    </w:p>
    <w:p>
      <w:pPr>
        <w:ind w:firstLine="1050" w:firstLineChars="5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课程改革研究与实践”（</w:t>
      </w:r>
      <w:r>
        <w:rPr>
          <w:rFonts w:hint="eastAsia" w:ascii="楷体" w:hAnsi="楷体" w:eastAsia="楷体" w:cs="楷体"/>
          <w:color w:val="000000"/>
          <w:kern w:val="0"/>
          <w:sz w:val="21"/>
          <w:szCs w:val="21"/>
          <w:lang w:val="en-US" w:eastAsia="zh-CN" w:bidi="ar"/>
        </w:rPr>
        <w:t>2022ZZUJG028</w:t>
      </w:r>
      <w:r>
        <w:rPr>
          <w:rFonts w:hint="eastAsia" w:ascii="楷体" w:hAnsi="楷体" w:eastAsia="楷体" w:cs="楷体"/>
          <w:sz w:val="21"/>
          <w:szCs w:val="21"/>
        </w:rPr>
        <w:t>）</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2021年度河南省新文科研究与改革实</w:t>
      </w:r>
    </w:p>
    <w:p>
      <w:pPr>
        <w:ind w:firstLine="1050" w:firstLineChars="500"/>
        <w:rPr>
          <w:rFonts w:hint="eastAsia" w:ascii="楷体" w:hAnsi="楷体" w:eastAsia="楷体" w:cs="楷体"/>
          <w:sz w:val="21"/>
          <w:szCs w:val="21"/>
        </w:rPr>
      </w:pPr>
      <w:r>
        <w:rPr>
          <w:rFonts w:hint="eastAsia" w:ascii="楷体" w:hAnsi="楷体" w:eastAsia="楷体" w:cs="楷体"/>
          <w:sz w:val="21"/>
          <w:szCs w:val="21"/>
          <w:lang w:val="en-US" w:eastAsia="zh-CN"/>
        </w:rPr>
        <w:t>践项目“新文科背景下信管专业改造提升改革与实践”（2021JGLX014）</w:t>
      </w:r>
      <w:r>
        <w:rPr>
          <w:rFonts w:hint="eastAsia" w:ascii="楷体" w:hAnsi="楷体" w:eastAsia="楷体" w:cs="楷体"/>
          <w:sz w:val="21"/>
          <w:szCs w:val="21"/>
        </w:rPr>
        <w:t>。</w:t>
      </w:r>
    </w:p>
    <w:p>
      <w:pPr>
        <w:keepNext w:val="0"/>
        <w:keepLines w:val="0"/>
        <w:widowControl/>
        <w:suppressLineNumbers w:val="0"/>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黑体" w:hAnsi="黑体" w:eastAsia="黑体" w:cs="黑体"/>
          <w:b/>
          <w:bCs/>
          <w:lang w:val="en-US" w:eastAsia="zh-CN"/>
        </w:rPr>
        <w:t>作者简介</w:t>
      </w:r>
      <w:r>
        <w:rPr>
          <w:rFonts w:hint="eastAsia" w:ascii="楷体" w:hAnsi="楷体" w:eastAsia="楷体" w:cs="楷体"/>
          <w:sz w:val="21"/>
          <w:szCs w:val="21"/>
          <w:lang w:val="en-US" w:eastAsia="zh-CN"/>
        </w:rPr>
        <w:t>]鲁晓明</w:t>
      </w:r>
      <w:r>
        <w:rPr>
          <w:rFonts w:hint="eastAsia" w:ascii="楷体" w:hAnsi="楷体" w:eastAsia="楷体" w:cs="楷体"/>
          <w:sz w:val="21"/>
          <w:szCs w:val="21"/>
        </w:rPr>
        <w:t>（</w:t>
      </w:r>
      <w:r>
        <w:rPr>
          <w:rFonts w:hint="eastAsia" w:ascii="楷体" w:hAnsi="楷体" w:eastAsia="楷体" w:cs="楷体"/>
          <w:sz w:val="21"/>
          <w:szCs w:val="21"/>
          <w:lang w:val="en-US" w:eastAsia="zh-CN"/>
        </w:rPr>
        <w:t>1976-</w:t>
      </w:r>
      <w:r>
        <w:rPr>
          <w:rFonts w:hint="eastAsia" w:ascii="楷体" w:hAnsi="楷体" w:eastAsia="楷体" w:cs="楷体"/>
          <w:sz w:val="21"/>
          <w:szCs w:val="21"/>
        </w:rPr>
        <w:t>），女，硕士，</w:t>
      </w:r>
      <w:r>
        <w:rPr>
          <w:rFonts w:hint="eastAsia" w:ascii="楷体" w:hAnsi="楷体" w:eastAsia="楷体" w:cs="楷体"/>
          <w:sz w:val="21"/>
          <w:szCs w:val="21"/>
          <w:lang w:val="en-US" w:eastAsia="zh-CN"/>
        </w:rPr>
        <w:t>讲师</w:t>
      </w:r>
      <w:r>
        <w:rPr>
          <w:rFonts w:hint="eastAsia" w:ascii="楷体" w:hAnsi="楷体" w:eastAsia="楷体" w:cs="楷体"/>
          <w:sz w:val="21"/>
          <w:szCs w:val="21"/>
        </w:rPr>
        <w:t>，研究方向为</w:t>
      </w:r>
      <w:r>
        <w:rPr>
          <w:rFonts w:hint="eastAsia" w:ascii="楷体" w:hAnsi="楷体" w:eastAsia="楷体" w:cs="楷体"/>
          <w:sz w:val="21"/>
          <w:szCs w:val="21"/>
          <w:lang w:val="en-US" w:eastAsia="zh-CN"/>
        </w:rPr>
        <w:t>信息组织、知识图谱；</w:t>
      </w:r>
    </w:p>
    <w:p>
      <w:pPr>
        <w:keepNext w:val="0"/>
        <w:keepLines w:val="0"/>
        <w:widowControl/>
        <w:suppressLineNumbers w:val="0"/>
        <w:ind w:firstLine="1050" w:firstLineChars="500"/>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王娜（1979-），女，博士，教授，研究方向为信息组织与信息服务</w:t>
      </w:r>
    </w:p>
    <w:p>
      <w:pPr>
        <w:rPr>
          <w:rFonts w:hint="default" w:ascii="楷体" w:hAnsi="楷体" w:eastAsia="楷体" w:cs="楷体"/>
          <w:lang w:val="en-US" w:eastAsia="zh-CN"/>
        </w:rPr>
      </w:pPr>
      <w:r>
        <w:rPr>
          <w:rFonts w:hint="eastAsia" w:ascii="楷体" w:hAnsi="楷体" w:eastAsia="楷体" w:cs="楷体"/>
          <w:sz w:val="21"/>
          <w:szCs w:val="21"/>
          <w:lang w:val="en-US" w:eastAsia="zh-CN"/>
        </w:rPr>
        <w:t>[</w:t>
      </w:r>
      <w:r>
        <w:rPr>
          <w:rFonts w:hint="eastAsia" w:ascii="黑体" w:hAnsi="黑体" w:eastAsia="黑体" w:cs="黑体"/>
          <w:b/>
          <w:bCs/>
          <w:lang w:val="en-US" w:eastAsia="zh-CN"/>
        </w:rPr>
        <w:t>中图分类号</w:t>
      </w:r>
      <w:r>
        <w:rPr>
          <w:rFonts w:hint="eastAsia" w:ascii="楷体" w:hAnsi="楷体" w:eastAsia="楷体" w:cs="楷体"/>
          <w:sz w:val="21"/>
          <w:szCs w:val="21"/>
          <w:lang w:val="en-US" w:eastAsia="zh-CN"/>
        </w:rPr>
        <w:t xml:space="preserve">] </w:t>
      </w:r>
      <w:r>
        <w:rPr>
          <w:rFonts w:hint="eastAsia" w:ascii="楷体" w:hAnsi="楷体" w:eastAsia="楷体" w:cs="楷体"/>
          <w:lang w:val="en-US" w:eastAsia="zh-CN"/>
        </w:rPr>
        <w:t>G642.4                                   [</w:t>
      </w:r>
      <w:r>
        <w:rPr>
          <w:rFonts w:hint="eastAsia" w:ascii="黑体" w:hAnsi="黑体" w:eastAsia="黑体" w:cs="黑体"/>
          <w:b/>
          <w:bCs/>
          <w:lang w:val="en-US" w:eastAsia="zh-CN"/>
        </w:rPr>
        <w:t>文献标识码</w:t>
      </w:r>
      <w:r>
        <w:rPr>
          <w:rFonts w:hint="eastAsia" w:ascii="楷体" w:hAnsi="楷体" w:eastAsia="楷体" w:cs="楷体"/>
          <w:lang w:val="en-US" w:eastAsia="zh-CN"/>
        </w:rPr>
        <w:t>] A</w:t>
      </w:r>
    </w:p>
    <w:p>
      <w:pPr>
        <w:rPr>
          <w:rFonts w:hint="eastAsia" w:ascii="宋体" w:hAnsi="宋体" w:eastAsia="宋体" w:cs="宋体"/>
          <w:sz w:val="21"/>
          <w:szCs w:val="21"/>
          <w:lang w:val="en-US" w:eastAsia="zh-CN"/>
        </w:rPr>
      </w:pPr>
    </w:p>
    <w:p>
      <w:pPr>
        <w:ind w:firstLine="422" w:firstLineChars="200"/>
        <w:rPr>
          <w:rFonts w:hint="eastAsia" w:ascii="黑体" w:hAnsi="黑体" w:eastAsia="黑体" w:cs="黑体"/>
          <w:b/>
          <w:bCs/>
          <w:lang w:val="en-US" w:eastAsia="zh-CN"/>
        </w:rPr>
      </w:pPr>
      <w:r>
        <w:rPr>
          <w:rFonts w:hint="eastAsia" w:ascii="黑体" w:hAnsi="黑体" w:eastAsia="黑体" w:cs="黑体"/>
          <w:b/>
          <w:bCs/>
          <w:lang w:val="en-US" w:eastAsia="zh-CN"/>
        </w:rPr>
        <w:t>一 引言</w:t>
      </w:r>
    </w:p>
    <w:p>
      <w:pPr>
        <w:keepNext w:val="0"/>
        <w:keepLines w:val="0"/>
        <w:widowControl/>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2022年9月，国务院学位委员会、教育部印发的 《研究生教育学科专业目录（2022年）》将原“图书情报与档案管理”一级学科调整更名为“信息资源管理”。</w:t>
      </w:r>
      <w:r>
        <w:rPr>
          <w:rFonts w:hint="eastAsia"/>
          <w:lang w:val="en-US" w:eastAsia="zh-CN"/>
        </w:rPr>
        <w:t>相</w:t>
      </w:r>
      <w:r>
        <w:rPr>
          <w:rFonts w:hint="default"/>
          <w:lang w:val="en-US" w:eastAsia="zh-CN"/>
        </w:rPr>
        <w:t>比</w:t>
      </w:r>
      <w:r>
        <w:rPr>
          <w:rFonts w:hint="eastAsia"/>
          <w:lang w:val="en-US" w:eastAsia="zh-CN"/>
        </w:rPr>
        <w:t>于“</w:t>
      </w:r>
      <w:r>
        <w:rPr>
          <w:rFonts w:hint="default"/>
          <w:lang w:val="en-US" w:eastAsia="zh-CN"/>
        </w:rPr>
        <w:t>图书情报与档案管理</w:t>
      </w:r>
      <w:r>
        <w:rPr>
          <w:rFonts w:hint="eastAsia"/>
          <w:lang w:val="en-US" w:eastAsia="zh-CN"/>
        </w:rPr>
        <w:t>”</w:t>
      </w:r>
      <w:r>
        <w:rPr>
          <w:rFonts w:hint="default"/>
          <w:lang w:val="en-US" w:eastAsia="zh-CN"/>
        </w:rPr>
        <w:t>，</w:t>
      </w:r>
      <w:r>
        <w:rPr>
          <w:rFonts w:hint="eastAsia"/>
          <w:lang w:val="en-US" w:eastAsia="zh-CN"/>
        </w:rPr>
        <w:t>“信息资源管理”</w:t>
      </w:r>
      <w:r>
        <w:rPr>
          <w:rFonts w:hint="default"/>
          <w:lang w:val="en-US" w:eastAsia="zh-CN"/>
        </w:rPr>
        <w:t>更加具有时代特色，符合信息社会的国家战略和人才需求</w:t>
      </w:r>
      <w:r>
        <w:rPr>
          <w:rFonts w:hint="eastAsia"/>
          <w:lang w:val="en-US" w:eastAsia="zh-CN"/>
        </w:rPr>
        <w:t>。新的</w:t>
      </w:r>
      <w:r>
        <w:rPr>
          <w:rFonts w:hint="eastAsia" w:ascii="宋体" w:hAnsi="宋体" w:eastAsia="宋体" w:cs="宋体"/>
          <w:lang w:val="en-US" w:eastAsia="zh-CN"/>
        </w:rPr>
        <w:t>学科体系除原有的图书馆学、情报学、档案学三个二级学科外，新增数据管理与 数据科学、信息分析、数字人文、公共文化管理、出版管理、古籍保护与文献学、健康信息学、保密管理等八个二级学科，打造图书情报与档案学科群、数据管理相关学科群、公共文化相关学科群</w:t>
      </w:r>
      <w:r>
        <w:rPr>
          <w:rFonts w:hint="eastAsia" w:ascii="宋体" w:hAnsi="宋体" w:eastAsia="宋体" w:cs="宋体"/>
          <w:vertAlign w:val="superscript"/>
          <w:lang w:val="en-US" w:eastAsia="zh-CN"/>
        </w:rPr>
        <w:t>[1]</w:t>
      </w:r>
      <w:r>
        <w:rPr>
          <w:rFonts w:hint="eastAsia" w:ascii="宋体" w:hAnsi="宋体" w:eastAsia="宋体" w:cs="宋体"/>
          <w:lang w:val="en-US" w:eastAsia="zh-CN"/>
        </w:rPr>
        <w:t>。可以说，学科更名后的研究生科研工作可以面向经济社会各种复杂问题</w:t>
      </w:r>
      <w:r>
        <w:rPr>
          <w:rFonts w:hint="default" w:ascii="宋体" w:hAnsi="宋体" w:eastAsia="宋体" w:cs="宋体"/>
          <w:lang w:val="en-US" w:eastAsia="zh-CN"/>
        </w:rPr>
        <w:t>开疆扩土，进入国家信息化战略主战场的开阔纵深地</w:t>
      </w:r>
      <w:r>
        <w:rPr>
          <w:rFonts w:hint="eastAsia" w:ascii="宋体" w:hAnsi="宋体" w:eastAsia="宋体" w:cs="宋体"/>
          <w:lang w:val="en-US" w:eastAsia="zh-CN"/>
        </w:rPr>
        <w:t>。</w:t>
      </w:r>
    </w:p>
    <w:p>
      <w:pPr>
        <w:keepNext w:val="0"/>
        <w:keepLines w:val="0"/>
        <w:widowControl/>
        <w:suppressLineNumbers w:val="0"/>
        <w:ind w:firstLine="420" w:firstLineChars="200"/>
        <w:jc w:val="left"/>
        <w:rPr>
          <w:rFonts w:hint="eastAsia"/>
          <w:lang w:val="en-US" w:eastAsia="zh-CN"/>
        </w:rPr>
      </w:pPr>
      <w:r>
        <w:rPr>
          <w:rFonts w:hint="eastAsia" w:ascii="宋体" w:hAnsi="宋体" w:eastAsia="宋体" w:cs="宋体"/>
          <w:lang w:val="en-US" w:eastAsia="zh-CN"/>
        </w:rPr>
        <w:t>而该学科本科阶段依然以“图书情报与档案管理”为一级学科，有些院校以一级学科大类招生，</w:t>
      </w:r>
      <w:r>
        <w:rPr>
          <w:rFonts w:hint="eastAsia"/>
          <w:lang w:val="en-US" w:eastAsia="zh-CN"/>
        </w:rPr>
        <w:t>涵盖图书馆学、</w:t>
      </w:r>
      <w:r>
        <w:rPr>
          <w:rFonts w:hint="default"/>
          <w:lang w:val="en-US" w:eastAsia="zh-CN"/>
        </w:rPr>
        <w:t>档案学</w:t>
      </w:r>
      <w:r>
        <w:rPr>
          <w:rFonts w:hint="eastAsia"/>
          <w:lang w:val="en-US" w:eastAsia="zh-CN"/>
        </w:rPr>
        <w:t>和信息管理与信息系统3个具体专业，也有些院校分别以三个二级学科招生。在研究生一级学科更名背景下，本科阶段的教学改革势在必行，</w:t>
      </w:r>
      <w:r>
        <w:rPr>
          <w:rFonts w:hint="eastAsia" w:ascii="宋体" w:hAnsi="宋体" w:eastAsia="宋体" w:cs="宋体"/>
          <w:lang w:val="en-US" w:eastAsia="zh-CN"/>
        </w:rPr>
        <w:t>应当与之相适应地做好当代</w:t>
      </w:r>
      <w:r>
        <w:rPr>
          <w:rFonts w:hint="default" w:ascii="宋体" w:hAnsi="宋体" w:eastAsia="宋体" w:cs="宋体"/>
          <w:lang w:val="en-US" w:eastAsia="zh-CN"/>
        </w:rPr>
        <w:t>信息资源管理理论体系和方法体系</w:t>
      </w:r>
      <w:r>
        <w:rPr>
          <w:rFonts w:hint="eastAsia" w:ascii="宋体" w:hAnsi="宋体" w:eastAsia="宋体" w:cs="宋体"/>
          <w:lang w:val="en-US" w:eastAsia="zh-CN"/>
        </w:rPr>
        <w:t>等的本科教学内涵建设。“图书情报与档案管理”的研究对象是</w:t>
      </w:r>
      <w:r>
        <w:rPr>
          <w:rFonts w:hint="eastAsia"/>
          <w:lang w:val="en-US" w:eastAsia="zh-CN"/>
        </w:rPr>
        <w:t>图书档案领域数字化图书、文献、网站文档、档案等离散量，更名后学科的研究对象已然扩展至各种计算平台、网络应用平台为载体的信息资源，各种领域数据中台的数据资源、网络应用中由用户所产生的行为数据等离散量。</w:t>
      </w:r>
    </w:p>
    <w:p>
      <w:pPr>
        <w:keepNext w:val="0"/>
        <w:keepLines w:val="0"/>
        <w:widowControl/>
        <w:suppressLineNumbers w:val="0"/>
        <w:ind w:firstLine="420" w:firstLineChars="200"/>
        <w:jc w:val="left"/>
        <w:rPr>
          <w:rFonts w:hint="eastAsia"/>
          <w:lang w:val="en-US" w:eastAsia="zh-CN"/>
        </w:rPr>
      </w:pPr>
      <w:r>
        <w:rPr>
          <w:rFonts w:hint="eastAsia"/>
          <w:lang w:val="en-US" w:eastAsia="zh-CN"/>
        </w:rPr>
        <w:t>因此，基于学科研究对象极大拓展背景，本研究面向信息管理与信息系统专业（以下简称双信专业）《离散数学》本科阶段教学，以数学本质认知为基础，以现实世界中不同领域的离散量以及它们之间的关系为案例，以数据科学方法论为范式构建现实离散量的抽象数学模型，以信息资源管理领域数据建模工具呈现出领域知识，重构课程教学内容。</w:t>
      </w:r>
    </w:p>
    <w:p>
      <w:pPr>
        <w:keepNext w:val="0"/>
        <w:keepLines w:val="0"/>
        <w:widowControl/>
        <w:suppressLineNumbers w:val="0"/>
        <w:ind w:firstLine="422" w:firstLineChars="200"/>
        <w:jc w:val="left"/>
        <w:rPr>
          <w:rFonts w:hint="eastAsia" w:ascii="黑体" w:hAnsi="黑体" w:eastAsia="黑体" w:cs="黑体"/>
          <w:b/>
          <w:bCs/>
          <w:lang w:val="en-US" w:eastAsia="zh-CN"/>
        </w:rPr>
      </w:pPr>
      <w:r>
        <w:rPr>
          <w:rFonts w:hint="eastAsia" w:ascii="黑体" w:hAnsi="黑体" w:eastAsia="黑体" w:cs="黑体"/>
          <w:b/>
          <w:bCs/>
          <w:lang w:val="en-US" w:eastAsia="zh-CN"/>
        </w:rPr>
        <w:t>二《离散数学》课程内容的教学研究现状</w:t>
      </w:r>
    </w:p>
    <w:p>
      <w:pPr>
        <w:keepNext w:val="0"/>
        <w:keepLines w:val="0"/>
        <w:widowControl/>
        <w:suppressLineNumbers w:val="0"/>
        <w:ind w:firstLine="420" w:firstLineChars="200"/>
        <w:jc w:val="left"/>
        <w:rPr>
          <w:rFonts w:hint="eastAsia"/>
          <w:lang w:val="en-US" w:eastAsia="zh-CN"/>
        </w:rPr>
      </w:pPr>
      <w:r>
        <w:rPr>
          <w:rFonts w:hint="eastAsia"/>
          <w:lang w:val="en-US" w:eastAsia="zh-CN"/>
        </w:rPr>
        <w:t>《离散数学》课程是本科阶段计算科学、双信等专业基础课，其研究对象是学科领域内广泛存在的离散量，而计算科学和信息资源管理学科所关注的离散量是明显不同的。在国家本科教学改革和实践过程中，众多《离散数学》课程任课教师和教研团队在所选教材教学内容确定的情况下，不断进行教学模式、教学方法、教学目标等方面的探索，并取得了丰富的成果，而这些成果普遍集中在计算科学领域。由于《离散数学》更具有计算科学专业识别特征，因此，在教学内容方面，当前的教材普遍会增加计算科学领域内实际问题模型构建作为示例，以此建立起《离散数学》认识论和计算科学专业方法论之间的关联。同时，有一些高校计算科学类专业在离散数学教学过程中开设同步的实验课，对教材中涉及的算法进行编程实验。这一点，计算科学类专业的离散数学课程教学基本遵循了学生学习“认识-方法-实践”这一规律</w:t>
      </w:r>
      <w:r>
        <w:rPr>
          <w:rFonts w:hint="eastAsia"/>
          <w:vertAlign w:val="superscript"/>
          <w:lang w:val="en-US" w:eastAsia="zh-CN"/>
        </w:rPr>
        <w:t>[2-5]</w:t>
      </w:r>
      <w:r>
        <w:rPr>
          <w:rFonts w:hint="eastAsia"/>
          <w:lang w:val="en-US" w:eastAsia="zh-CN"/>
        </w:rPr>
        <w:t xml:space="preserve">。 </w:t>
      </w:r>
    </w:p>
    <w:p>
      <w:pPr>
        <w:keepNext w:val="0"/>
        <w:keepLines w:val="0"/>
        <w:widowControl/>
        <w:suppressLineNumbers w:val="0"/>
        <w:ind w:firstLine="420" w:firstLineChars="200"/>
        <w:jc w:val="left"/>
        <w:rPr>
          <w:rFonts w:hint="eastAsia"/>
          <w:lang w:val="en-US" w:eastAsia="zh-CN"/>
        </w:rPr>
      </w:pPr>
      <w:r>
        <w:rPr>
          <w:rFonts w:hint="eastAsia"/>
          <w:lang w:val="en-US" w:eastAsia="zh-CN"/>
        </w:rPr>
        <w:t>而面向双信专业的《离散数学》课程教学研究则相对简单很多。在教材方面，当前使用频率较高的教材是屈婉玲等编著的面向双信专业的离散数学教材，相比较于计算科学类专业教材而言，编者删减了一些较难理解的内容，例如，一阶逻辑推理理论，但这部分内容恰恰是双信专业核心课程信息组织和信息检索专业方法论的数学认识论基础，可以说，面向双信专业的《离散数学》教材目前是缺失的；在课程实验方面，双信专业普遍没有开设与之同步的实验课程，教材中建模示例也不涉及专业方法论，因此，离散数学作为专业认识论与专业方法论课程之间的关联更无从谈起。</w:t>
      </w:r>
    </w:p>
    <w:p>
      <w:pPr>
        <w:keepNext w:val="0"/>
        <w:keepLines w:val="0"/>
        <w:widowControl/>
        <w:suppressLineNumbers w:val="0"/>
        <w:ind w:firstLine="420" w:firstLineChars="200"/>
        <w:jc w:val="left"/>
        <w:rPr>
          <w:rFonts w:hint="default"/>
          <w:lang w:val="en-US" w:eastAsia="zh-CN"/>
        </w:rPr>
      </w:pPr>
      <w:r>
        <w:rPr>
          <w:rFonts w:hint="eastAsia"/>
          <w:lang w:val="en-US" w:eastAsia="zh-CN"/>
        </w:rPr>
        <w:t>早在二十多年前，黄如花教授就指出《离散数学》知识在图书情报专业中的应用或“分散”或“隐含”，无处不在，但作为基础课程的《离散数学》教学在内容与形式上缺乏对本专业的直接针对性，将《离散数学》知识转为具体应用有时依赖于知识掌握人的“悟性”，有时甚至在应用时还不知道这就是《离散数学》知识</w:t>
      </w:r>
      <w:r>
        <w:rPr>
          <w:rFonts w:hint="eastAsia"/>
          <w:vertAlign w:val="superscript"/>
          <w:lang w:val="en-US" w:eastAsia="zh-CN"/>
        </w:rPr>
        <w:t>[6]</w:t>
      </w:r>
      <w:r>
        <w:rPr>
          <w:rFonts w:hint="eastAsia"/>
          <w:lang w:val="en-US" w:eastAsia="zh-CN"/>
        </w:rPr>
        <w:t>。如今二十多年过去了，这种情况依然没有改观，因此，本研究在深刻理解双信专业培养方案的基础上，分析《离散数学》知识在学科研究对象、研究问题、研究方法、研究结果等不同方面的应用，厘清《离散数学》的教学内容，从内容上建立《离散数学》认识论与专业方法论之间的关联，并增加专业领域实际问题案例，进而建立起专业方法论与实践论之间的关联，帮助学生建构专业“认识-方法-实践”知识体系与实践技能。</w:t>
      </w:r>
    </w:p>
    <w:p>
      <w:pPr>
        <w:keepNext w:val="0"/>
        <w:keepLines w:val="0"/>
        <w:widowControl/>
        <w:suppressLineNumbers w:val="0"/>
        <w:ind w:firstLine="422" w:firstLineChars="200"/>
        <w:jc w:val="left"/>
        <w:rPr>
          <w:rFonts w:hint="eastAsia" w:ascii="黑体" w:hAnsi="黑体" w:eastAsia="黑体" w:cs="黑体"/>
          <w:b/>
          <w:bCs/>
          <w:lang w:val="en-US" w:eastAsia="zh-CN"/>
        </w:rPr>
      </w:pPr>
      <w:r>
        <w:rPr>
          <w:rFonts w:hint="eastAsia" w:ascii="黑体" w:hAnsi="黑体" w:eastAsia="黑体" w:cs="黑体"/>
          <w:b/>
          <w:bCs/>
          <w:lang w:val="en-US" w:eastAsia="zh-CN"/>
        </w:rPr>
        <w:t>三 一级学科更名背景下《离散数学》课程在本科双信专业中的应用</w:t>
      </w:r>
    </w:p>
    <w:p>
      <w:pPr>
        <w:ind w:firstLine="420" w:firstLineChars="200"/>
        <w:rPr>
          <w:rFonts w:hint="eastAsia" w:ascii="楷体" w:hAnsi="楷体" w:eastAsia="楷体" w:cs="楷体"/>
          <w:lang w:val="en-US" w:eastAsia="zh-CN"/>
        </w:rPr>
      </w:pPr>
      <w:r>
        <w:rPr>
          <w:rFonts w:hint="eastAsia" w:ascii="楷体" w:hAnsi="楷体" w:eastAsia="楷体" w:cs="楷体"/>
          <w:lang w:val="en-US" w:eastAsia="zh-CN"/>
        </w:rPr>
        <w:t>（一）研究对象</w:t>
      </w:r>
    </w:p>
    <w:p>
      <w:pPr>
        <w:keepNext w:val="0"/>
        <w:keepLines w:val="0"/>
        <w:widowControl/>
        <w:suppressLineNumbers w:val="0"/>
        <w:ind w:firstLine="420"/>
        <w:jc w:val="left"/>
        <w:rPr>
          <w:rFonts w:hint="eastAsia"/>
          <w:lang w:val="en-US" w:eastAsia="zh-CN"/>
        </w:rPr>
      </w:pPr>
      <w:r>
        <w:rPr>
          <w:rFonts w:hint="eastAsia"/>
          <w:lang w:val="en-US" w:eastAsia="zh-CN"/>
        </w:rPr>
        <w:t>问题认知的首要任务是界定问题所涉及的对象，信息资源管理一级学科更名后，研究对象极大拓展，但究其本质均属于离散量。利用离散数学工具为具体问题构建模型时首先要识别问题中的离散量，进而将离散量分门别类，再以集合予以区分。《离散数学》不同章节分别从不同角度去研究离散量，因此，为离散量提供的数学模型也不尽相同，再结合信息管理类专业《信息组织》、《面向对象程序设计》等课程，它们虽然对离散研究对象的称呼不同，但本质相同，具体对应关系如表1所示。</w:t>
      </w:r>
    </w:p>
    <w:p>
      <w:pPr>
        <w:keepNext w:val="0"/>
        <w:keepLines w:val="0"/>
        <w:widowControl/>
        <w:suppressLineNumbers w:val="0"/>
        <w:ind w:firstLine="420"/>
        <w:jc w:val="center"/>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表1 离散的研究对象不同名称</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240"/>
        <w:gridCol w:w="1147"/>
        <w:gridCol w:w="1304"/>
        <w:gridCol w:w="1304"/>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45" w:type="dxa"/>
            <w:tcBorders>
              <w:top w:val="single" w:color="000000" w:sz="8" w:space="0"/>
              <w:left w:val="dotted" w:color="auto" w:sz="4" w:space="0"/>
              <w:bottom w:val="single" w:color="000000" w:sz="8" w:space="0"/>
              <w:right w:val="dotted" w:color="auto" w:sz="4" w:space="0"/>
            </w:tcBorders>
            <w:shd w:val="clear" w:color="auto" w:fill="FFFFFF"/>
            <w:vAlign w:val="top"/>
          </w:tcPr>
          <w:p>
            <w:pPr>
              <w:keepNext w:val="0"/>
              <w:keepLines w:val="0"/>
              <w:widowControl/>
              <w:suppressLineNumbers w:val="0"/>
              <w:jc w:val="center"/>
              <w:rPr>
                <w:rFonts w:hint="eastAsia" w:ascii="楷体" w:hAnsi="楷体" w:eastAsia="楷体" w:cs="楷体"/>
                <w:b/>
                <w:bCs/>
                <w:color w:val="000000"/>
                <w:sz w:val="18"/>
                <w:szCs w:val="18"/>
                <w:vertAlign w:val="baseline"/>
                <w:lang w:val="en-US" w:eastAsia="zh-CN"/>
              </w:rPr>
            </w:pPr>
          </w:p>
        </w:tc>
        <w:tc>
          <w:tcPr>
            <w:tcW w:w="1240" w:type="dxa"/>
            <w:tcBorders>
              <w:top w:val="single" w:color="000000" w:sz="8" w:space="0"/>
              <w:left w:val="dotted" w:color="auto" w:sz="4" w:space="0"/>
              <w:bottom w:val="single" w:color="000000" w:sz="8" w:space="0"/>
              <w:right w:val="dotted" w:color="auto" w:sz="4" w:space="0"/>
            </w:tcBorders>
            <w:shd w:val="clear" w:color="auto" w:fill="FFFFFF"/>
            <w:vAlign w:val="top"/>
          </w:tcPr>
          <w:p>
            <w:pPr>
              <w:keepNext w:val="0"/>
              <w:keepLines w:val="0"/>
              <w:widowControl/>
              <w:suppressLineNumbers w:val="0"/>
              <w:jc w:val="center"/>
              <w:rPr>
                <w:rFonts w:hint="eastAsia" w:ascii="楷体" w:hAnsi="楷体" w:eastAsia="楷体" w:cs="楷体"/>
                <w:b/>
                <w:bCs/>
                <w:color w:val="000000"/>
                <w:kern w:val="2"/>
                <w:sz w:val="18"/>
                <w:szCs w:val="18"/>
                <w:vertAlign w:val="baseline"/>
                <w:lang w:val="en-US" w:eastAsia="zh-CN" w:bidi="ar-SA"/>
              </w:rPr>
            </w:pPr>
            <w:r>
              <w:rPr>
                <w:rFonts w:hint="eastAsia" w:ascii="楷体" w:hAnsi="楷体" w:eastAsia="楷体" w:cs="楷体"/>
                <w:b/>
                <w:bCs/>
                <w:color w:val="000000"/>
                <w:sz w:val="18"/>
                <w:szCs w:val="18"/>
                <w:vertAlign w:val="baseline"/>
                <w:lang w:val="en-US" w:eastAsia="zh-CN"/>
              </w:rPr>
              <w:t>一阶逻辑</w:t>
            </w:r>
          </w:p>
        </w:tc>
        <w:tc>
          <w:tcPr>
            <w:tcW w:w="1147" w:type="dxa"/>
            <w:tcBorders>
              <w:top w:val="single" w:color="000000" w:sz="8" w:space="0"/>
              <w:left w:val="dotted" w:color="auto" w:sz="4" w:space="0"/>
              <w:bottom w:val="single" w:color="000000" w:sz="8" w:space="0"/>
              <w:right w:val="dotted" w:color="auto" w:sz="4" w:space="0"/>
            </w:tcBorders>
            <w:shd w:val="clear" w:color="auto" w:fill="FFFFFF"/>
            <w:vAlign w:val="top"/>
          </w:tcPr>
          <w:p>
            <w:pPr>
              <w:keepNext w:val="0"/>
              <w:keepLines w:val="0"/>
              <w:widowControl/>
              <w:suppressLineNumbers w:val="0"/>
              <w:jc w:val="center"/>
              <w:rPr>
                <w:rFonts w:hint="eastAsia" w:ascii="楷体" w:hAnsi="楷体" w:eastAsia="楷体" w:cs="楷体"/>
                <w:b/>
                <w:bCs/>
                <w:color w:val="000000"/>
                <w:kern w:val="2"/>
                <w:sz w:val="18"/>
                <w:szCs w:val="18"/>
                <w:vertAlign w:val="baseline"/>
                <w:lang w:val="en-US" w:eastAsia="zh-CN" w:bidi="ar-SA"/>
              </w:rPr>
            </w:pPr>
            <w:r>
              <w:rPr>
                <w:rFonts w:hint="eastAsia" w:ascii="楷体" w:hAnsi="楷体" w:eastAsia="楷体" w:cs="楷体"/>
                <w:b/>
                <w:bCs/>
                <w:color w:val="000000"/>
                <w:sz w:val="18"/>
                <w:szCs w:val="18"/>
                <w:vertAlign w:val="baseline"/>
                <w:lang w:val="en-US" w:eastAsia="zh-CN"/>
              </w:rPr>
              <w:t>集合论</w:t>
            </w:r>
          </w:p>
        </w:tc>
        <w:tc>
          <w:tcPr>
            <w:tcW w:w="1304" w:type="dxa"/>
            <w:tcBorders>
              <w:top w:val="single" w:color="000000" w:sz="8" w:space="0"/>
              <w:left w:val="dotted" w:color="auto" w:sz="4" w:space="0"/>
              <w:bottom w:val="single" w:color="000000" w:sz="8" w:space="0"/>
              <w:right w:val="dotted" w:color="auto" w:sz="4" w:space="0"/>
            </w:tcBorders>
            <w:shd w:val="clear" w:color="auto" w:fill="FFFFFF"/>
            <w:vAlign w:val="top"/>
          </w:tcPr>
          <w:p>
            <w:pPr>
              <w:keepNext w:val="0"/>
              <w:keepLines w:val="0"/>
              <w:widowControl/>
              <w:suppressLineNumbers w:val="0"/>
              <w:jc w:val="center"/>
              <w:rPr>
                <w:rFonts w:hint="eastAsia" w:ascii="楷体" w:hAnsi="楷体" w:eastAsia="楷体" w:cs="楷体"/>
                <w:b/>
                <w:bCs/>
                <w:color w:val="000000"/>
                <w:kern w:val="2"/>
                <w:sz w:val="18"/>
                <w:szCs w:val="18"/>
                <w:vertAlign w:val="baseline"/>
                <w:lang w:val="en-US" w:eastAsia="zh-CN" w:bidi="ar-SA"/>
              </w:rPr>
            </w:pPr>
            <w:r>
              <w:rPr>
                <w:rFonts w:hint="eastAsia" w:ascii="楷体" w:hAnsi="楷体" w:eastAsia="楷体" w:cs="楷体"/>
                <w:b/>
                <w:bCs/>
                <w:color w:val="000000"/>
                <w:sz w:val="18"/>
                <w:szCs w:val="18"/>
                <w:vertAlign w:val="baseline"/>
                <w:lang w:val="en-US" w:eastAsia="zh-CN"/>
              </w:rPr>
              <w:t>图论</w:t>
            </w:r>
          </w:p>
        </w:tc>
        <w:tc>
          <w:tcPr>
            <w:tcW w:w="1304" w:type="dxa"/>
            <w:tcBorders>
              <w:top w:val="single" w:color="000000" w:sz="8" w:space="0"/>
              <w:left w:val="dotted" w:color="auto" w:sz="4" w:space="0"/>
              <w:bottom w:val="single" w:color="000000" w:sz="8" w:space="0"/>
              <w:right w:val="dotted" w:color="auto" w:sz="4" w:space="0"/>
            </w:tcBorders>
            <w:shd w:val="clear" w:color="auto" w:fill="FFFFFF"/>
            <w:vAlign w:val="top"/>
          </w:tcPr>
          <w:p>
            <w:pPr>
              <w:keepNext w:val="0"/>
              <w:keepLines w:val="0"/>
              <w:widowControl/>
              <w:suppressLineNumbers w:val="0"/>
              <w:jc w:val="center"/>
              <w:rPr>
                <w:rFonts w:hint="eastAsia" w:ascii="楷体" w:hAnsi="楷体" w:eastAsia="楷体" w:cs="楷体"/>
                <w:b/>
                <w:bCs/>
                <w:color w:val="000000"/>
                <w:sz w:val="18"/>
                <w:szCs w:val="18"/>
                <w:vertAlign w:val="baseline"/>
                <w:lang w:val="en-US" w:eastAsia="zh-CN"/>
              </w:rPr>
            </w:pPr>
            <w:r>
              <w:rPr>
                <w:rFonts w:hint="eastAsia" w:ascii="楷体" w:hAnsi="楷体" w:eastAsia="楷体" w:cs="楷体"/>
                <w:b/>
                <w:bCs/>
                <w:color w:val="000000"/>
                <w:sz w:val="18"/>
                <w:szCs w:val="18"/>
                <w:vertAlign w:val="baseline"/>
                <w:lang w:val="en-US" w:eastAsia="zh-CN"/>
              </w:rPr>
              <w:t>代数系统</w:t>
            </w:r>
          </w:p>
        </w:tc>
        <w:tc>
          <w:tcPr>
            <w:tcW w:w="1304" w:type="dxa"/>
            <w:tcBorders>
              <w:top w:val="single" w:color="000000" w:sz="8" w:space="0"/>
              <w:left w:val="dotted" w:color="auto" w:sz="4" w:space="0"/>
              <w:bottom w:val="single" w:color="000000" w:sz="8" w:space="0"/>
              <w:right w:val="dotted" w:color="auto" w:sz="4" w:space="0"/>
            </w:tcBorders>
            <w:shd w:val="clear" w:color="auto" w:fill="FFFFFF"/>
            <w:vAlign w:val="top"/>
          </w:tcPr>
          <w:p>
            <w:pPr>
              <w:keepNext w:val="0"/>
              <w:keepLines w:val="0"/>
              <w:widowControl/>
              <w:suppressLineNumbers w:val="0"/>
              <w:jc w:val="center"/>
              <w:rPr>
                <w:rFonts w:hint="eastAsia" w:ascii="楷体" w:hAnsi="楷体" w:eastAsia="楷体" w:cs="楷体"/>
                <w:b/>
                <w:bCs/>
                <w:color w:val="000000"/>
                <w:sz w:val="18"/>
                <w:szCs w:val="18"/>
                <w:vertAlign w:val="baseline"/>
                <w:lang w:val="en-US" w:eastAsia="zh-CN"/>
              </w:rPr>
            </w:pPr>
            <w:r>
              <w:rPr>
                <w:rFonts w:hint="eastAsia" w:ascii="楷体" w:hAnsi="楷体" w:eastAsia="楷体" w:cs="楷体"/>
                <w:b/>
                <w:bCs/>
                <w:color w:val="000000"/>
                <w:sz w:val="18"/>
                <w:szCs w:val="18"/>
                <w:vertAlign w:val="baseline"/>
                <w:lang w:val="en-US" w:eastAsia="zh-CN"/>
              </w:rPr>
              <w:t>信息组织</w:t>
            </w:r>
          </w:p>
        </w:tc>
        <w:tc>
          <w:tcPr>
            <w:tcW w:w="1304" w:type="dxa"/>
            <w:tcBorders>
              <w:top w:val="single" w:color="000000" w:sz="8" w:space="0"/>
              <w:left w:val="dotted" w:color="auto" w:sz="4" w:space="0"/>
              <w:bottom w:val="single" w:color="000000" w:sz="8" w:space="0"/>
              <w:right w:val="dotted" w:color="auto" w:sz="4" w:space="0"/>
            </w:tcBorders>
            <w:shd w:val="clear" w:color="auto" w:fill="FFFFFF"/>
            <w:vAlign w:val="top"/>
          </w:tcPr>
          <w:p>
            <w:pPr>
              <w:keepNext w:val="0"/>
              <w:keepLines w:val="0"/>
              <w:widowControl/>
              <w:suppressLineNumbers w:val="0"/>
              <w:jc w:val="center"/>
              <w:rPr>
                <w:rFonts w:hint="eastAsia" w:ascii="楷体" w:hAnsi="楷体" w:eastAsia="楷体" w:cs="楷体"/>
                <w:b/>
                <w:bCs/>
                <w:color w:val="000000"/>
                <w:sz w:val="18"/>
                <w:szCs w:val="18"/>
                <w:vertAlign w:val="baseline"/>
                <w:lang w:val="en-US" w:eastAsia="zh-CN"/>
              </w:rPr>
            </w:pPr>
            <w:r>
              <w:rPr>
                <w:rFonts w:hint="eastAsia" w:ascii="楷体" w:hAnsi="楷体" w:eastAsia="楷体" w:cs="楷体"/>
                <w:b/>
                <w:bCs/>
                <w:color w:val="000000"/>
                <w:sz w:val="18"/>
                <w:szCs w:val="18"/>
                <w:vertAlign w:val="baseline"/>
                <w:lang w:val="en-US" w:eastAsia="zh-CN"/>
              </w:rPr>
              <w:t>面向对象理论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45" w:type="dxa"/>
            <w:tcBorders>
              <w:top w:val="single" w:color="000000" w:sz="8" w:space="0"/>
              <w:left w:val="dotted" w:color="auto" w:sz="4" w:space="0"/>
              <w:bottom w:val="dotted" w:color="auto" w:sz="4"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eastAsia" w:ascii="楷体" w:hAnsi="楷体" w:eastAsia="楷体" w:cs="楷体"/>
                <w:b/>
                <w:bCs/>
                <w:color w:val="000000"/>
                <w:sz w:val="18"/>
                <w:szCs w:val="18"/>
                <w:vertAlign w:val="baseline"/>
                <w:lang w:val="en-US" w:eastAsia="zh-CN"/>
              </w:rPr>
            </w:pPr>
            <w:r>
              <w:rPr>
                <w:rFonts w:hint="eastAsia" w:ascii="楷体" w:hAnsi="楷体" w:eastAsia="楷体" w:cs="楷体"/>
                <w:b/>
                <w:bCs/>
                <w:color w:val="000000"/>
                <w:sz w:val="18"/>
                <w:szCs w:val="18"/>
                <w:vertAlign w:val="baseline"/>
                <w:lang w:val="en-US" w:eastAsia="zh-CN"/>
              </w:rPr>
              <w:t>离散量</w:t>
            </w:r>
          </w:p>
        </w:tc>
        <w:tc>
          <w:tcPr>
            <w:tcW w:w="1240" w:type="dxa"/>
            <w:tcBorders>
              <w:top w:val="single" w:color="000000" w:sz="8" w:space="0"/>
              <w:left w:val="dotted" w:color="auto" w:sz="4" w:space="0"/>
              <w:bottom w:val="dotted" w:color="auto" w:sz="4"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具体个体词</w:t>
            </w:r>
          </w:p>
        </w:tc>
        <w:tc>
          <w:tcPr>
            <w:tcW w:w="1147" w:type="dxa"/>
            <w:tcBorders>
              <w:top w:val="single" w:color="000000" w:sz="8" w:space="0"/>
              <w:left w:val="dotted" w:color="auto" w:sz="4" w:space="0"/>
              <w:bottom w:val="dotted" w:color="auto" w:sz="4"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元素</w:t>
            </w:r>
          </w:p>
        </w:tc>
        <w:tc>
          <w:tcPr>
            <w:tcW w:w="1304" w:type="dxa"/>
            <w:tcBorders>
              <w:top w:val="single" w:color="000000" w:sz="8" w:space="0"/>
              <w:left w:val="dotted" w:color="auto" w:sz="4" w:space="0"/>
              <w:bottom w:val="dotted" w:color="auto" w:sz="4"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顶点</w:t>
            </w:r>
          </w:p>
        </w:tc>
        <w:tc>
          <w:tcPr>
            <w:tcW w:w="1304" w:type="dxa"/>
            <w:tcBorders>
              <w:top w:val="single" w:color="000000" w:sz="8" w:space="0"/>
              <w:left w:val="dotted" w:color="auto" w:sz="4" w:space="0"/>
              <w:bottom w:val="dotted" w:color="auto" w:sz="4"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元素</w:t>
            </w:r>
          </w:p>
        </w:tc>
        <w:tc>
          <w:tcPr>
            <w:tcW w:w="1304" w:type="dxa"/>
            <w:tcBorders>
              <w:top w:val="single" w:color="000000" w:sz="8" w:space="0"/>
              <w:left w:val="dotted" w:color="auto" w:sz="4" w:space="0"/>
              <w:bottom w:val="dotted" w:color="auto" w:sz="4"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概念</w:t>
            </w:r>
          </w:p>
        </w:tc>
        <w:tc>
          <w:tcPr>
            <w:tcW w:w="1304" w:type="dxa"/>
            <w:tcBorders>
              <w:top w:val="single" w:color="000000" w:sz="8" w:space="0"/>
              <w:left w:val="dotted" w:color="auto" w:sz="4" w:space="0"/>
              <w:bottom w:val="dotted" w:color="auto" w:sz="4"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345"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jc w:val="center"/>
              <w:rPr>
                <w:rFonts w:hint="eastAsia" w:ascii="楷体" w:hAnsi="楷体" w:eastAsia="楷体" w:cs="楷体"/>
                <w:b/>
                <w:bCs/>
                <w:color w:val="000000"/>
                <w:sz w:val="18"/>
                <w:szCs w:val="18"/>
                <w:vertAlign w:val="baseline"/>
                <w:lang w:val="en-US" w:eastAsia="zh-CN"/>
              </w:rPr>
            </w:pPr>
            <w:r>
              <w:rPr>
                <w:rFonts w:hint="eastAsia" w:ascii="楷体" w:hAnsi="楷体" w:eastAsia="楷体" w:cs="楷体"/>
                <w:b/>
                <w:bCs/>
                <w:color w:val="000000"/>
                <w:sz w:val="18"/>
                <w:szCs w:val="18"/>
                <w:vertAlign w:val="baseline"/>
                <w:lang w:val="en-US" w:eastAsia="zh-CN"/>
              </w:rPr>
              <w:t>离散量类别</w:t>
            </w:r>
          </w:p>
        </w:tc>
        <w:tc>
          <w:tcPr>
            <w:tcW w:w="1240"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抽象个体词</w:t>
            </w:r>
          </w:p>
        </w:tc>
        <w:tc>
          <w:tcPr>
            <w:tcW w:w="1147"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集合</w:t>
            </w:r>
          </w:p>
        </w:tc>
        <w:tc>
          <w:tcPr>
            <w:tcW w:w="1304"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顶点集</w:t>
            </w:r>
          </w:p>
        </w:tc>
        <w:tc>
          <w:tcPr>
            <w:tcW w:w="1304"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集合</w:t>
            </w:r>
          </w:p>
        </w:tc>
        <w:tc>
          <w:tcPr>
            <w:tcW w:w="1304"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概念外延</w:t>
            </w:r>
          </w:p>
        </w:tc>
        <w:tc>
          <w:tcPr>
            <w:tcW w:w="1304" w:type="dxa"/>
            <w:tcBorders>
              <w:top w:val="dotted" w:color="auto" w:sz="4" w:space="0"/>
              <w:left w:val="dotted" w:color="auto" w:sz="4" w:space="0"/>
              <w:bottom w:val="dotted" w:color="auto" w:sz="4" w:space="0"/>
              <w:right w:val="dotted" w:color="auto" w:sz="4" w:space="0"/>
            </w:tcBorders>
            <w:shd w:val="clear" w:color="auto" w:fill="auto"/>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345" w:type="dxa"/>
            <w:tcBorders>
              <w:top w:val="dotted" w:color="auto" w:sz="4" w:space="0"/>
              <w:left w:val="dotted" w:color="auto" w:sz="4" w:space="0"/>
              <w:bottom w:val="single" w:color="auto" w:sz="8"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离散量间关系</w:t>
            </w:r>
          </w:p>
        </w:tc>
        <w:tc>
          <w:tcPr>
            <w:tcW w:w="1240" w:type="dxa"/>
            <w:tcBorders>
              <w:top w:val="dotted" w:color="auto" w:sz="4" w:space="0"/>
              <w:left w:val="dotted" w:color="auto" w:sz="4" w:space="0"/>
              <w:bottom w:val="single" w:color="auto" w:sz="8"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二元谓词</w:t>
            </w:r>
          </w:p>
        </w:tc>
        <w:tc>
          <w:tcPr>
            <w:tcW w:w="1147" w:type="dxa"/>
            <w:tcBorders>
              <w:top w:val="dotted" w:color="auto" w:sz="4" w:space="0"/>
              <w:left w:val="dotted" w:color="auto" w:sz="4" w:space="0"/>
              <w:bottom w:val="single" w:color="auto" w:sz="8"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二元关系</w:t>
            </w:r>
          </w:p>
        </w:tc>
        <w:tc>
          <w:tcPr>
            <w:tcW w:w="1304" w:type="dxa"/>
            <w:tcBorders>
              <w:top w:val="dotted" w:color="auto" w:sz="4" w:space="0"/>
              <w:left w:val="dotted" w:color="auto" w:sz="4" w:space="0"/>
              <w:bottom w:val="single" w:color="auto" w:sz="8"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边</w:t>
            </w:r>
          </w:p>
        </w:tc>
        <w:tc>
          <w:tcPr>
            <w:tcW w:w="1304" w:type="dxa"/>
            <w:tcBorders>
              <w:top w:val="dotted" w:color="auto" w:sz="4" w:space="0"/>
              <w:left w:val="dotted" w:color="auto" w:sz="4" w:space="0"/>
              <w:bottom w:val="single" w:color="auto" w:sz="8"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w:t>
            </w:r>
          </w:p>
        </w:tc>
        <w:tc>
          <w:tcPr>
            <w:tcW w:w="1304" w:type="dxa"/>
            <w:tcBorders>
              <w:top w:val="dotted" w:color="auto" w:sz="4" w:space="0"/>
              <w:left w:val="dotted" w:color="auto" w:sz="4" w:space="0"/>
              <w:bottom w:val="single" w:color="auto" w:sz="8"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关联关系</w:t>
            </w:r>
          </w:p>
        </w:tc>
        <w:tc>
          <w:tcPr>
            <w:tcW w:w="1304" w:type="dxa"/>
            <w:tcBorders>
              <w:top w:val="dotted" w:color="auto" w:sz="4" w:space="0"/>
              <w:left w:val="dotted" w:color="auto" w:sz="4" w:space="0"/>
              <w:bottom w:val="single" w:color="auto" w:sz="8"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w:t>
            </w:r>
          </w:p>
        </w:tc>
      </w:tr>
    </w:tbl>
    <w:p>
      <w:pPr>
        <w:rPr>
          <w:rFonts w:hint="default"/>
          <w:lang w:val="en-US" w:eastAsia="zh-CN"/>
        </w:rPr>
      </w:pPr>
      <w:r>
        <w:rPr>
          <w:rFonts w:hint="eastAsia"/>
          <w:lang w:val="en-US" w:eastAsia="zh-CN"/>
        </w:rPr>
        <w:t xml:space="preserve"> </w:t>
      </w:r>
    </w:p>
    <w:p>
      <w:pPr>
        <w:ind w:firstLine="420" w:firstLineChars="200"/>
        <w:rPr>
          <w:rFonts w:hint="eastAsia" w:ascii="楷体" w:hAnsi="楷体" w:eastAsia="楷体" w:cs="楷体"/>
          <w:lang w:val="en-US" w:eastAsia="zh-CN"/>
        </w:rPr>
      </w:pPr>
      <w:r>
        <w:rPr>
          <w:rFonts w:hint="eastAsia" w:ascii="楷体" w:hAnsi="楷体" w:eastAsia="楷体" w:cs="楷体"/>
          <w:lang w:val="en-US" w:eastAsia="zh-CN"/>
        </w:rPr>
        <w:t>（二）研究问题</w:t>
      </w:r>
    </w:p>
    <w:p>
      <w:pPr>
        <w:keepNext w:val="0"/>
        <w:keepLines w:val="0"/>
        <w:widowControl/>
        <w:suppressLineNumbers w:val="0"/>
        <w:ind w:firstLine="420"/>
        <w:jc w:val="left"/>
        <w:rPr>
          <w:rFonts w:hint="eastAsia"/>
          <w:lang w:val="en-US" w:eastAsia="zh-CN"/>
        </w:rPr>
      </w:pPr>
      <w:r>
        <w:rPr>
          <w:rFonts w:hint="eastAsia"/>
          <w:lang w:val="en-US" w:eastAsia="zh-CN"/>
        </w:rPr>
        <w:t>信息资源管理学科的主要研究任务之一是在各种离散数据之间建立一定关系，包括：逻辑关系、因果关系、序关系等等；另一项主要的研究任务是在离散数据集合上进行一定的操作，包括：知识挖掘、聚类操作、汇总统计等等。尤其当前数字经济的发展，从数字产业化角度来看，除了软硬件平台建设、数据挖掘与分析算法设计等这些由信息工程专业研究领域的任务外，在数据的开发和利用上，还有诸多涉及顶层管理角度的问题有待解决。比如，基于数据的领域评价问题，元数据顶层设计问题、数据关联与融合问题等等，都是以巨量源数据为基础、以信息资源管理学科方法论的底层逻辑展开研究，或实施产品服务开发；从产业数字化角度来看，各行各业各领域都将面临数字化的问题，以提高产业创新能力和产业生产效率，构建领域知识库很可能就是产业数字化过程中首当其冲的问题，将领域内各种类型的资源有效组织并呈现出来。信息资源管理学科部分研究问题所映射的离散数学模型示例如表2所示。</w:t>
      </w:r>
    </w:p>
    <w:p>
      <w:pPr>
        <w:keepNext w:val="0"/>
        <w:keepLines w:val="0"/>
        <w:widowControl/>
        <w:suppressLineNumbers w:val="0"/>
        <w:ind w:firstLine="42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表2 学科内部分研究问题的离散数学模型映射</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1310"/>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single" w:color="000000" w:sz="8" w:space="0"/>
              <w:left w:val="dotted" w:color="auto" w:sz="4" w:space="0"/>
              <w:bottom w:val="single" w:color="000000" w:sz="8" w:space="0"/>
              <w:right w:val="dotted" w:color="auto" w:sz="4" w:space="0"/>
            </w:tcBorders>
            <w:shd w:val="clear" w:color="auto" w:fill="FFFFFF"/>
            <w:vAlign w:val="center"/>
          </w:tcPr>
          <w:p>
            <w:pPr>
              <w:keepNext w:val="0"/>
              <w:keepLines w:val="0"/>
              <w:widowControl/>
              <w:suppressLineNumbers w:val="0"/>
              <w:jc w:val="center"/>
              <w:rPr>
                <w:rFonts w:hint="eastAsia" w:ascii="楷体" w:hAnsi="楷体" w:eastAsia="楷体" w:cs="楷体"/>
                <w:b/>
                <w:bCs/>
                <w:color w:val="000000"/>
                <w:sz w:val="18"/>
                <w:szCs w:val="18"/>
                <w:vertAlign w:val="baseline"/>
                <w:lang w:val="en-US" w:eastAsia="zh-CN"/>
              </w:rPr>
            </w:pPr>
            <w:r>
              <w:rPr>
                <w:rFonts w:hint="eastAsia" w:ascii="楷体" w:hAnsi="楷体" w:eastAsia="楷体" w:cs="楷体"/>
                <w:b/>
                <w:bCs/>
                <w:color w:val="000000"/>
                <w:sz w:val="18"/>
                <w:szCs w:val="18"/>
                <w:vertAlign w:val="baseline"/>
                <w:lang w:val="en-US" w:eastAsia="zh-CN"/>
              </w:rPr>
              <w:t>研究问题描述</w:t>
            </w:r>
          </w:p>
        </w:tc>
        <w:tc>
          <w:tcPr>
            <w:tcW w:w="1310" w:type="dxa"/>
            <w:tcBorders>
              <w:top w:val="single" w:color="000000" w:sz="8" w:space="0"/>
              <w:left w:val="dotted" w:color="auto" w:sz="4" w:space="0"/>
              <w:bottom w:val="single" w:color="000000" w:sz="8" w:space="0"/>
              <w:right w:val="dotted" w:color="auto" w:sz="4" w:space="0"/>
            </w:tcBorders>
            <w:shd w:val="clear" w:color="auto" w:fill="FFFFFF"/>
            <w:vAlign w:val="center"/>
          </w:tcPr>
          <w:p>
            <w:pPr>
              <w:keepNext w:val="0"/>
              <w:keepLines w:val="0"/>
              <w:widowControl/>
              <w:suppressLineNumbers w:val="0"/>
              <w:jc w:val="center"/>
              <w:rPr>
                <w:rFonts w:hint="eastAsia" w:ascii="楷体" w:hAnsi="楷体" w:eastAsia="楷体" w:cs="楷体"/>
                <w:b/>
                <w:bCs/>
                <w:color w:val="000000"/>
                <w:sz w:val="18"/>
                <w:szCs w:val="18"/>
                <w:vertAlign w:val="baseline"/>
                <w:lang w:val="en-US" w:eastAsia="zh-CN"/>
              </w:rPr>
            </w:pPr>
            <w:r>
              <w:rPr>
                <w:rFonts w:hint="eastAsia" w:ascii="楷体" w:hAnsi="楷体" w:eastAsia="楷体" w:cs="楷体"/>
                <w:b/>
                <w:bCs/>
                <w:color w:val="000000"/>
                <w:sz w:val="18"/>
                <w:szCs w:val="18"/>
                <w:vertAlign w:val="baseline"/>
                <w:lang w:val="en-US" w:eastAsia="zh-CN"/>
              </w:rPr>
              <w:t>离散数学模型</w:t>
            </w:r>
          </w:p>
        </w:tc>
        <w:tc>
          <w:tcPr>
            <w:tcW w:w="5010" w:type="dxa"/>
            <w:tcBorders>
              <w:top w:val="single" w:color="000000" w:sz="8" w:space="0"/>
              <w:left w:val="dotted" w:color="auto" w:sz="4" w:space="0"/>
              <w:bottom w:val="single" w:color="000000" w:sz="8" w:space="0"/>
              <w:right w:val="dotted" w:color="auto" w:sz="4" w:space="0"/>
            </w:tcBorders>
            <w:shd w:val="clear" w:color="auto" w:fill="FFFFFF"/>
            <w:vAlign w:val="center"/>
          </w:tcPr>
          <w:p>
            <w:pPr>
              <w:keepNext w:val="0"/>
              <w:keepLines w:val="0"/>
              <w:widowControl/>
              <w:suppressLineNumbers w:val="0"/>
              <w:jc w:val="center"/>
              <w:rPr>
                <w:rFonts w:hint="eastAsia" w:ascii="楷体" w:hAnsi="楷体" w:eastAsia="楷体" w:cs="楷体"/>
                <w:b/>
                <w:bCs/>
                <w:color w:val="000000"/>
                <w:sz w:val="18"/>
                <w:szCs w:val="18"/>
                <w:vertAlign w:val="baseline"/>
                <w:lang w:val="en-US" w:eastAsia="zh-CN"/>
              </w:rPr>
            </w:pPr>
            <w:r>
              <w:rPr>
                <w:rFonts w:hint="eastAsia" w:ascii="楷体" w:hAnsi="楷体" w:eastAsia="楷体" w:cs="楷体"/>
                <w:b/>
                <w:bCs/>
                <w:color w:val="000000"/>
                <w:sz w:val="18"/>
                <w:szCs w:val="18"/>
                <w:vertAlign w:val="baseli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restart"/>
            <w:tcBorders>
              <w:top w:val="single" w:color="000000" w:sz="8" w:space="0"/>
              <w:left w:val="dotted" w:color="auto" w:sz="4" w:space="0"/>
              <w:bottom w:val="nil"/>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文献、作者等关系构建</w:t>
            </w:r>
          </w:p>
        </w:tc>
        <w:tc>
          <w:tcPr>
            <w:tcW w:w="1310" w:type="dxa"/>
            <w:tcBorders>
              <w:top w:val="single" w:color="000000" w:sz="8" w:space="0"/>
              <w:left w:val="dotted" w:color="auto" w:sz="4" w:space="0"/>
              <w:bottom w:val="dotted" w:color="auto" w:sz="4"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二元谓词</w:t>
            </w:r>
          </w:p>
        </w:tc>
        <w:tc>
          <w:tcPr>
            <w:tcW w:w="5010" w:type="dxa"/>
            <w:tcBorders>
              <w:top w:val="single" w:color="000000" w:sz="8" w:space="0"/>
              <w:left w:val="dotted" w:color="auto" w:sz="4" w:space="0"/>
              <w:bottom w:val="dotted" w:color="auto" w:sz="4"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i/>
                <w:iCs/>
                <w:color w:val="000000"/>
                <w:sz w:val="18"/>
                <w:szCs w:val="18"/>
                <w:vertAlign w:val="baseline"/>
                <w:lang w:val="en-US" w:eastAsia="zh-CN"/>
              </w:rPr>
            </w:pPr>
            <m:oMath>
              <m:r>
                <m:rPr/>
                <w:rPr>
                  <w:rFonts w:hint="default" w:ascii="Cambria Math" w:hAnsi="Cambria Math" w:eastAsia="楷体" w:cs="楷体"/>
                  <w:color w:val="000000"/>
                  <w:kern w:val="2"/>
                  <w:sz w:val="18"/>
                  <w:szCs w:val="18"/>
                  <w:vertAlign w:val="baseline"/>
                  <w:lang w:val="en-US" w:eastAsia="zh-CN" w:bidi="ar-SA"/>
                </w:rPr>
                <m:t>writtenBy</m:t>
              </m:r>
            </m:oMath>
            <w:r>
              <w:rPr>
                <w:rFonts w:hint="default" w:ascii="Times New Roman" w:hAnsi="Times New Roman" w:eastAsia="楷体" w:cs="Times New Roman"/>
                <w:i w:val="0"/>
                <w:iCs/>
                <w:color w:val="000000"/>
                <w:kern w:val="2"/>
                <w:sz w:val="18"/>
                <w:szCs w:val="18"/>
                <w:vertAlign w:val="baseline"/>
                <w:lang w:val="en-US" w:eastAsia="zh-CN" w:bidi="ar-SA"/>
              </w:rPr>
              <w:t>(</w:t>
            </w:r>
            <w:r>
              <w:rPr>
                <w:rFonts w:hint="default" w:ascii="Times New Roman" w:hAnsi="Times New Roman" w:eastAsia="楷体" w:cs="Times New Roman"/>
                <w:i/>
                <w:color w:val="000000"/>
                <w:kern w:val="2"/>
                <w:sz w:val="18"/>
                <w:szCs w:val="18"/>
                <w:vertAlign w:val="baseline"/>
                <w:lang w:val="en-US" w:eastAsia="zh-CN" w:bidi="ar-SA"/>
              </w:rPr>
              <w:t>x</w:t>
            </w:r>
            <w:r>
              <w:rPr>
                <w:rFonts w:hint="default" w:ascii="Times New Roman" w:hAnsi="Times New Roman" w:eastAsia="楷体" w:cs="Times New Roman"/>
                <w:i w:val="0"/>
                <w:iCs/>
                <w:color w:val="000000"/>
                <w:kern w:val="2"/>
                <w:sz w:val="18"/>
                <w:szCs w:val="18"/>
                <w:vertAlign w:val="baseline"/>
                <w:lang w:val="en-US" w:eastAsia="zh-CN" w:bidi="ar-SA"/>
              </w:rPr>
              <w:t>,</w:t>
            </w:r>
            <w:r>
              <w:rPr>
                <w:rFonts w:hint="default" w:ascii="Times New Roman" w:hAnsi="Times New Roman" w:eastAsia="楷体" w:cs="Times New Roman"/>
                <w:i/>
                <w:color w:val="000000"/>
                <w:kern w:val="2"/>
                <w:sz w:val="18"/>
                <w:szCs w:val="18"/>
                <w:vertAlign w:val="baseline"/>
                <w:lang w:val="en-US" w:eastAsia="zh-CN" w:bidi="ar-SA"/>
              </w:rPr>
              <w:t>y</w:t>
            </w:r>
            <w:r>
              <w:rPr>
                <w:rFonts w:hint="default" w:ascii="Times New Roman" w:hAnsi="Times New Roman" w:eastAsia="楷体" w:cs="Times New Roman"/>
                <w:i w:val="0"/>
                <w:iCs/>
                <w:color w:val="000000"/>
                <w:kern w:val="2"/>
                <w:sz w:val="18"/>
                <w:szCs w:val="18"/>
                <w:vertAlign w:val="baseline"/>
                <w:lang w:val="en-US" w:eastAsia="zh-CN" w:bidi="ar-SA"/>
              </w:rPr>
              <w:t>)</w:t>
            </w:r>
            <w:r>
              <w:rPr>
                <w:rFonts w:hint="default" w:ascii="Times New Roman" w:hAnsi="Times New Roman" w:eastAsia="楷体" w:cs="Times New Roman"/>
                <w:color w:val="000000"/>
                <w:sz w:val="18"/>
                <w:szCs w:val="18"/>
                <w:vertAlign w:val="baseline"/>
                <w:lang w:val="en-US" w:eastAsia="zh-CN"/>
              </w:rPr>
              <w:t>，</w:t>
            </w:r>
            <w:r>
              <w:rPr>
                <w:rFonts w:hint="eastAsia" w:ascii="Times New Roman" w:hAnsi="Times New Roman" w:eastAsia="楷体" w:cs="Times New Roman"/>
                <w:i/>
                <w:iCs/>
                <w:color w:val="000000"/>
                <w:sz w:val="18"/>
                <w:szCs w:val="18"/>
                <w:vertAlign w:val="baseline"/>
                <w:lang w:val="en-US" w:eastAsia="zh-CN"/>
              </w:rPr>
              <w:t>x</w:t>
            </w:r>
            <w:r>
              <w:rPr>
                <w:rFonts w:hint="eastAsia" w:ascii="Times New Roman" w:hAnsi="Times New Roman" w:eastAsia="楷体" w:cs="Times New Roman"/>
                <w:i w:val="0"/>
                <w:iCs w:val="0"/>
                <w:color w:val="000000"/>
                <w:sz w:val="18"/>
                <w:szCs w:val="18"/>
                <w:vertAlign w:val="baseline"/>
                <w:lang w:val="en-US" w:eastAsia="zh-CN"/>
              </w:rPr>
              <w:t>与</w:t>
            </w:r>
            <w:r>
              <w:rPr>
                <w:rFonts w:hint="eastAsia" w:ascii="Times New Roman" w:hAnsi="Times New Roman" w:eastAsia="楷体" w:cs="Times New Roman"/>
                <w:i/>
                <w:iCs/>
                <w:color w:val="000000"/>
                <w:sz w:val="18"/>
                <w:szCs w:val="18"/>
                <w:vertAlign w:val="baseline"/>
                <w:lang w:val="en-US" w:eastAsia="zh-CN"/>
              </w:rPr>
              <w:t>y</w:t>
            </w:r>
            <w:r>
              <w:rPr>
                <w:rFonts w:hint="eastAsia" w:ascii="Times New Roman" w:hAnsi="Times New Roman" w:eastAsia="楷体" w:cs="Times New Roman"/>
                <w:color w:val="000000"/>
                <w:sz w:val="18"/>
                <w:szCs w:val="18"/>
                <w:vertAlign w:val="baseline"/>
                <w:lang w:val="en-US" w:eastAsia="zh-CN"/>
              </w:rPr>
              <w:t>的论域分别为文献集合和作者集合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Merge w:val="continue"/>
            <w:tcBorders>
              <w:top w:val="nil"/>
              <w:left w:val="dotted" w:color="auto" w:sz="4" w:space="0"/>
              <w:bottom w:val="dotted" w:color="000000" w:sz="4"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p>
        </w:tc>
        <w:tc>
          <w:tcPr>
            <w:tcW w:w="1310" w:type="dxa"/>
            <w:tcBorders>
              <w:top w:val="dotted" w:color="auto" w:sz="4" w:space="0"/>
              <w:left w:val="dotted" w:color="auto" w:sz="4" w:space="0"/>
              <w:bottom w:val="dotted" w:color="auto" w:sz="4"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二元关系</w:t>
            </w:r>
          </w:p>
        </w:tc>
        <w:tc>
          <w:tcPr>
            <w:tcW w:w="5010" w:type="dxa"/>
            <w:tcBorders>
              <w:top w:val="dotted" w:color="auto" w:sz="4" w:space="0"/>
              <w:left w:val="dotted" w:color="auto" w:sz="4" w:space="0"/>
              <w:bottom w:val="dotted" w:color="auto" w:sz="4"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m:oMath>
              <m:r>
                <m:rPr/>
                <w:rPr>
                  <w:rFonts w:hint="default" w:ascii="Cambria Math" w:hAnsi="Cambria Math" w:eastAsia="楷体" w:cs="楷体"/>
                  <w:color w:val="000000"/>
                  <w:kern w:val="2"/>
                  <w:sz w:val="18"/>
                  <w:szCs w:val="18"/>
                  <w:vertAlign w:val="baseline"/>
                  <w:lang w:val="en-US" w:eastAsia="zh-CN" w:bidi="ar-SA"/>
                </w:rPr>
                <m:t>writtenBy</m:t>
              </m:r>
              <m:r>
                <m:rPr>
                  <m:sty m:val="p"/>
                </m:rPr>
                <w:rPr>
                  <w:rFonts w:ascii="Cambria Math" w:hAnsi="Cambria Math" w:cs="楷体"/>
                  <w:color w:val="000000"/>
                  <w:kern w:val="2"/>
                  <w:sz w:val="18"/>
                  <w:szCs w:val="18"/>
                  <w:vertAlign w:val="baseline"/>
                  <w:lang w:val="en-US" w:bidi="ar-SA"/>
                </w:rPr>
                <m:t>⊆</m:t>
              </m:r>
              <m:r>
                <m:rPr/>
                <w:rPr>
                  <w:rFonts w:hint="default" w:ascii="Cambria Math" w:hAnsi="Cambria Math" w:cs="楷体"/>
                  <w:color w:val="000000"/>
                  <w:kern w:val="2"/>
                  <w:sz w:val="18"/>
                  <w:szCs w:val="18"/>
                  <w:vertAlign w:val="baseline"/>
                  <w:lang w:val="en-US" w:eastAsia="zh-CN" w:bidi="ar-SA"/>
                </w:rPr>
                <m:t>A</m:t>
              </m:r>
              <m:r>
                <m:rPr>
                  <m:sty m:val="p"/>
                </m:rPr>
                <w:rPr>
                  <w:rFonts w:ascii="Cambria Math" w:hAnsi="Cambria Math" w:cs="楷体"/>
                  <w:color w:val="000000"/>
                  <w:kern w:val="2"/>
                  <w:sz w:val="18"/>
                  <w:szCs w:val="18"/>
                  <w:vertAlign w:val="baseline"/>
                  <w:lang w:val="en-US" w:bidi="ar-SA"/>
                </w:rPr>
                <m:t>×</m:t>
              </m:r>
              <m:r>
                <m:rPr/>
                <w:rPr>
                  <w:rFonts w:hint="default" w:ascii="Cambria Math" w:hAnsi="Cambria Math" w:cs="楷体"/>
                  <w:color w:val="000000"/>
                  <w:kern w:val="2"/>
                  <w:sz w:val="18"/>
                  <w:szCs w:val="18"/>
                  <w:vertAlign w:val="baseline"/>
                  <w:lang w:val="en-US" w:eastAsia="zh-CN" w:bidi="ar-SA"/>
                </w:rPr>
                <m:t>B</m:t>
              </m:r>
            </m:oMath>
            <w:r>
              <w:rPr>
                <w:rFonts w:hint="eastAsia" w:ascii="楷体" w:hAnsi="楷体" w:eastAsia="楷体" w:cs="楷体"/>
                <w:color w:val="000000"/>
                <w:sz w:val="18"/>
                <w:szCs w:val="18"/>
                <w:vertAlign w:val="baseline"/>
                <w:lang w:val="en-US" w:eastAsia="zh-CN"/>
              </w:rPr>
              <w:t>，其中</w:t>
            </w:r>
            <w:r>
              <w:rPr>
                <w:rFonts w:hint="default" w:ascii="Times New Roman" w:hAnsi="Times New Roman" w:eastAsia="楷体" w:cs="Times New Roman"/>
                <w:i/>
                <w:iCs/>
                <w:color w:val="000000"/>
                <w:sz w:val="18"/>
                <w:szCs w:val="18"/>
                <w:vertAlign w:val="baseline"/>
                <w:lang w:val="en-US" w:eastAsia="zh-CN"/>
              </w:rPr>
              <w:t>A</w:t>
            </w:r>
            <w:r>
              <w:rPr>
                <w:rFonts w:hint="eastAsia" w:ascii="楷体" w:hAnsi="楷体" w:eastAsia="楷体" w:cs="楷体"/>
                <w:color w:val="000000"/>
                <w:sz w:val="18"/>
                <w:szCs w:val="18"/>
                <w:vertAlign w:val="baseline"/>
                <w:lang w:val="en-US" w:eastAsia="zh-CN"/>
              </w:rPr>
              <w:t>=文献集合，</w:t>
            </w:r>
            <w:r>
              <w:rPr>
                <w:rFonts w:hint="eastAsia" w:ascii="Times New Roman" w:hAnsi="Times New Roman" w:eastAsia="楷体" w:cs="Times New Roman"/>
                <w:i/>
                <w:iCs/>
                <w:color w:val="000000"/>
                <w:sz w:val="18"/>
                <w:szCs w:val="18"/>
                <w:vertAlign w:val="baseline"/>
                <w:lang w:val="en-US" w:eastAsia="zh-CN"/>
              </w:rPr>
              <w:t>B</w:t>
            </w:r>
            <w:r>
              <w:rPr>
                <w:rFonts w:hint="eastAsia" w:ascii="楷体" w:hAnsi="楷体" w:eastAsia="楷体" w:cs="楷体"/>
                <w:color w:val="000000"/>
                <w:sz w:val="18"/>
                <w:szCs w:val="18"/>
                <w:vertAlign w:val="baseline"/>
                <w:lang w:val="en-US" w:eastAsia="zh-CN"/>
              </w:rPr>
              <w:t>=作者集合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dotted" w:color="000000"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语义知识库构建和可视化</w:t>
            </w:r>
          </w:p>
        </w:tc>
        <w:tc>
          <w:tcPr>
            <w:tcW w:w="131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center"/>
              <w:rPr>
                <w:rFonts w:hint="eastAsia"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图模型</w:t>
            </w:r>
          </w:p>
        </w:tc>
        <w:tc>
          <w:tcPr>
            <w:tcW w:w="5010"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widowControl/>
              <w:suppressLineNumbers w:val="0"/>
              <w:jc w:val="center"/>
              <w:rPr>
                <w:rFonts w:hint="default" w:ascii="楷体" w:hAnsi="楷体" w:eastAsia="楷体" w:cs="楷体"/>
                <w:color w:val="000000"/>
                <w:sz w:val="18"/>
                <w:szCs w:val="18"/>
                <w:vertAlign w:val="baseline"/>
                <w:lang w:val="en-US" w:eastAsia="zh-CN"/>
              </w:rPr>
            </w:pPr>
            <m:oMath>
              <m:r>
                <m:rPr/>
                <w:rPr>
                  <w:rFonts w:hint="default" w:ascii="Cambria Math" w:hAnsi="Cambria Math" w:eastAsia="楷体" w:cs="Times New Roman"/>
                  <w:color w:val="000000"/>
                  <w:kern w:val="2"/>
                  <w:sz w:val="18"/>
                  <w:szCs w:val="18"/>
                  <w:vertAlign w:val="baseline"/>
                  <w:lang w:val="en-US" w:eastAsia="zh-CN" w:bidi="ar-SA"/>
                </w:rPr>
                <m:t>G</m:t>
              </m:r>
              <m:r>
                <m:rPr>
                  <m:sty m:val="p"/>
                </m:rPr>
                <w:rPr>
                  <w:rFonts w:hint="default" w:ascii="Cambria Math" w:hAnsi="Cambria Math" w:eastAsia="楷体" w:cs="Times New Roman"/>
                  <w:color w:val="000000"/>
                  <w:kern w:val="2"/>
                  <w:sz w:val="18"/>
                  <w:szCs w:val="18"/>
                  <w:vertAlign w:val="baseline"/>
                  <w:lang w:val="en-US" w:eastAsia="zh-CN" w:bidi="ar-SA"/>
                </w:rPr>
                <m:t>=</m:t>
              </m:r>
              <m:r>
                <m:rPr/>
                <w:rPr>
                  <w:rFonts w:hint="default" w:ascii="Cambria Math" w:hAnsi="Cambria Math" w:eastAsia="楷体" w:cs="Times New Roman"/>
                  <w:color w:val="000000"/>
                  <w:kern w:val="2"/>
                  <w:sz w:val="18"/>
                  <w:szCs w:val="18"/>
                  <w:vertAlign w:val="baseline"/>
                  <w:lang w:val="en-US" w:eastAsia="zh-CN" w:bidi="ar-SA"/>
                </w:rPr>
                <m:t>&lt;V</m:t>
              </m:r>
              <m:r>
                <m:rPr>
                  <m:sty m:val="p"/>
                </m:rPr>
                <w:rPr>
                  <w:rFonts w:hint="default" w:ascii="Cambria Math" w:hAnsi="Cambria Math" w:eastAsia="楷体" w:cs="Times New Roman"/>
                  <w:color w:val="000000"/>
                  <w:kern w:val="2"/>
                  <w:sz w:val="18"/>
                  <w:szCs w:val="18"/>
                  <w:vertAlign w:val="baseline"/>
                  <w:lang w:val="en-US" w:eastAsia="zh-CN" w:bidi="ar-SA"/>
                </w:rPr>
                <m:t>,</m:t>
              </m:r>
              <m:r>
                <m:rPr/>
                <w:rPr>
                  <w:rFonts w:hint="default" w:ascii="Cambria Math" w:hAnsi="Cambria Math" w:eastAsia="楷体" w:cs="Times New Roman"/>
                  <w:color w:val="000000"/>
                  <w:kern w:val="2"/>
                  <w:sz w:val="18"/>
                  <w:szCs w:val="18"/>
                  <w:vertAlign w:val="baseline"/>
                  <w:lang w:val="en-US" w:eastAsia="zh-CN" w:bidi="ar-SA"/>
                </w:rPr>
                <m:t>E&gt;</m:t>
              </m:r>
            </m:oMath>
            <w:r>
              <w:rPr>
                <w:rFonts w:hint="eastAsia" w:hAnsi="Cambria Math" w:eastAsia="楷体" w:cs="Times New Roman"/>
                <w:i w:val="0"/>
                <w:color w:val="000000"/>
                <w:kern w:val="2"/>
                <w:sz w:val="18"/>
                <w:szCs w:val="18"/>
                <w:vertAlign w:val="baseline"/>
                <w:lang w:val="en-US" w:eastAsia="zh-CN" w:bidi="ar-SA"/>
              </w:rPr>
              <w:t>，其中</w:t>
            </w:r>
            <w:r>
              <w:rPr>
                <w:rFonts w:hint="default" w:ascii="Times New Roman" w:hAnsi="Times New Roman" w:eastAsia="楷体" w:cs="Times New Roman"/>
                <w:i/>
                <w:iCs/>
                <w:color w:val="000000"/>
                <w:kern w:val="2"/>
                <w:sz w:val="18"/>
                <w:szCs w:val="18"/>
                <w:vertAlign w:val="baseline"/>
                <w:lang w:val="en-US" w:eastAsia="zh-CN" w:bidi="ar-SA"/>
              </w:rPr>
              <w:t>V</w:t>
            </w:r>
            <w:r>
              <w:rPr>
                <w:rFonts w:hint="eastAsia" w:hAnsi="Cambria Math" w:eastAsia="楷体" w:cs="Times New Roman"/>
                <w:i w:val="0"/>
                <w:color w:val="000000"/>
                <w:kern w:val="2"/>
                <w:sz w:val="18"/>
                <w:szCs w:val="18"/>
                <w:vertAlign w:val="baseline"/>
                <w:lang w:val="en-US" w:eastAsia="zh-CN" w:bidi="ar-SA"/>
              </w:rPr>
              <w:t>=领域实体集合，</w:t>
            </w:r>
            <w:r>
              <w:rPr>
                <w:rFonts w:hint="eastAsia" w:ascii="Times New Roman" w:hAnsi="Times New Roman" w:eastAsia="楷体" w:cs="Times New Roman"/>
                <w:i/>
                <w:iCs/>
                <w:color w:val="000000"/>
                <w:kern w:val="2"/>
                <w:sz w:val="18"/>
                <w:szCs w:val="18"/>
                <w:vertAlign w:val="baseline"/>
                <w:lang w:val="en-US" w:eastAsia="zh-CN" w:bidi="ar-SA"/>
              </w:rPr>
              <w:t>E</w:t>
            </w:r>
            <w:r>
              <w:rPr>
                <w:rFonts w:hint="eastAsia" w:hAnsi="Cambria Math" w:eastAsia="楷体" w:cs="Times New Roman"/>
                <w:i w:val="0"/>
                <w:color w:val="000000"/>
                <w:kern w:val="2"/>
                <w:sz w:val="18"/>
                <w:szCs w:val="18"/>
                <w:vertAlign w:val="baseline"/>
                <w:lang w:val="en-US" w:eastAsia="zh-CN" w:bidi="ar-SA"/>
              </w:rPr>
              <w:t>=实体关系集合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tcBorders>
              <w:top w:val="dotted" w:color="auto" w:sz="4" w:space="0"/>
              <w:left w:val="dotted" w:color="auto" w:sz="4" w:space="0"/>
              <w:bottom w:val="single" w:color="000000" w:sz="8"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kern w:val="2"/>
                <w:sz w:val="18"/>
                <w:szCs w:val="18"/>
                <w:vertAlign w:val="baseline"/>
                <w:lang w:val="en-US" w:eastAsia="zh-CN" w:bidi="ar-SA"/>
              </w:rPr>
            </w:pPr>
            <w:r>
              <w:rPr>
                <w:rFonts w:hint="eastAsia" w:ascii="楷体" w:hAnsi="楷体" w:eastAsia="楷体" w:cs="楷体"/>
                <w:color w:val="000000"/>
                <w:sz w:val="18"/>
                <w:szCs w:val="18"/>
                <w:vertAlign w:val="baseline"/>
                <w:lang w:val="en-US" w:eastAsia="zh-CN"/>
              </w:rPr>
              <w:t>技术创新路径识别</w:t>
            </w:r>
          </w:p>
        </w:tc>
        <w:tc>
          <w:tcPr>
            <w:tcW w:w="1310" w:type="dxa"/>
            <w:tcBorders>
              <w:top w:val="dotted" w:color="auto" w:sz="4" w:space="0"/>
              <w:left w:val="dotted" w:color="auto" w:sz="4" w:space="0"/>
              <w:bottom w:val="single" w:color="000000" w:sz="8"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kern w:val="2"/>
                <w:sz w:val="18"/>
                <w:szCs w:val="18"/>
                <w:vertAlign w:val="baseline"/>
                <w:lang w:val="en-US" w:eastAsia="zh-CN" w:bidi="ar-SA"/>
              </w:rPr>
            </w:pPr>
            <w:r>
              <w:rPr>
                <w:rFonts w:hint="eastAsia" w:ascii="楷体" w:hAnsi="楷体" w:eastAsia="楷体" w:cs="楷体"/>
                <w:color w:val="000000"/>
                <w:sz w:val="18"/>
                <w:szCs w:val="18"/>
                <w:vertAlign w:val="baseline"/>
                <w:lang w:val="en-US" w:eastAsia="zh-CN"/>
              </w:rPr>
              <w:t>序关系</w:t>
            </w:r>
          </w:p>
        </w:tc>
        <w:tc>
          <w:tcPr>
            <w:tcW w:w="5010" w:type="dxa"/>
            <w:tcBorders>
              <w:top w:val="dotted" w:color="auto" w:sz="4" w:space="0"/>
              <w:left w:val="dotted" w:color="auto" w:sz="4" w:space="0"/>
              <w:bottom w:val="single" w:color="000000" w:sz="8" w:space="0"/>
              <w:right w:val="dotted" w:color="auto" w:sz="4" w:space="0"/>
            </w:tcBorders>
            <w:shd w:val="clear" w:color="auto" w:fill="D7D7D7" w:themeFill="background1" w:themeFillShade="D8"/>
            <w:vAlign w:val="center"/>
          </w:tcPr>
          <w:p>
            <w:pPr>
              <w:keepNext w:val="0"/>
              <w:keepLines w:val="0"/>
              <w:widowControl/>
              <w:suppressLineNumbers w:val="0"/>
              <w:jc w:val="center"/>
              <w:rPr>
                <w:rFonts w:hint="default" w:ascii="楷体" w:hAnsi="楷体" w:eastAsia="楷体" w:cs="楷体"/>
                <w:color w:val="000000"/>
                <w:kern w:val="2"/>
                <w:sz w:val="18"/>
                <w:szCs w:val="18"/>
                <w:vertAlign w:val="baseline"/>
                <w:lang w:val="en-US" w:eastAsia="zh-CN" w:bidi="ar-SA"/>
              </w:rPr>
            </w:pPr>
            <m:oMath>
              <m:r>
                <m:rPr/>
                <w:rPr>
                  <w:rFonts w:hint="default" w:ascii="Cambria Math" w:hAnsi="Cambria Math" w:eastAsia="楷体" w:cs="Times New Roman"/>
                  <w:color w:val="000000"/>
                  <w:kern w:val="2"/>
                  <w:sz w:val="18"/>
                  <w:szCs w:val="18"/>
                  <w:vertAlign w:val="baseline"/>
                  <w:lang w:val="en-US" w:eastAsia="zh-CN" w:bidi="ar-SA"/>
                </w:rPr>
                <m:t>tecℎInnovPatℎ</m:t>
              </m:r>
              <m:r>
                <m:rPr>
                  <m:sty m:val="p"/>
                </m:rPr>
                <w:rPr>
                  <w:rFonts w:hint="default" w:ascii="Cambria Math" w:hAnsi="Cambria Math" w:cs="Times New Roman"/>
                  <w:color w:val="000000"/>
                  <w:kern w:val="2"/>
                  <w:sz w:val="18"/>
                  <w:szCs w:val="18"/>
                  <w:vertAlign w:val="baseline"/>
                  <w:lang w:val="en-US" w:bidi="ar-SA"/>
                </w:rPr>
                <m:t>⊆</m:t>
              </m:r>
              <m:r>
                <m:rPr/>
                <w:rPr>
                  <w:rFonts w:hint="default" w:ascii="Cambria Math" w:hAnsi="Cambria Math" w:cs="Times New Roman"/>
                  <w:color w:val="000000"/>
                  <w:kern w:val="2"/>
                  <w:sz w:val="18"/>
                  <w:szCs w:val="18"/>
                  <w:vertAlign w:val="baseline"/>
                  <w:lang w:val="en-US" w:eastAsia="zh-CN" w:bidi="ar-SA"/>
                </w:rPr>
                <m:t>A</m:t>
              </m:r>
              <m:r>
                <m:rPr>
                  <m:sty m:val="p"/>
                </m:rPr>
                <w:rPr>
                  <w:rFonts w:hint="default" w:ascii="Cambria Math" w:hAnsi="Cambria Math" w:cs="Times New Roman"/>
                  <w:color w:val="000000"/>
                  <w:kern w:val="2"/>
                  <w:sz w:val="18"/>
                  <w:szCs w:val="18"/>
                  <w:vertAlign w:val="baseline"/>
                  <w:lang w:val="en-US" w:bidi="ar-SA"/>
                </w:rPr>
                <m:t>×</m:t>
              </m:r>
              <m:r>
                <m:rPr/>
                <w:rPr>
                  <w:rFonts w:hint="default" w:ascii="Cambria Math" w:hAnsi="Cambria Math" w:cs="Times New Roman"/>
                  <w:color w:val="000000"/>
                  <w:kern w:val="2"/>
                  <w:sz w:val="18"/>
                  <w:szCs w:val="18"/>
                  <w:vertAlign w:val="baseline"/>
                  <w:lang w:val="en-US" w:eastAsia="zh-CN" w:bidi="ar-SA"/>
                </w:rPr>
                <m:t>A</m:t>
              </m:r>
            </m:oMath>
            <w:r>
              <w:rPr>
                <w:rFonts w:hint="eastAsia" w:ascii="Times New Roman" w:hAnsi="Times New Roman" w:eastAsia="楷体" w:cs="Times New Roman"/>
                <w:i w:val="0"/>
                <w:iCs w:val="0"/>
                <w:color w:val="000000"/>
                <w:kern w:val="2"/>
                <w:sz w:val="18"/>
                <w:szCs w:val="18"/>
                <w:vertAlign w:val="baseline"/>
                <w:lang w:val="en-US" w:eastAsia="zh-CN" w:bidi="ar-SA"/>
              </w:rPr>
              <w:t>，其中</w:t>
            </w:r>
            <w:r>
              <w:rPr>
                <w:rFonts w:hint="eastAsia" w:ascii="Times New Roman" w:hAnsi="Times New Roman" w:eastAsia="楷体" w:cs="Times New Roman"/>
                <w:i/>
                <w:iCs/>
                <w:color w:val="000000"/>
                <w:kern w:val="2"/>
                <w:sz w:val="18"/>
                <w:szCs w:val="18"/>
                <w:vertAlign w:val="baseline"/>
                <w:lang w:val="en-US" w:eastAsia="zh-CN" w:bidi="ar-SA"/>
              </w:rPr>
              <w:t>A</w:t>
            </w:r>
            <w:r>
              <w:rPr>
                <w:rFonts w:hint="eastAsia" w:ascii="楷体" w:hAnsi="楷体" w:eastAsia="楷体" w:cs="楷体"/>
                <w:color w:val="000000"/>
                <w:sz w:val="18"/>
                <w:szCs w:val="18"/>
                <w:vertAlign w:val="baseline"/>
                <w:lang w:val="en-US" w:eastAsia="zh-CN"/>
              </w:rPr>
              <w:t>=创新节点集合，关系</w:t>
            </w:r>
            <w:r>
              <w:rPr>
                <w:rFonts w:hint="default" w:ascii="Times New Roman" w:hAnsi="Times New Roman" w:eastAsia="楷体" w:cs="Times New Roman"/>
                <w:i/>
                <w:iCs/>
                <w:color w:val="000000"/>
                <w:sz w:val="18"/>
                <w:szCs w:val="18"/>
                <w:vertAlign w:val="baseline"/>
                <w:lang w:val="en-US" w:eastAsia="zh-CN"/>
              </w:rPr>
              <w:t>techInnov</w:t>
            </w:r>
            <w:r>
              <w:rPr>
                <w:rFonts w:hint="eastAsia" w:ascii="Times New Roman" w:hAnsi="Times New Roman" w:eastAsia="楷体" w:cs="Times New Roman"/>
                <w:i/>
                <w:iCs/>
                <w:color w:val="000000"/>
                <w:sz w:val="18"/>
                <w:szCs w:val="18"/>
                <w:vertAlign w:val="baseline"/>
                <w:lang w:val="en-US" w:eastAsia="zh-CN"/>
              </w:rPr>
              <w:t>Path</w:t>
            </w:r>
            <w:r>
              <w:rPr>
                <w:rFonts w:hint="eastAsia" w:ascii="楷体" w:hAnsi="楷体" w:eastAsia="楷体" w:cs="楷体"/>
                <w:color w:val="000000"/>
                <w:sz w:val="18"/>
                <w:szCs w:val="18"/>
                <w:vertAlign w:val="baseline"/>
                <w:lang w:val="en-US" w:eastAsia="zh-CN"/>
              </w:rPr>
              <w:t>具有自反性、反对称性、传递性</w:t>
            </w:r>
          </w:p>
        </w:tc>
      </w:tr>
    </w:tbl>
    <w:p>
      <w:pPr>
        <w:keepNext w:val="0"/>
        <w:keepLines w:val="0"/>
        <w:widowControl/>
        <w:suppressLineNumbers w:val="0"/>
        <w:ind w:firstLine="420"/>
        <w:jc w:val="center"/>
        <w:rPr>
          <w:rFonts w:hint="eastAsia" w:ascii="楷体" w:hAnsi="楷体" w:eastAsia="楷体" w:cs="楷体"/>
          <w:sz w:val="18"/>
          <w:szCs w:val="18"/>
          <w:lang w:val="en-US" w:eastAsia="zh-CN"/>
        </w:rPr>
      </w:pPr>
    </w:p>
    <w:p>
      <w:pPr>
        <w:ind w:firstLine="420" w:firstLineChars="200"/>
        <w:rPr>
          <w:rFonts w:hint="eastAsia" w:ascii="楷体" w:hAnsi="楷体" w:eastAsia="楷体" w:cs="楷体"/>
          <w:lang w:val="en-US" w:eastAsia="zh-CN"/>
        </w:rPr>
      </w:pPr>
      <w:r>
        <w:rPr>
          <w:rFonts w:hint="eastAsia" w:ascii="楷体" w:hAnsi="楷体" w:eastAsia="楷体" w:cs="楷体"/>
          <w:lang w:val="en-US" w:eastAsia="zh-CN"/>
        </w:rPr>
        <w:t>（三）研究方法</w:t>
      </w:r>
    </w:p>
    <w:p>
      <w:pPr>
        <w:ind w:firstLine="420"/>
        <w:rPr>
          <w:rFonts w:hint="eastAsia"/>
          <w:lang w:val="en-US" w:eastAsia="zh-CN"/>
        </w:rPr>
      </w:pPr>
      <w:r>
        <w:rPr>
          <w:rFonts w:hint="eastAsia"/>
          <w:lang w:val="en-US" w:eastAsia="zh-CN"/>
        </w:rPr>
        <w:t>传统的社会研究方法通常包括调查研究、实验研究、实地研究和文献研究，过程中资料的收集和分析是两项重要的任务，研究者可以采用多种不同的方法进行资料收集，比如，自填问卷、结构访谈或无结构访谈、随机抽样、问卷资料编码、数据统计分析、量表制作、变量测量，等等。信息资源管理学科面向专业领域问题时也常常采用社会调查方法，比如，针对某公共图书馆的用户特征及需求展开调查，一般的流程是针对问题设计问卷、发放问卷、回收问卷，进而对问卷结果进行统计分析，获得最终的结果，然后再根据调查结果设计相应的服务。同样的问题，在当前数字技术发展的背景下，研究方法明显不同，用户数据不再是由用户通过调查问卷显式提供，而是可以从不同的网络平台上用户日常行为轨迹获取数据，并利用信息组织方法论在这些数据之间建立起一定的关联关系，使得用户画像不仅仅停留在用户“所说的”，进而深入用户“所作的”，这些数据间丰富的语义关系使得后续的服务更加直接和便捷，个性化推送、协同性过滤等服务都可以基于此展开。“数据分析”方法每个步骤的离散数学模型如表3所示。</w:t>
      </w:r>
    </w:p>
    <w:p>
      <w:pPr>
        <w:ind w:firstLine="420"/>
        <w:jc w:val="center"/>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 xml:space="preserve">表3 </w:t>
      </w:r>
      <w:r>
        <w:rPr>
          <w:rFonts w:hint="default" w:ascii="楷体" w:hAnsi="楷体" w:eastAsia="楷体" w:cs="楷体"/>
          <w:sz w:val="18"/>
          <w:szCs w:val="18"/>
          <w:lang w:val="en-US" w:eastAsia="zh-CN"/>
        </w:rPr>
        <w:t>“</w:t>
      </w:r>
      <w:r>
        <w:rPr>
          <w:rFonts w:hint="eastAsia" w:ascii="楷体" w:hAnsi="楷体" w:eastAsia="楷体" w:cs="楷体"/>
          <w:sz w:val="18"/>
          <w:szCs w:val="18"/>
          <w:lang w:val="en-US" w:eastAsia="zh-CN"/>
        </w:rPr>
        <w:t>数据分析</w:t>
      </w:r>
      <w:r>
        <w:rPr>
          <w:rFonts w:hint="default" w:ascii="楷体" w:hAnsi="楷体" w:eastAsia="楷体" w:cs="楷体"/>
          <w:sz w:val="18"/>
          <w:szCs w:val="18"/>
          <w:lang w:val="en-US" w:eastAsia="zh-CN"/>
        </w:rPr>
        <w:t>”</w:t>
      </w:r>
      <w:r>
        <w:rPr>
          <w:rFonts w:hint="eastAsia" w:ascii="楷体" w:hAnsi="楷体" w:eastAsia="楷体" w:cs="楷体"/>
          <w:sz w:val="18"/>
          <w:szCs w:val="18"/>
          <w:lang w:val="en-US" w:eastAsia="zh-CN"/>
        </w:rPr>
        <w:t>方法各步骤离散数学模型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tcBorders>
              <w:top w:val="single" w:color="000000" w:sz="8" w:space="0"/>
              <w:left w:val="dotted" w:color="auto" w:sz="4" w:space="0"/>
              <w:bottom w:val="single" w:color="000000" w:sz="8" w:space="0"/>
              <w:right w:val="dotted" w:color="auto" w:sz="4" w:space="0"/>
            </w:tcBorders>
            <w:shd w:val="clear" w:color="auto" w:fill="FFFFFF"/>
            <w:vAlign w:val="center"/>
          </w:tcPr>
          <w:p>
            <w:pPr>
              <w:jc w:val="center"/>
              <w:rPr>
                <w:rFonts w:hint="default" w:ascii="楷体" w:hAnsi="楷体" w:eastAsia="楷体" w:cs="楷体"/>
                <w:b/>
                <w:bCs/>
                <w:color w:val="000000"/>
                <w:sz w:val="18"/>
                <w:szCs w:val="18"/>
                <w:vertAlign w:val="baseline"/>
                <w:lang w:val="en-US" w:eastAsia="zh-CN"/>
              </w:rPr>
            </w:pPr>
            <w:r>
              <w:rPr>
                <w:rFonts w:hint="eastAsia" w:ascii="楷体" w:hAnsi="楷体" w:eastAsia="楷体" w:cs="楷体"/>
                <w:b/>
                <w:bCs/>
                <w:color w:val="000000"/>
                <w:sz w:val="18"/>
                <w:szCs w:val="18"/>
                <w:vertAlign w:val="baseline"/>
                <w:lang w:val="en-US" w:eastAsia="zh-CN"/>
              </w:rPr>
              <w:t>“数据分析”步骤</w:t>
            </w:r>
          </w:p>
        </w:tc>
        <w:tc>
          <w:tcPr>
            <w:tcW w:w="6800" w:type="dxa"/>
            <w:tcBorders>
              <w:top w:val="single" w:color="000000" w:sz="8" w:space="0"/>
              <w:left w:val="dotted" w:color="auto" w:sz="4" w:space="0"/>
              <w:bottom w:val="single" w:color="000000" w:sz="8" w:space="0"/>
              <w:right w:val="dotted" w:color="auto" w:sz="4" w:space="0"/>
            </w:tcBorders>
            <w:shd w:val="clear" w:color="auto" w:fill="FFFFFF"/>
            <w:vAlign w:val="center"/>
          </w:tcPr>
          <w:p>
            <w:pPr>
              <w:jc w:val="center"/>
              <w:rPr>
                <w:rFonts w:hint="eastAsia" w:ascii="楷体" w:hAnsi="楷体" w:eastAsia="楷体" w:cs="楷体"/>
                <w:b/>
                <w:bCs/>
                <w:color w:val="000000"/>
                <w:sz w:val="18"/>
                <w:szCs w:val="18"/>
                <w:vertAlign w:val="baseline"/>
                <w:lang w:val="en-US" w:eastAsia="zh-CN"/>
              </w:rPr>
            </w:pPr>
            <w:r>
              <w:rPr>
                <w:rFonts w:hint="eastAsia" w:ascii="楷体" w:hAnsi="楷体" w:eastAsia="楷体" w:cs="楷体"/>
                <w:b/>
                <w:bCs/>
                <w:color w:val="000000"/>
                <w:sz w:val="18"/>
                <w:szCs w:val="18"/>
                <w:vertAlign w:val="baseline"/>
                <w:lang w:val="en-US" w:eastAsia="zh-CN"/>
              </w:rPr>
              <w:t>离散数学模型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tcBorders>
              <w:top w:val="single" w:color="000000" w:sz="8" w:space="0"/>
              <w:left w:val="dotted" w:color="auto" w:sz="4" w:space="0"/>
              <w:bottom w:val="dotted" w:color="auto" w:sz="4" w:space="0"/>
              <w:right w:val="dotted" w:color="auto" w:sz="4" w:space="0"/>
            </w:tcBorders>
            <w:shd w:val="clear" w:color="auto" w:fill="D7D7D7" w:themeFill="background1" w:themeFillShade="D8"/>
            <w:vAlign w:val="center"/>
          </w:tcPr>
          <w:p>
            <w:pPr>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数据采集</w:t>
            </w:r>
          </w:p>
        </w:tc>
        <w:tc>
          <w:tcPr>
            <w:tcW w:w="6800" w:type="dxa"/>
            <w:tcBorders>
              <w:top w:val="single" w:color="000000" w:sz="8" w:space="0"/>
              <w:left w:val="dotted" w:color="auto" w:sz="4" w:space="0"/>
              <w:bottom w:val="dotted" w:color="auto" w:sz="4" w:space="0"/>
              <w:right w:val="dotted" w:color="auto" w:sz="4" w:space="0"/>
            </w:tcBorders>
            <w:shd w:val="clear" w:color="auto" w:fill="D7D7D7" w:themeFill="background1" w:themeFillShade="D8"/>
            <w:vAlign w:val="center"/>
          </w:tcPr>
          <w:p>
            <w:pPr>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领域数据集为论域</w:t>
            </w:r>
            <w:r>
              <w:rPr>
                <w:rFonts w:hint="default" w:ascii="Times New Roman" w:hAnsi="Times New Roman" w:eastAsia="楷体" w:cs="Times New Roman"/>
                <w:i/>
                <w:iCs/>
                <w:color w:val="000000"/>
                <w:sz w:val="18"/>
                <w:szCs w:val="18"/>
                <w:vertAlign w:val="baseline"/>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2" w:type="dxa"/>
            <w:tcBorders>
              <w:top w:val="dotted" w:color="auto" w:sz="4" w:space="0"/>
              <w:left w:val="dotted" w:color="auto" w:sz="4" w:space="0"/>
              <w:bottom w:val="dotted" w:color="auto" w:sz="4" w:space="0"/>
              <w:right w:val="dotted" w:color="auto" w:sz="4" w:space="0"/>
            </w:tcBorders>
            <w:shd w:val="clear" w:color="auto" w:fill="FFFFFF"/>
            <w:vAlign w:val="center"/>
          </w:tcPr>
          <w:p>
            <w:pPr>
              <w:jc w:val="center"/>
              <w:rPr>
                <w:rFonts w:hint="default" w:ascii="楷体" w:hAnsi="楷体" w:eastAsia="楷体" w:cs="楷体"/>
                <w:color w:val="000000"/>
                <w:sz w:val="18"/>
                <w:szCs w:val="18"/>
                <w:vertAlign w:val="baseline"/>
                <w:lang w:val="en-US" w:eastAsia="zh-CN"/>
              </w:rPr>
            </w:pPr>
            <w:r>
              <w:rPr>
                <w:rFonts w:hint="eastAsia" w:ascii="楷体" w:hAnsi="楷体" w:eastAsia="楷体" w:cs="楷体"/>
                <w:color w:val="000000"/>
                <w:sz w:val="18"/>
                <w:szCs w:val="18"/>
                <w:vertAlign w:val="baseline"/>
                <w:lang w:val="en-US" w:eastAsia="zh-CN"/>
              </w:rPr>
              <w:t>数据预处理</w:t>
            </w:r>
          </w:p>
        </w:tc>
        <w:tc>
          <w:tcPr>
            <w:tcW w:w="6800" w:type="dxa"/>
            <w:tcBorders>
              <w:top w:val="dotted" w:color="auto" w:sz="4" w:space="0"/>
              <w:left w:val="dotted" w:color="auto" w:sz="4" w:space="0"/>
              <w:bottom w:val="dotted" w:color="auto" w:sz="4" w:space="0"/>
              <w:right w:val="dotted" w:color="auto" w:sz="4" w:space="0"/>
            </w:tcBorders>
            <w:shd w:val="clear" w:color="auto" w:fill="FFFFFF"/>
            <w:vAlign w:val="center"/>
          </w:tcPr>
          <w:p>
            <w:pPr>
              <w:jc w:val="center"/>
              <w:rPr>
                <w:rFonts w:hint="default" w:ascii="楷体" w:hAnsi="楷体" w:eastAsia="楷体" w:cs="楷体"/>
                <w:color w:val="000000"/>
                <w:sz w:val="18"/>
                <w:szCs w:val="18"/>
                <w:vertAlign w:val="baseline"/>
                <w:lang w:val="en-US" w:eastAsia="zh-CN"/>
              </w:rPr>
            </w:pPr>
            <m:oMath>
              <m:sSub>
                <m:sSubPr>
                  <m:ctrlPr>
                    <w:rPr>
                      <w:rFonts w:hint="eastAsia" w:ascii="Cambria Math" w:hAnsi="Cambria Math" w:eastAsia="楷体" w:cs="楷体"/>
                      <w:i/>
                      <w:iCs/>
                      <w:color w:val="000000"/>
                      <w:kern w:val="2"/>
                      <w:sz w:val="18"/>
                      <w:szCs w:val="18"/>
                      <w:vertAlign w:val="baseline"/>
                      <w:lang w:val="en-US" w:eastAsia="zh-CN" w:bidi="ar-SA"/>
                    </w:rPr>
                  </m:ctrlPr>
                </m:sSubPr>
                <m:e>
                  <m:r>
                    <m:rPr/>
                    <w:rPr>
                      <w:rFonts w:hint="default" w:ascii="Cambria Math" w:hAnsi="Cambria Math" w:eastAsia="楷体" w:cs="楷体"/>
                      <w:color w:val="000000"/>
                      <w:kern w:val="2"/>
                      <w:sz w:val="18"/>
                      <w:szCs w:val="18"/>
                      <w:vertAlign w:val="baseline"/>
                      <w:lang w:val="en-US" w:eastAsia="zh-CN" w:bidi="ar-SA"/>
                    </w:rPr>
                    <m:t>A</m:t>
                  </m:r>
                  <m:ctrlPr>
                    <w:rPr>
                      <w:rFonts w:hint="eastAsia" w:ascii="Cambria Math" w:hAnsi="Cambria Math" w:eastAsia="楷体" w:cs="楷体"/>
                      <w:i/>
                      <w:iCs/>
                      <w:color w:val="000000"/>
                      <w:kern w:val="2"/>
                      <w:sz w:val="18"/>
                      <w:szCs w:val="18"/>
                      <w:vertAlign w:val="baseline"/>
                      <w:lang w:val="en-US" w:eastAsia="zh-CN" w:bidi="ar-SA"/>
                    </w:rPr>
                  </m:ctrlPr>
                </m:e>
                <m:sub>
                  <m:r>
                    <m:rPr/>
                    <w:rPr>
                      <w:rFonts w:hint="default" w:ascii="Cambria Math" w:hAnsi="Cambria Math" w:eastAsia="楷体" w:cs="楷体"/>
                      <w:color w:val="000000"/>
                      <w:kern w:val="2"/>
                      <w:sz w:val="18"/>
                      <w:szCs w:val="18"/>
                      <w:vertAlign w:val="baseline"/>
                      <w:lang w:val="en-US" w:eastAsia="zh-CN" w:bidi="ar-SA"/>
                    </w:rPr>
                    <m:t>i</m:t>
                  </m:r>
                  <m:ctrlPr>
                    <w:rPr>
                      <w:rFonts w:hint="eastAsia" w:ascii="Cambria Math" w:hAnsi="Cambria Math" w:eastAsia="楷体" w:cs="楷体"/>
                      <w:i/>
                      <w:iCs/>
                      <w:color w:val="000000"/>
                      <w:kern w:val="2"/>
                      <w:sz w:val="18"/>
                      <w:szCs w:val="18"/>
                      <w:vertAlign w:val="baseline"/>
                      <w:lang w:val="en-US" w:eastAsia="zh-CN" w:bidi="ar-SA"/>
                    </w:rPr>
                  </m:ctrlPr>
                </m:sub>
              </m:sSub>
              <m:r>
                <m:rPr>
                  <m:sty m:val="p"/>
                </m:rPr>
                <w:rPr>
                  <w:rFonts w:hint="default" w:ascii="Cambria Math" w:hAnsi="Cambria Math" w:eastAsia="楷体" w:cs="Cambria Math"/>
                  <w:color w:val="000000"/>
                  <w:kern w:val="2"/>
                  <w:sz w:val="18"/>
                  <w:szCs w:val="18"/>
                  <w:vertAlign w:val="baseline"/>
                  <w:lang w:val="en-US" w:eastAsia="zh-CN" w:bidi="ar-SA"/>
                </w:rPr>
                <m:t>⊆</m:t>
              </m:r>
              <m:r>
                <m:rPr/>
                <w:rPr>
                  <w:rFonts w:hint="eastAsia" w:hAnsi="Cambria Math" w:eastAsia="楷体" w:cs="楷体"/>
                  <w:color w:val="000000"/>
                  <w:kern w:val="2"/>
                  <w:sz w:val="18"/>
                  <w:szCs w:val="18"/>
                  <w:vertAlign w:val="baseline"/>
                  <w:lang w:val="en-US" w:eastAsia="zh-CN" w:bidi="ar-SA"/>
                </w:rPr>
                <m:t>G</m:t>
              </m:r>
            </m:oMath>
            <w:r>
              <w:rPr>
                <w:rFonts w:hint="eastAsia" w:hAnsi="Cambria Math" w:eastAsia="楷体" w:cs="楷体"/>
                <w:i w:val="0"/>
                <w:iCs w:val="0"/>
                <w:color w:val="000000"/>
                <w:kern w:val="2"/>
                <w:sz w:val="18"/>
                <w:szCs w:val="18"/>
                <w:vertAlign w:val="baseline"/>
                <w:lang w:val="en-US" w:eastAsia="zh-CN" w:bidi="ar-SA"/>
              </w:rPr>
              <w:t>(</w:t>
            </w:r>
            <w:r>
              <w:rPr>
                <w:rFonts w:hint="default" w:ascii="Times New Roman" w:hAnsi="Times New Roman" w:eastAsia="楷体" w:cs="Times New Roman"/>
                <w:i/>
                <w:iCs/>
                <w:color w:val="000000"/>
                <w:kern w:val="2"/>
                <w:sz w:val="18"/>
                <w:szCs w:val="18"/>
                <w:vertAlign w:val="baseline"/>
                <w:lang w:val="en-US" w:eastAsia="zh-CN" w:bidi="ar-SA"/>
              </w:rPr>
              <w:t>i</w:t>
            </w:r>
            <w:r>
              <w:rPr>
                <w:rFonts w:hint="eastAsia" w:hAnsi="Cambria Math" w:eastAsia="楷体" w:cs="楷体"/>
                <w:i w:val="0"/>
                <w:iCs w:val="0"/>
                <w:color w:val="000000"/>
                <w:kern w:val="2"/>
                <w:sz w:val="18"/>
                <w:szCs w:val="18"/>
                <w:vertAlign w:val="baseline"/>
                <w:lang w:val="en-US" w:eastAsia="zh-CN" w:bidi="ar-SA"/>
              </w:rPr>
              <w:t>=1,2,3,……),</w:t>
            </w:r>
            <w:r>
              <w:rPr>
                <w:rFonts w:hint="default" w:ascii="Times New Roman" w:hAnsi="Times New Roman" w:eastAsia="楷体" w:cs="Times New Roman"/>
                <w:i/>
                <w:iCs/>
                <w:color w:val="000000"/>
                <w:kern w:val="2"/>
                <w:sz w:val="18"/>
                <w:szCs w:val="18"/>
                <w:vertAlign w:val="baseline"/>
                <w:lang w:val="en-US" w:eastAsia="zh-CN" w:bidi="ar-SA"/>
              </w:rPr>
              <w:t xml:space="preserve"> A</w:t>
            </w:r>
            <w:r>
              <w:rPr>
                <w:rFonts w:hint="default" w:ascii="Times New Roman" w:hAnsi="Times New Roman" w:eastAsia="楷体" w:cs="Times New Roman"/>
                <w:i/>
                <w:iCs/>
                <w:color w:val="000000"/>
                <w:kern w:val="2"/>
                <w:sz w:val="18"/>
                <w:szCs w:val="18"/>
                <w:vertAlign w:val="subscript"/>
                <w:lang w:val="en-US" w:eastAsia="zh-CN" w:bidi="ar-SA"/>
              </w:rPr>
              <w:t>i</w:t>
            </w:r>
            <w:r>
              <w:rPr>
                <w:rFonts w:hint="eastAsia" w:hAnsi="Cambria Math" w:eastAsia="楷体" w:cs="楷体"/>
                <w:i w:val="0"/>
                <w:iCs w:val="0"/>
                <w:color w:val="000000"/>
                <w:kern w:val="2"/>
                <w:sz w:val="18"/>
                <w:szCs w:val="18"/>
                <w:vertAlign w:val="baseline"/>
                <w:lang w:val="en-US" w:eastAsia="zh-CN" w:bidi="ar-SA"/>
              </w:rPr>
              <w:t>为领域内各概念的外延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722" w:type="dxa"/>
            <w:tcBorders>
              <w:top w:val="dotted" w:color="auto" w:sz="4" w:space="0"/>
              <w:left w:val="dotted" w:color="auto" w:sz="4" w:space="0"/>
              <w:bottom w:val="single" w:color="000000" w:sz="8" w:space="0"/>
              <w:right w:val="dotted" w:color="auto" w:sz="4" w:space="0"/>
            </w:tcBorders>
            <w:shd w:val="clear" w:color="auto" w:fill="D7D7D7" w:themeFill="background1" w:themeFillShade="D8"/>
            <w:vAlign w:val="center"/>
          </w:tcPr>
          <w:p>
            <w:pPr>
              <w:jc w:val="center"/>
              <w:rPr>
                <w:rFonts w:hint="default" w:ascii="楷体" w:hAnsi="楷体" w:eastAsia="楷体" w:cs="楷体"/>
                <w:color w:val="000000"/>
                <w:kern w:val="2"/>
                <w:sz w:val="18"/>
                <w:szCs w:val="18"/>
                <w:vertAlign w:val="baseline"/>
                <w:lang w:val="en-US" w:eastAsia="zh-CN" w:bidi="ar-SA"/>
              </w:rPr>
            </w:pPr>
            <w:r>
              <w:rPr>
                <w:rFonts w:hint="eastAsia" w:ascii="楷体" w:hAnsi="楷体" w:eastAsia="楷体" w:cs="楷体"/>
                <w:color w:val="000000"/>
                <w:sz w:val="18"/>
                <w:szCs w:val="18"/>
                <w:vertAlign w:val="baseline"/>
                <w:lang w:val="en-US" w:eastAsia="zh-CN"/>
              </w:rPr>
              <w:t>数据挖掘</w:t>
            </w:r>
          </w:p>
        </w:tc>
        <w:tc>
          <w:tcPr>
            <w:tcW w:w="6800" w:type="dxa"/>
            <w:tcBorders>
              <w:top w:val="dotted" w:color="auto" w:sz="4" w:space="0"/>
              <w:left w:val="dotted" w:color="auto" w:sz="4" w:space="0"/>
              <w:bottom w:val="single" w:color="000000" w:sz="8" w:space="0"/>
              <w:right w:val="dotted" w:color="auto" w:sz="4" w:space="0"/>
            </w:tcBorders>
            <w:shd w:val="clear" w:color="auto" w:fill="D7D7D7" w:themeFill="background1" w:themeFillShade="D8"/>
            <w:vAlign w:val="center"/>
          </w:tcPr>
          <w:p>
            <w:pPr>
              <w:jc w:val="center"/>
              <w:rPr>
                <w:rFonts w:hint="eastAsia" w:ascii="楷体" w:hAnsi="楷体" w:eastAsia="楷体" w:cs="楷体"/>
                <w:color w:val="000000"/>
                <w:kern w:val="2"/>
                <w:sz w:val="18"/>
                <w:szCs w:val="18"/>
                <w:vertAlign w:val="baseline"/>
                <w:lang w:val="en-US" w:eastAsia="zh-CN" w:bidi="ar-SA"/>
              </w:rPr>
            </w:pPr>
            <w:r>
              <w:rPr>
                <w:rFonts w:hint="eastAsia" w:ascii="楷体" w:hAnsi="楷体" w:eastAsia="楷体" w:cs="楷体"/>
                <w:color w:val="000000"/>
                <w:sz w:val="18"/>
                <w:szCs w:val="18"/>
                <w:vertAlign w:val="baseline"/>
                <w:lang w:val="en-US" w:eastAsia="zh-CN"/>
              </w:rPr>
              <w:t>&lt;</w:t>
            </w:r>
            <w:r>
              <w:rPr>
                <w:rFonts w:hint="default" w:ascii="Times New Roman" w:hAnsi="Times New Roman" w:eastAsia="楷体" w:cs="Times New Roman"/>
                <w:i/>
                <w:iCs/>
                <w:color w:val="000000"/>
                <w:sz w:val="18"/>
                <w:szCs w:val="18"/>
                <w:vertAlign w:val="baseline"/>
                <w:lang w:val="en-US" w:eastAsia="zh-CN"/>
              </w:rPr>
              <w:t>A</w:t>
            </w:r>
            <w:r>
              <w:rPr>
                <w:rFonts w:hint="default" w:ascii="Times New Roman" w:hAnsi="Times New Roman" w:eastAsia="楷体" w:cs="Times New Roman"/>
                <w:i/>
                <w:iCs/>
                <w:color w:val="000000"/>
                <w:sz w:val="18"/>
                <w:szCs w:val="18"/>
                <w:vertAlign w:val="subscript"/>
                <w:lang w:val="en-US" w:eastAsia="zh-CN"/>
              </w:rPr>
              <w:t>i</w:t>
            </w:r>
            <w:r>
              <w:rPr>
                <w:rFonts w:hint="default" w:ascii="Times New Roman" w:hAnsi="Times New Roman" w:eastAsia="楷体" w:cs="Times New Roman"/>
                <w:color w:val="000000"/>
                <w:sz w:val="18"/>
                <w:szCs w:val="18"/>
                <w:vertAlign w:val="baseline"/>
                <w:lang w:val="en-US" w:eastAsia="zh-CN"/>
              </w:rPr>
              <w:t>,</w:t>
            </w:r>
            <w:r>
              <w:rPr>
                <w:rFonts w:hint="eastAsia" w:ascii="Times New Roman" w:hAnsi="Times New Roman" w:eastAsia="楷体" w:cs="Times New Roman"/>
                <w:color w:val="000000"/>
                <w:sz w:val="18"/>
                <w:szCs w:val="18"/>
                <w:vertAlign w:val="baseline"/>
                <w:lang w:val="en-US" w:eastAsia="zh-CN"/>
              </w:rPr>
              <w:t xml:space="preserve"> </w:t>
            </w:r>
            <w:r>
              <w:rPr>
                <w:rFonts w:hint="default" w:ascii="Times New Roman" w:hAnsi="Times New Roman" w:eastAsia="楷体" w:cs="Times New Roman"/>
                <w:i/>
                <w:iCs/>
                <w:color w:val="000000"/>
                <w:sz w:val="18"/>
                <w:szCs w:val="18"/>
                <w:vertAlign w:val="baseline"/>
                <w:lang w:val="en-US" w:eastAsia="zh-CN"/>
              </w:rPr>
              <w:t>f</w:t>
            </w:r>
            <w:r>
              <w:rPr>
                <w:rFonts w:hint="default" w:ascii="Times New Roman" w:hAnsi="Times New Roman" w:eastAsia="楷体" w:cs="Times New Roman"/>
                <w:color w:val="000000"/>
                <w:sz w:val="18"/>
                <w:szCs w:val="18"/>
                <w:vertAlign w:val="subscript"/>
                <w:lang w:val="en-US" w:eastAsia="zh-CN"/>
              </w:rPr>
              <w:t>1</w:t>
            </w:r>
            <w:r>
              <w:rPr>
                <w:rFonts w:hint="default" w:ascii="Times New Roman" w:hAnsi="Times New Roman" w:eastAsia="楷体" w:cs="Times New Roman"/>
                <w:color w:val="000000"/>
                <w:sz w:val="18"/>
                <w:szCs w:val="18"/>
                <w:vertAlign w:val="baseline"/>
                <w:lang w:val="en-US" w:eastAsia="zh-CN"/>
              </w:rPr>
              <w:t>,</w:t>
            </w:r>
            <w:r>
              <w:rPr>
                <w:rFonts w:hint="eastAsia" w:ascii="Times New Roman" w:hAnsi="Times New Roman" w:eastAsia="楷体" w:cs="Times New Roman"/>
                <w:color w:val="000000"/>
                <w:sz w:val="18"/>
                <w:szCs w:val="18"/>
                <w:vertAlign w:val="baseline"/>
                <w:lang w:val="en-US" w:eastAsia="zh-CN"/>
              </w:rPr>
              <w:t xml:space="preserve"> </w:t>
            </w:r>
            <w:r>
              <w:rPr>
                <w:rFonts w:hint="default" w:ascii="Times New Roman" w:hAnsi="Times New Roman" w:eastAsia="楷体" w:cs="Times New Roman"/>
                <w:i/>
                <w:iCs/>
                <w:color w:val="000000"/>
                <w:sz w:val="18"/>
                <w:szCs w:val="18"/>
                <w:vertAlign w:val="baseline"/>
                <w:lang w:val="en-US" w:eastAsia="zh-CN"/>
              </w:rPr>
              <w:t>f</w:t>
            </w:r>
            <w:r>
              <w:rPr>
                <w:rFonts w:hint="default" w:ascii="Times New Roman" w:hAnsi="Times New Roman" w:eastAsia="楷体" w:cs="Times New Roman"/>
                <w:color w:val="000000"/>
                <w:sz w:val="18"/>
                <w:szCs w:val="18"/>
                <w:vertAlign w:val="subscript"/>
                <w:lang w:val="en-US" w:eastAsia="zh-CN"/>
              </w:rPr>
              <w:t>2</w:t>
            </w:r>
            <w:r>
              <w:rPr>
                <w:rFonts w:hint="default" w:ascii="Times New Roman" w:hAnsi="Times New Roman" w:eastAsia="楷体" w:cs="Times New Roman"/>
                <w:color w:val="000000"/>
                <w:sz w:val="18"/>
                <w:szCs w:val="18"/>
                <w:vertAlign w:val="baseline"/>
                <w:lang w:val="en-US" w:eastAsia="zh-CN"/>
              </w:rPr>
              <w:t>,……</w:t>
            </w:r>
            <w:r>
              <w:rPr>
                <w:rFonts w:hint="eastAsia" w:ascii="楷体" w:hAnsi="楷体" w:eastAsia="楷体" w:cs="楷体"/>
                <w:color w:val="000000"/>
                <w:sz w:val="18"/>
                <w:szCs w:val="18"/>
                <w:vertAlign w:val="baseline"/>
                <w:lang w:val="en-US" w:eastAsia="zh-CN"/>
              </w:rPr>
              <w:t>&gt;代数系统，在</w:t>
            </w:r>
            <w:r>
              <w:rPr>
                <w:rFonts w:hint="default" w:ascii="Times New Roman" w:hAnsi="Times New Roman" w:eastAsia="楷体" w:cs="Times New Roman"/>
                <w:i/>
                <w:iCs/>
                <w:color w:val="000000"/>
                <w:sz w:val="18"/>
                <w:szCs w:val="18"/>
                <w:vertAlign w:val="baseline"/>
                <w:lang w:val="en-US" w:eastAsia="zh-CN"/>
              </w:rPr>
              <w:t>A</w:t>
            </w:r>
            <w:r>
              <w:rPr>
                <w:rFonts w:hint="default" w:ascii="Times New Roman" w:hAnsi="Times New Roman" w:eastAsia="楷体" w:cs="Times New Roman"/>
                <w:i/>
                <w:iCs/>
                <w:color w:val="000000"/>
                <w:sz w:val="18"/>
                <w:szCs w:val="18"/>
                <w:vertAlign w:val="subscript"/>
                <w:lang w:val="en-US" w:eastAsia="zh-CN"/>
              </w:rPr>
              <w:t>i</w:t>
            </w:r>
            <w:r>
              <w:rPr>
                <w:rFonts w:hint="eastAsia" w:ascii="楷体" w:hAnsi="楷体" w:eastAsia="楷体" w:cs="楷体"/>
                <w:color w:val="000000"/>
                <w:sz w:val="18"/>
                <w:szCs w:val="18"/>
                <w:vertAlign w:val="baseline"/>
                <w:lang w:val="en-US" w:eastAsia="zh-CN"/>
              </w:rPr>
              <w:t>集合上定义</w:t>
            </w:r>
            <w:r>
              <w:rPr>
                <w:rFonts w:hint="default" w:ascii="Times New Roman" w:hAnsi="Times New Roman" w:eastAsia="楷体" w:cs="Times New Roman"/>
                <w:i/>
                <w:iCs/>
                <w:color w:val="000000"/>
                <w:sz w:val="18"/>
                <w:szCs w:val="18"/>
                <w:vertAlign w:val="baseline"/>
                <w:lang w:val="en-US" w:eastAsia="zh-CN"/>
              </w:rPr>
              <w:t>f</w:t>
            </w:r>
            <w:r>
              <w:rPr>
                <w:rFonts w:hint="default" w:ascii="Times New Roman" w:hAnsi="Times New Roman" w:eastAsia="楷体" w:cs="Times New Roman"/>
                <w:color w:val="000000"/>
                <w:sz w:val="18"/>
                <w:szCs w:val="18"/>
                <w:vertAlign w:val="subscript"/>
                <w:lang w:val="en-US" w:eastAsia="zh-CN"/>
              </w:rPr>
              <w:t>1</w:t>
            </w:r>
            <w:r>
              <w:rPr>
                <w:rFonts w:hint="default" w:ascii="Times New Roman" w:hAnsi="Times New Roman" w:eastAsia="楷体" w:cs="Times New Roman"/>
                <w:color w:val="000000"/>
                <w:sz w:val="18"/>
                <w:szCs w:val="18"/>
                <w:vertAlign w:val="baseline"/>
                <w:lang w:val="en-US" w:eastAsia="zh-CN"/>
              </w:rPr>
              <w:t>,</w:t>
            </w:r>
            <w:r>
              <w:rPr>
                <w:rFonts w:hint="eastAsia" w:ascii="Times New Roman" w:hAnsi="Times New Roman" w:eastAsia="楷体" w:cs="Times New Roman"/>
                <w:color w:val="000000"/>
                <w:sz w:val="18"/>
                <w:szCs w:val="18"/>
                <w:vertAlign w:val="baseline"/>
                <w:lang w:val="en-US" w:eastAsia="zh-CN"/>
              </w:rPr>
              <w:t xml:space="preserve"> </w:t>
            </w:r>
            <w:r>
              <w:rPr>
                <w:rFonts w:hint="default" w:ascii="Times New Roman" w:hAnsi="Times New Roman" w:eastAsia="楷体" w:cs="Times New Roman"/>
                <w:i/>
                <w:iCs/>
                <w:color w:val="000000"/>
                <w:sz w:val="18"/>
                <w:szCs w:val="18"/>
                <w:vertAlign w:val="baseline"/>
                <w:lang w:val="en-US" w:eastAsia="zh-CN"/>
              </w:rPr>
              <w:t>f</w:t>
            </w:r>
            <w:r>
              <w:rPr>
                <w:rFonts w:hint="default" w:ascii="Times New Roman" w:hAnsi="Times New Roman" w:eastAsia="楷体" w:cs="Times New Roman"/>
                <w:color w:val="000000"/>
                <w:sz w:val="18"/>
                <w:szCs w:val="18"/>
                <w:vertAlign w:val="subscript"/>
                <w:lang w:val="en-US" w:eastAsia="zh-CN"/>
              </w:rPr>
              <w:t>2</w:t>
            </w:r>
            <w:r>
              <w:rPr>
                <w:rFonts w:hint="eastAsia" w:ascii="楷体" w:hAnsi="楷体" w:eastAsia="楷体" w:cs="楷体"/>
                <w:color w:val="000000"/>
                <w:sz w:val="18"/>
                <w:szCs w:val="18"/>
                <w:vertAlign w:val="baseline"/>
                <w:lang w:val="en-US" w:eastAsia="zh-CN"/>
              </w:rPr>
              <w:t>等操作</w:t>
            </w:r>
          </w:p>
        </w:tc>
      </w:tr>
    </w:tbl>
    <w:p>
      <w:pPr>
        <w:ind w:firstLine="420"/>
        <w:rPr>
          <w:rFonts w:hint="default"/>
          <w:lang w:val="en-US" w:eastAsia="zh-CN"/>
        </w:rPr>
      </w:pPr>
      <w:r>
        <w:rPr>
          <w:rFonts w:hint="eastAsia"/>
          <w:lang w:val="en-US" w:eastAsia="zh-CN"/>
        </w:rPr>
        <w:t xml:space="preserve">    </w:t>
      </w:r>
    </w:p>
    <w:p>
      <w:pPr>
        <w:ind w:firstLine="420" w:firstLineChars="200"/>
        <w:rPr>
          <w:rFonts w:hint="eastAsia" w:ascii="楷体" w:hAnsi="楷体" w:eastAsia="楷体" w:cs="楷体"/>
          <w:lang w:val="en-US" w:eastAsia="zh-CN"/>
        </w:rPr>
      </w:pPr>
      <w:r>
        <w:rPr>
          <w:rFonts w:hint="eastAsia" w:ascii="楷体" w:hAnsi="楷体" w:eastAsia="楷体" w:cs="楷体"/>
          <w:lang w:val="en-US" w:eastAsia="zh-CN"/>
        </w:rPr>
        <w:t>（四）研究结果</w:t>
      </w:r>
    </w:p>
    <w:p>
      <w:pPr>
        <w:bidi w:val="0"/>
        <w:ind w:firstLine="420" w:firstLineChars="200"/>
        <w:rPr>
          <w:rFonts w:hint="eastAsia"/>
          <w:lang w:val="en-US" w:eastAsia="zh-CN"/>
        </w:rPr>
      </w:pPr>
      <w:r>
        <w:rPr>
          <w:rFonts w:hint="eastAsia"/>
          <w:lang w:val="en-US" w:eastAsia="zh-CN"/>
        </w:rPr>
        <w:t>社会科学的研究范式在研究对象（本体论）、研究问题（认识论）、研究方法（方法论）和研究结果（实践论）等各个层面都在进行着迭代。信息资源管理学科研究成果以各类型数据分析结果为基础的报告予以呈现，可以是信息检索结果、数据分析结果、领域知识图谱全域可视化等等。以上结果的获取都需要借助于一定的工具与技术，比如，在数据分析的数据采集阶段利用爬虫程序获取领域数据，数据挖掘与数据分析可利用</w:t>
      </w:r>
      <w:r>
        <w:rPr>
          <w:rFonts w:hint="default" w:ascii="Times New Roman" w:hAnsi="Times New Roman" w:cs="Times New Roman"/>
          <w:lang w:val="en-US" w:eastAsia="zh-CN"/>
        </w:rPr>
        <w:t>SPSS</w:t>
      </w:r>
      <w:r>
        <w:rPr>
          <w:rFonts w:hint="eastAsia"/>
          <w:lang w:val="en-US" w:eastAsia="zh-CN"/>
        </w:rPr>
        <w:t>等软件工具，对特定的数据集选择一定的算法进行相应操作，在数据结果呈现阶段可利用</w:t>
      </w:r>
      <w:r>
        <w:rPr>
          <w:rFonts w:hint="default" w:ascii="Times New Roman" w:hAnsi="Times New Roman" w:cs="Times New Roman"/>
          <w:lang w:val="en-US" w:eastAsia="zh-CN"/>
        </w:rPr>
        <w:t>Tableau</w:t>
      </w:r>
      <w:r>
        <w:rPr>
          <w:rFonts w:hint="eastAsia"/>
          <w:lang w:val="en-US" w:eastAsia="zh-CN"/>
        </w:rPr>
        <w:t>等数据可视化软件。除以上提到的工具类软件外，有些研究结果还需要利用进一步算法编程来获取，而本专业本科阶段也会开设这些专业工具与技术类课程，专业课程体系遵循“认识-方法-实践”规律。</w:t>
      </w:r>
    </w:p>
    <w:p>
      <w:pPr>
        <w:bidi w:val="0"/>
        <w:ind w:firstLine="420" w:firstLineChars="200"/>
        <w:rPr>
          <w:rFonts w:hint="eastAsia"/>
          <w:lang w:val="en-US" w:eastAsia="zh-CN"/>
        </w:rPr>
      </w:pPr>
      <w:r>
        <w:rPr>
          <w:rFonts w:hint="eastAsia"/>
          <w:lang w:val="en-US" w:eastAsia="zh-CN"/>
        </w:rPr>
        <w:t>针对以上一级学科更名背景下学科研究对象、研究问题、研究方法与研究结果的改变，本次《离散数学》课程教学内容改革，将建立起在新学科背景下的数学认识与专业方法、专业方法与实践技能之间的映射关系。</w:t>
      </w:r>
    </w:p>
    <w:p>
      <w:pPr>
        <w:bidi w:val="0"/>
        <w:ind w:firstLine="420" w:firstLineChars="200"/>
        <w:rPr>
          <w:rFonts w:hint="default"/>
          <w:lang w:val="en-US" w:eastAsia="zh-CN"/>
        </w:rPr>
      </w:pPr>
    </w:p>
    <w:p>
      <w:pPr>
        <w:numPr>
          <w:numId w:val="0"/>
        </w:numPr>
        <w:ind w:firstLine="422" w:firstLineChars="200"/>
        <w:rPr>
          <w:rFonts w:hint="eastAsia" w:ascii="黑体" w:hAnsi="黑体" w:eastAsia="黑体" w:cs="黑体"/>
          <w:b/>
          <w:bCs/>
          <w:lang w:val="en-US" w:eastAsia="zh-CN"/>
        </w:rPr>
      </w:pPr>
      <w:r>
        <w:rPr>
          <w:rFonts w:hint="eastAsia" w:ascii="黑体" w:hAnsi="黑体" w:eastAsia="黑体" w:cs="黑体"/>
          <w:b/>
          <w:bCs/>
          <w:lang w:val="en-US" w:eastAsia="zh-CN"/>
        </w:rPr>
        <w:t>四 《离散数学》课程内容改革</w:t>
      </w:r>
    </w:p>
    <w:p>
      <w:pPr>
        <w:numPr>
          <w:ilvl w:val="0"/>
          <w:numId w:val="0"/>
        </w:numPr>
        <w:ind w:firstLine="420"/>
        <w:rPr>
          <w:rFonts w:hint="default"/>
          <w:lang w:val="en-US" w:eastAsia="zh-CN"/>
        </w:rPr>
      </w:pPr>
      <w:r>
        <w:rPr>
          <w:rFonts w:hint="eastAsia"/>
          <w:lang w:val="en-US" w:eastAsia="zh-CN"/>
        </w:rPr>
        <w:t>在学科研究对象极大扩展的背景下，研究问题也呈现越来越复杂的特征，研究方法也随之发生变化，因此，面向研究生阶段科研任务，本科双信专业《离散数学》课程的教学改革首先要重新构建教学内容体系，构建进一步课程教学实施的基础。本研究在屈婉玲等编著面向双信专业的《离散数学》（第六版，ISBN号9787302592686）教材基础上，在教学内容上进行一定的增加与删改，增加与信息资源管理学科联系紧密的习题与案例，删除计算科学相关案例。以下按照“认识-方法-实践”规律设置教学内容。</w:t>
      </w:r>
    </w:p>
    <w:p>
      <w:pPr>
        <w:numPr>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（一）数理逻辑部分教学内容</w:t>
      </w:r>
    </w:p>
    <w:p>
      <w:pPr>
        <w:numPr>
          <w:ilvl w:val="0"/>
          <w:numId w:val="0"/>
        </w:numPr>
        <w:ind w:leftChars="0" w:firstLine="420"/>
        <w:rPr>
          <w:rFonts w:hint="eastAsia"/>
          <w:lang w:val="en-US" w:eastAsia="zh-CN"/>
        </w:rPr>
      </w:pPr>
      <w:r>
        <w:rPr>
          <w:rFonts w:hint="eastAsia"/>
          <w:lang w:val="en-US" w:eastAsia="zh-CN"/>
        </w:rPr>
        <w:t>教材上数理逻辑包括命题逻辑和一阶逻辑两个部分，离散数学研究的是现实世界离散量及其之间关系，双信专业课的研究对象正是离散量，同时信息组织、信息检索等专业核心课程中的部分方法、思路等正是以相应的离散数学模型为基础。教学内容改革具体设置如图1所示，图中加粗部分为增加的教学内容，即作为课程知识点的实例，将《离散数学》的知识点与专业方法有效结合起来；从专业方法到实践工具的映射，可建立起学生对整个专业课程体系的认识。</w:t>
      </w:r>
    </w:p>
    <w:p>
      <w:pPr>
        <w:numPr>
          <w:ilvl w:val="0"/>
          <w:numId w:val="0"/>
        </w:numPr>
        <w:ind w:leftChars="0" w:firstLine="420"/>
        <w:rPr>
          <w:rFonts w:hint="eastAsia"/>
          <w:lang w:val="en-US"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627380</wp:posOffset>
                </wp:positionH>
                <wp:positionV relativeFrom="paragraph">
                  <wp:posOffset>91440</wp:posOffset>
                </wp:positionV>
                <wp:extent cx="4857750" cy="2921000"/>
                <wp:effectExtent l="6350" t="0" r="12700" b="12700"/>
                <wp:wrapNone/>
                <wp:docPr id="40" name="组合 40"/>
                <wp:cNvGraphicFramePr/>
                <a:graphic xmlns:a="http://schemas.openxmlformats.org/drawingml/2006/main">
                  <a:graphicData uri="http://schemas.microsoft.com/office/word/2010/wordprocessingGroup">
                    <wpg:wgp>
                      <wpg:cNvGrpSpPr/>
                      <wpg:grpSpPr>
                        <a:xfrm>
                          <a:off x="0" y="0"/>
                          <a:ext cx="4857750" cy="2921000"/>
                          <a:chOff x="5090" y="56428"/>
                          <a:chExt cx="7650" cy="4600"/>
                        </a:xfrm>
                      </wpg:grpSpPr>
                      <wpg:grpSp>
                        <wpg:cNvPr id="39" name="组合 39"/>
                        <wpg:cNvGrpSpPr/>
                        <wpg:grpSpPr>
                          <a:xfrm>
                            <a:off x="5470" y="56428"/>
                            <a:ext cx="7270" cy="4600"/>
                            <a:chOff x="5470" y="54572"/>
                            <a:chExt cx="7270" cy="4600"/>
                          </a:xfrm>
                        </wpg:grpSpPr>
                        <wps:wsp>
                          <wps:cNvPr id="3" name="矩形 3"/>
                          <wps:cNvSpPr/>
                          <wps:spPr>
                            <a:xfrm>
                              <a:off x="7990" y="54572"/>
                              <a:ext cx="1560" cy="43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方法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10775" y="54582"/>
                              <a:ext cx="1560" cy="43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实践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5470" y="54592"/>
                              <a:ext cx="1560" cy="43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认识</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7" name="组合 37"/>
                          <wpg:cNvGrpSpPr/>
                          <wpg:grpSpPr>
                            <a:xfrm>
                              <a:off x="7480" y="54612"/>
                              <a:ext cx="5260" cy="4560"/>
                              <a:chOff x="7480" y="54884"/>
                              <a:chExt cx="5260" cy="4560"/>
                            </a:xfrm>
                          </wpg:grpSpPr>
                          <wps:wsp>
                            <wps:cNvPr id="1" name="直接连接符 1"/>
                            <wps:cNvCnPr/>
                            <wps:spPr>
                              <a:xfrm>
                                <a:off x="10520" y="54884"/>
                                <a:ext cx="0" cy="4551"/>
                              </a:xfrm>
                              <a:prstGeom prst="line">
                                <a:avLst/>
                              </a:prstGeom>
                              <a:ln>
                                <a:solidFill>
                                  <a:schemeClr val="bg1">
                                    <a:lumMod val="65000"/>
                                  </a:schemeClr>
                                </a:solidFill>
                                <a:prstDash val="dash"/>
                              </a:ln>
                            </wps:spPr>
                            <wps:style>
                              <a:lnRef idx="2">
                                <a:schemeClr val="accent1"/>
                              </a:lnRef>
                              <a:fillRef idx="0">
                                <a:srgbClr val="FFFFFF"/>
                              </a:fillRef>
                              <a:effectRef idx="0">
                                <a:srgbClr val="FFFFFF"/>
                              </a:effectRef>
                              <a:fontRef idx="minor">
                                <a:schemeClr val="tx1"/>
                              </a:fontRef>
                            </wps:style>
                            <wps:bodyPr/>
                          </wps:wsp>
                          <wps:wsp>
                            <wps:cNvPr id="2" name="直接连接符 2"/>
                            <wps:cNvCnPr/>
                            <wps:spPr>
                              <a:xfrm>
                                <a:off x="12740" y="54894"/>
                                <a:ext cx="0" cy="4541"/>
                              </a:xfrm>
                              <a:prstGeom prst="line">
                                <a:avLst/>
                              </a:prstGeom>
                              <a:ln>
                                <a:solidFill>
                                  <a:schemeClr val="bg1">
                                    <a:lumMod val="65000"/>
                                  </a:schemeClr>
                                </a:solidFill>
                                <a:prstDash val="dash"/>
                              </a:ln>
                            </wps:spPr>
                            <wps:style>
                              <a:lnRef idx="2">
                                <a:schemeClr val="accent1"/>
                              </a:lnRef>
                              <a:fillRef idx="0">
                                <a:srgbClr val="FFFFFF"/>
                              </a:fillRef>
                              <a:effectRef idx="0">
                                <a:srgbClr val="FFFFFF"/>
                              </a:effectRef>
                              <a:fontRef idx="minor">
                                <a:schemeClr val="tx1"/>
                              </a:fontRef>
                            </wps:style>
                            <wps:bodyPr/>
                          </wps:wsp>
                          <wps:wsp>
                            <wps:cNvPr id="8" name="直接连接符 8"/>
                            <wps:cNvCnPr/>
                            <wps:spPr>
                              <a:xfrm>
                                <a:off x="7480" y="54894"/>
                                <a:ext cx="0" cy="4551"/>
                              </a:xfrm>
                              <a:prstGeom prst="line">
                                <a:avLst/>
                              </a:prstGeom>
                              <a:ln>
                                <a:solidFill>
                                  <a:schemeClr val="bg1">
                                    <a:lumMod val="65000"/>
                                  </a:schemeClr>
                                </a:solidFill>
                                <a:prstDash val="dash"/>
                              </a:ln>
                            </wps:spPr>
                            <wps:style>
                              <a:lnRef idx="2">
                                <a:schemeClr val="accent1"/>
                              </a:lnRef>
                              <a:fillRef idx="0">
                                <a:srgbClr val="FFFFFF"/>
                              </a:fillRef>
                              <a:effectRef idx="0">
                                <a:srgbClr val="FFFFFF"/>
                              </a:effectRef>
                              <a:fontRef idx="minor">
                                <a:schemeClr val="tx1"/>
                              </a:fontRef>
                            </wps:style>
                            <wps:bodyPr/>
                          </wps:wsp>
                        </wpg:grpSp>
                      </wpg:grpSp>
                      <wpg:grpSp>
                        <wpg:cNvPr id="36" name="组合 36"/>
                        <wpg:cNvGrpSpPr/>
                        <wpg:grpSpPr>
                          <a:xfrm>
                            <a:off x="5100" y="58174"/>
                            <a:ext cx="7352" cy="2680"/>
                            <a:chOff x="5100" y="56934"/>
                            <a:chExt cx="7352" cy="2680"/>
                          </a:xfrm>
                        </wpg:grpSpPr>
                        <wps:wsp>
                          <wps:cNvPr id="14" name="矩形 14"/>
                          <wps:cNvSpPr/>
                          <wps:spPr>
                            <a:xfrm>
                              <a:off x="5100" y="57154"/>
                              <a:ext cx="561" cy="2460"/>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一阶逻辑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20"/>
                          <wps:cNvSpPr/>
                          <wps:spPr>
                            <a:xfrm>
                              <a:off x="5760" y="57174"/>
                              <a:ext cx="1152" cy="492"/>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个体词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5750" y="58014"/>
                              <a:ext cx="1152" cy="454"/>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谓词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6820" y="56934"/>
                              <a:ext cx="1504"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增加 示例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7980" y="57144"/>
                              <a:ext cx="1761" cy="742"/>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信息组织“概念”的概念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直接箭头连接符 24"/>
                          <wps:cNvCnPr/>
                          <wps:spPr>
                            <a:xfrm>
                              <a:off x="6910" y="57430"/>
                              <a:ext cx="1070" cy="1"/>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5" name="矩形 25"/>
                          <wps:cNvSpPr/>
                          <wps:spPr>
                            <a:xfrm>
                              <a:off x="6820" y="57744"/>
                              <a:ext cx="1504"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增加 示例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7980" y="58004"/>
                              <a:ext cx="1761" cy="733"/>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left"/>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概念内涵</w:t>
                                </w:r>
                              </w:p>
                              <w:p>
                                <w:pPr>
                                  <w:jc w:val="left"/>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概念间的关系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直接箭头连接符 27"/>
                          <wps:cNvCnPr/>
                          <wps:spPr>
                            <a:xfrm>
                              <a:off x="6910" y="58260"/>
                              <a:ext cx="1070" cy="1"/>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28" name="肘形连接符 28"/>
                          <wps:cNvCnPr>
                            <a:stCxn id="22" idx="3"/>
                            <a:endCxn id="33" idx="3"/>
                          </wps:cNvCnPr>
                          <wps:spPr>
                            <a:xfrm>
                              <a:off x="9741" y="57515"/>
                              <a:ext cx="10" cy="1696"/>
                            </a:xfrm>
                            <a:prstGeom prst="bentConnector3">
                              <a:avLst>
                                <a:gd name="adj1" fmla="val 2550000"/>
                              </a:avLst>
                            </a:prstGeom>
                            <a:ln>
                              <a:solidFill>
                                <a:schemeClr val="bg1">
                                  <a:lumMod val="65000"/>
                                </a:schemeClr>
                              </a:solidFill>
                            </a:ln>
                          </wps:spPr>
                          <wps:style>
                            <a:lnRef idx="2">
                              <a:schemeClr val="accent1"/>
                            </a:lnRef>
                            <a:fillRef idx="0">
                              <a:srgbClr val="FFFFFF"/>
                            </a:fillRef>
                            <a:effectRef idx="0">
                              <a:srgbClr val="FFFFFF"/>
                            </a:effectRef>
                            <a:fontRef idx="minor">
                              <a:schemeClr val="tx1"/>
                            </a:fontRef>
                          </wps:style>
                          <wps:bodyPr/>
                        </wps:wsp>
                        <wps:wsp>
                          <wps:cNvPr id="29" name="矩形 29"/>
                          <wps:cNvSpPr/>
                          <wps:spPr>
                            <a:xfrm>
                              <a:off x="9800" y="57844"/>
                              <a:ext cx="992"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 映射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直接箭头连接符 31"/>
                          <wps:cNvCnPr>
                            <a:endCxn id="30" idx="1"/>
                          </wps:cNvCnPr>
                          <wps:spPr>
                            <a:xfrm flipV="1">
                              <a:off x="9991" y="58350"/>
                              <a:ext cx="1049" cy="4"/>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30" name="矩形 30"/>
                          <wps:cNvSpPr/>
                          <wps:spPr>
                            <a:xfrm>
                              <a:off x="11040" y="57984"/>
                              <a:ext cx="1412" cy="732"/>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Protege</w:t>
                                </w:r>
                              </w:p>
                              <w:p>
                                <w:pPr>
                                  <w:jc w:val="center"/>
                                  <w:rPr>
                                    <w:rFonts w:hint="default"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应用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34"/>
                          <wps:cNvSpPr/>
                          <wps:spPr>
                            <a:xfrm>
                              <a:off x="5760" y="58854"/>
                              <a:ext cx="1152" cy="454"/>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推理理论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矩形 32"/>
                          <wps:cNvSpPr/>
                          <wps:spPr>
                            <a:xfrm>
                              <a:off x="6830" y="58584"/>
                              <a:ext cx="1504"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增加 示例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33"/>
                          <wps:cNvSpPr/>
                          <wps:spPr>
                            <a:xfrm>
                              <a:off x="7990" y="58844"/>
                              <a:ext cx="1761" cy="733"/>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left"/>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知识表示</w:t>
                                </w:r>
                              </w:p>
                              <w:p>
                                <w:pPr>
                                  <w:jc w:val="left"/>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语义检索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直接箭头连接符 35"/>
                          <wps:cNvCnPr/>
                          <wps:spPr>
                            <a:xfrm>
                              <a:off x="6920" y="59100"/>
                              <a:ext cx="1070" cy="1"/>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grpSp>
                        <wpg:cNvPr id="38" name="组合 38"/>
                        <wpg:cNvGrpSpPr/>
                        <wpg:grpSpPr>
                          <a:xfrm>
                            <a:off x="5090" y="56814"/>
                            <a:ext cx="7372" cy="1472"/>
                            <a:chOff x="5090" y="55254"/>
                            <a:chExt cx="7372" cy="1472"/>
                          </a:xfrm>
                        </wpg:grpSpPr>
                        <wps:wsp>
                          <wps:cNvPr id="17" name="矩形 17"/>
                          <wps:cNvSpPr/>
                          <wps:spPr>
                            <a:xfrm>
                              <a:off x="6850" y="55274"/>
                              <a:ext cx="1274"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增加 示例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9680" y="55254"/>
                              <a:ext cx="1531"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映射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5090" y="55404"/>
                              <a:ext cx="561" cy="1323"/>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120" w:lineRule="auto"/>
                                  <w:jc w:val="center"/>
                                  <w:textAlignment w:val="auto"/>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命题逻辑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直接箭头连接符 10"/>
                          <wps:cNvCnPr/>
                          <wps:spPr>
                            <a:xfrm>
                              <a:off x="6910" y="55770"/>
                              <a:ext cx="1070" cy="1"/>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1" name="矩形 11"/>
                          <wps:cNvSpPr/>
                          <wps:spPr>
                            <a:xfrm>
                              <a:off x="5760" y="55404"/>
                              <a:ext cx="1152" cy="752"/>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命题</w:t>
                                </w:r>
                              </w:p>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联结词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7980" y="55394"/>
                              <a:ext cx="1761" cy="752"/>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信息检索式</w:t>
                                </w:r>
                              </w:p>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与、或、非关系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a:endCxn id="16" idx="1"/>
                          </wps:cNvCnPr>
                          <wps:spPr>
                            <a:xfrm>
                              <a:off x="9760" y="55754"/>
                              <a:ext cx="1290" cy="6"/>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6" name="矩形 16"/>
                          <wps:cNvSpPr/>
                          <wps:spPr>
                            <a:xfrm>
                              <a:off x="11050" y="55394"/>
                              <a:ext cx="1412" cy="732"/>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搜索引擎</w:t>
                                </w:r>
                              </w:p>
                              <w:p>
                                <w:pPr>
                                  <w:jc w:val="center"/>
                                  <w:rPr>
                                    <w:rFonts w:hint="default"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应用</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49.4pt;margin-top:7.2pt;height:230pt;width:382.5pt;z-index:251659264;mso-width-relative:page;mso-height-relative:page;" coordorigin="5090,56428" coordsize="7650,4600" o:gfxdata="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">
                <o:lock v:ext="edit" aspectratio="f"/>
                <v:group id="_x0000_s1026" o:spid="_x0000_s1026" o:spt="203" style="position:absolute;left:5470;top:56428;height:4600;width:7270;" coordorigin="5470,54572" coordsize="7270,460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rect id="_x0000_s1026" o:spid="_x0000_s1026" o:spt="1" style="position:absolute;left:7990;top:54572;height:430;width:1560;v-text-anchor:middle;" filled="f" stroked="f" coordsize="21600,21600" o:gfxdata="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I/pFugAAANo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方法</w:t>
                          </w:r>
                        </w:p>
                      </w:txbxContent>
                    </v:textbox>
                  </v:rect>
                  <v:rect id="_x0000_s1026" o:spid="_x0000_s1026" o:spt="1" style="position:absolute;left:10775;top:54582;height:430;width:1560;v-text-anchor:middle;" filled="f" stroked="f" coordsize="21600,21600" o:gfxdata="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ymIxugAAANo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实践</w:t>
                          </w:r>
                        </w:p>
                      </w:txbxContent>
                    </v:textbox>
                  </v:rect>
                  <v:rect id="_x0000_s1026" o:spid="_x0000_s1026" o:spt="1" style="position:absolute;left:5470;top:54592;height:430;width:1560;v-text-anchor:middle;" filled="f" stroked="f" coordsize="21600,21600" o:gfxdata="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Lza+8AAAA&#10;2g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认识</w:t>
                          </w:r>
                        </w:p>
                      </w:txbxContent>
                    </v:textbox>
                  </v:rect>
                  <v:group id="_x0000_s1026" o:spid="_x0000_s1026" o:spt="203" style="position:absolute;left:7480;top:54612;height:4560;width:5260;" coordorigin="7480,54884" coordsize="5260,4560"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0520;top:54884;height:4551;width:0;" filled="f" stroked="t" coordsize="21600,21600" o:gfxdata="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OWjiLgAAADaAAAA&#10;DwAAAAAAAAABACAAAAAiAAAAZHJzL2Rvd25yZXYueG1sUEsBAhQAFAAAAAgAh07iQDMvBZ47AAAA&#10;OQAAABAAAAAAAAAAAQAgAAAABwEAAGRycy9zaGFwZXhtbC54bWxQSwUGAAAAAAYABgBbAQAAsQMA&#10;AAAA&#10;">
                      <v:fill on="f" focussize="0,0"/>
                      <v:stroke weight="1pt" color="#A6A6A6 [2092]" miterlimit="8" joinstyle="miter" dashstyle="dash"/>
                      <v:imagedata o:title=""/>
                      <o:lock v:ext="edit" aspectratio="f"/>
                    </v:line>
                    <v:line id="_x0000_s1026" o:spid="_x0000_s1026" o:spt="20" style="position:absolute;left:12740;top:54894;height:4541;width:0;" filled="f" stroked="t" coordsize="21600,21600" o:gfxdata="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3Pf+5AAAA2gAA&#10;AA8AAAAAAAAAAQAgAAAAIgAAAGRycy9kb3ducmV2LnhtbFBLAQIUABQAAAAIAIdO4kAzLwWeOwAA&#10;ADkAAAAQAAAAAAAAAAEAIAAAAAgBAABkcnMvc2hhcGV4bWwueG1sUEsFBgAAAAAGAAYAWwEAALID&#10;AAAAAA==&#10;">
                      <v:fill on="f" focussize="0,0"/>
                      <v:stroke weight="1pt" color="#A6A6A6 [2092]" miterlimit="8" joinstyle="miter" dashstyle="dash"/>
                      <v:imagedata o:title=""/>
                      <o:lock v:ext="edit" aspectratio="f"/>
                    </v:line>
                    <v:line id="_x0000_s1026" o:spid="_x0000_s1026" o:spt="20" style="position:absolute;left:7480;top:54894;height:4551;width:0;" filled="f" stroked="t" coordsize="21600,21600" o:gfxdata="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d8KFbgAAADaAAAA&#10;DwAAAAAAAAABACAAAAAiAAAAZHJzL2Rvd25yZXYueG1sUEsBAhQAFAAAAAgAh07iQDMvBZ47AAAA&#10;OQAAABAAAAAAAAAAAQAgAAAABwEAAGRycy9zaGFwZXhtbC54bWxQSwUGAAAAAAYABgBbAQAAsQMA&#10;AAAA&#10;">
                      <v:fill on="f" focussize="0,0"/>
                      <v:stroke weight="1pt" color="#A6A6A6 [2092]" miterlimit="8" joinstyle="miter" dashstyle="dash"/>
                      <v:imagedata o:title=""/>
                      <o:lock v:ext="edit" aspectratio="f"/>
                    </v:line>
                  </v:group>
                </v:group>
                <v:group id="_x0000_s1026" o:spid="_x0000_s1026" o:spt="203" style="position:absolute;left:5100;top:58174;height:2680;width:7352;" coordorigin="5100,56934" coordsize="7352,268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rect id="_x0000_s1026" o:spid="_x0000_s1026" o:spt="1" style="position:absolute;left:5100;top:57154;height:2460;width:561;v-text-anchor:middle;" filled="f" stroked="t" coordsize="21600,21600" o:gfxdata="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XLjS5AAAA2wAA&#10;AA8AAAAAAAAAAQAgAAAAIgAAAGRycy9kb3ducmV2LnhtbFBLAQIUABQAAAAIAIdO4kAzLwWeOwAA&#10;ADkAAAAQAAAAAAAAAAEAIAAAAAgBAABkcnMvc2hhcGV4bWwueG1sUEsFBgAAAAAGAAYAWwEAALID&#10;AAAAAA==&#10;">
                    <v:fill on="f" focussize="0,0"/>
                    <v:stroke weight="1pt" color="#A6A6A6 [2092]" miterlimit="8" joinstyle="miter"/>
                    <v:imagedata o:title=""/>
                    <o:lock v:ext="edit" aspectratio="f"/>
                    <v:textbox>
                      <w:txbxContent>
                        <w:p>
                          <w:pPr>
                            <w:jc w:val="center"/>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一阶逻辑</w:t>
                          </w:r>
                        </w:p>
                      </w:txbxContent>
                    </v:textbox>
                  </v:rect>
                  <v:rect id="_x0000_s1026" o:spid="_x0000_s1026" o:spt="1" style="position:absolute;left:5760;top:57174;height:492;width:1152;v-text-anchor:middle;" filled="f" stroked="t" coordsize="21600,21600" o:gfxdata="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wOKKtwAAANsAAAAP&#10;AAAAAAAAAAEAIAAAACIAAABkcnMvZG93bnJldi54bWxQSwECFAAUAAAACACHTuJAMy8FnjsAAAA5&#10;AAAAEAAAAAAAAAABACAAAAAGAQAAZHJzL3NoYXBleG1sLnhtbFBLBQYAAAAABgAGAFsBAACwAwAA&#10;AAA=&#10;">
                    <v:fill on="f" focussize="0,0"/>
                    <v:stroke weight="1pt" color="#A6A6A6 [2092]"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个体词</w:t>
                          </w:r>
                        </w:p>
                      </w:txbxContent>
                    </v:textbox>
                  </v:rect>
                  <v:rect id="_x0000_s1026" o:spid="_x0000_s1026" o:spt="1" style="position:absolute;left:5750;top:58014;height:454;width:1152;v-text-anchor:middle;" filled="f" stroked="t" coordsize="21600,21600" o:gfxdata="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MRxG8AAAA&#10;2wAAAA8AAAAAAAAAAQAgAAAAIgAAAGRycy9kb3ducmV2LnhtbFBLAQIUABQAAAAIAIdO4kAzLwWe&#10;OwAAADkAAAAQAAAAAAAAAAEAIAAAAAsBAABkcnMvc2hhcGV4bWwueG1sUEsFBgAAAAAGAAYAWwEA&#10;ALUDAAAAAA==&#10;">
                    <v:fill on="f" focussize="0,0"/>
                    <v:stroke weight="1pt" color="#A6A6A6 [2092]"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谓词</w:t>
                          </w:r>
                        </w:p>
                      </w:txbxContent>
                    </v:textbox>
                  </v:rect>
                  <v:rect id="_x0000_s1026" o:spid="_x0000_s1026" o:spt="1" style="position:absolute;left:6820;top:56934;height:752;width:1504;v-text-anchor:middle;" filled="f" stroked="f" coordsize="21600,21600" o:gfxdata="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ZE62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增加 示例 </w:t>
                          </w:r>
                        </w:p>
                      </w:txbxContent>
                    </v:textbox>
                  </v:rect>
                  <v:rect id="_x0000_s1026" o:spid="_x0000_s1026" o:spt="1" style="position:absolute;left:7980;top:57144;height:742;width:1761;v-text-anchor:middle;" filled="f" stroked="t" coordsize="21600,21600" o:gfxdata="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XtlmvQAA&#10;ANsAAAAPAAAAAAAAAAEAIAAAACIAAABkcnMvZG93bnJldi54bWxQSwECFAAUAAAACACHTuJAMy8F&#10;njsAAAA5AAAAEAAAAAAAAAABACAAAAAMAQAAZHJzL3NoYXBleG1sLnhtbFBLBQYAAAAABgAGAFsB&#10;AAC2AwAAAAA=&#10;">
                    <v:fill on="f" focussize="0,0"/>
                    <v:stroke weight="1pt" color="#A6A6A6 [2092]" miterlimit="8" joinstyle="miter"/>
                    <v:imagedata o:title=""/>
                    <o:lock v:ext="edit" aspectratio="f"/>
                    <v:textbox>
                      <w:txbxContent>
                        <w:p>
                          <w:pPr>
                            <w:jc w:val="both"/>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信息组织“概念”的概念</w:t>
                          </w:r>
                        </w:p>
                      </w:txbxContent>
                    </v:textbox>
                  </v:rect>
                  <v:shape id="_x0000_s1026" o:spid="_x0000_s1026" o:spt="32" type="#_x0000_t32" style="position:absolute;left:6910;top:57430;height:1;width:1070;" filled="f" stroked="t" coordsize="21600,21600" o:gfxdata="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9QapLgAAADbAAAA&#10;DwAAAAAAAAABACAAAAAiAAAAZHJzL2Rvd25yZXYueG1sUEsBAhQAFAAAAAgAh07iQDMvBZ47AAAA&#10;OQAAABAAAAAAAAAAAQAgAAAABwEAAGRycy9zaGFwZXhtbC54bWxQSwUGAAAAAAYABgBbAQAAsQMA&#10;AAAA&#10;">
                    <v:fill on="f" focussize="0,0"/>
                    <v:stroke weight="1pt" color="#A6A6A6 [2092]" miterlimit="8" joinstyle="miter" endarrow="block"/>
                    <v:imagedata o:title=""/>
                    <o:lock v:ext="edit" aspectratio="f"/>
                  </v:shape>
                  <v:rect id="_x0000_s1026" o:spid="_x0000_s1026" o:spt="1" style="position:absolute;left:6820;top:57744;height:752;width:1504;v-text-anchor:middle;" filled="f" stroked="f" coordsize="21600,21600" o:gfxdata="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8LkK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增加 示例 </w:t>
                          </w:r>
                        </w:p>
                      </w:txbxContent>
                    </v:textbox>
                  </v:rect>
                  <v:rect id="_x0000_s1026" o:spid="_x0000_s1026" o:spt="1" style="position:absolute;left:7980;top:58004;height:733;width:1761;v-text-anchor:middle;" filled="f" stroked="t" coordsize="21600,21600" o:gfxdata="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Zd9lvQAA&#10;ANsAAAAPAAAAAAAAAAEAIAAAACIAAABkcnMvZG93bnJldi54bWxQSwECFAAUAAAACACHTuJAMy8F&#10;njsAAAA5AAAAEAAAAAAAAAABACAAAAAMAQAAZHJzL3NoYXBleG1sLnhtbFBLBQYAAAAABgAGAFsB&#10;AAC2AwAAAAA=&#10;">
                    <v:fill on="f" focussize="0,0"/>
                    <v:stroke weight="1pt" color="#A6A6A6 [2092]" miterlimit="8" joinstyle="miter"/>
                    <v:imagedata o:title=""/>
                    <o:lock v:ext="edit" aspectratio="f"/>
                    <v:textbox>
                      <w:txbxContent>
                        <w:p>
                          <w:pPr>
                            <w:jc w:val="left"/>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概念内涵</w:t>
                          </w:r>
                        </w:p>
                        <w:p>
                          <w:pPr>
                            <w:jc w:val="left"/>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概念间的关系</w:t>
                          </w:r>
                        </w:p>
                      </w:txbxContent>
                    </v:textbox>
                  </v:rect>
                  <v:shape id="_x0000_s1026" o:spid="_x0000_s1026" o:spt="32" type="#_x0000_t32" style="position:absolute;left:6910;top:58260;height:1;width:1070;" filled="f" stroked="t" coordsize="21600,21600" o:gfxdata="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BoTTugAAANsA&#10;AAAPAAAAAAAAAAEAIAAAACIAAABkcnMvZG93bnJldi54bWxQSwECFAAUAAAACACHTuJAMy8FnjsA&#10;AAA5AAAAEAAAAAAAAAABACAAAAAJAQAAZHJzL3NoYXBleG1sLnhtbFBLBQYAAAAABgAGAFsBAACz&#10;AwAAAAA=&#10;">
                    <v:fill on="f" focussize="0,0"/>
                    <v:stroke weight="1pt" color="#A6A6A6 [2092]" miterlimit="8" joinstyle="miter" endarrow="block"/>
                    <v:imagedata o:title=""/>
                    <o:lock v:ext="edit" aspectratio="f"/>
                  </v:shape>
                  <v:shape id="_x0000_s1026" o:spid="_x0000_s1026" o:spt="34" type="#_x0000_t34" style="position:absolute;left:9741;top:57515;height:1696;width:10;" filled="f" stroked="t" coordsize="21600,21600" o:gfxdata="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ATw65AAAA2wAA&#10;AA8AAAAAAAAAAQAgAAAAIgAAAGRycy9kb3ducmV2LnhtbFBLAQIUABQAAAAIAIdO4kAzLwWeOwAA&#10;ADkAAAAQAAAAAAAAAAEAIAAAAAgBAABkcnMvc2hhcGV4bWwueG1sUEsFBgAAAAAGAAYAWwEAALID&#10;AAAAAA==&#10;" adj="550800">
                    <v:fill on="f" focussize="0,0"/>
                    <v:stroke weight="1pt" color="#A6A6A6 [2092]" miterlimit="8" joinstyle="miter"/>
                    <v:imagedata o:title=""/>
                    <o:lock v:ext="edit" aspectratio="f"/>
                  </v:shape>
                  <v:rect id="_x0000_s1026" o:spid="_x0000_s1026" o:spt="1" style="position:absolute;left:9800;top:57844;height:752;width:992;v-text-anchor:middle;" filled="f" stroked="f" coordsize="21600,21600" o:gfxdata="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EkR7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 映射</w:t>
                          </w:r>
                        </w:p>
                      </w:txbxContent>
                    </v:textbox>
                  </v:rect>
                  <v:shape id="_x0000_s1026" o:spid="_x0000_s1026" o:spt="32" type="#_x0000_t32" style="position:absolute;left:9991;top:58350;flip:y;height:4;width:1049;" filled="f" stroked="t" coordsize="21600,21600" o:gfxdata="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vbM5vQAA&#10;ANsAAAAPAAAAAAAAAAEAIAAAACIAAABkcnMvZG93bnJldi54bWxQSwECFAAUAAAACACHTuJAMy8F&#10;njsAAAA5AAAAEAAAAAAAAAABACAAAAAMAQAAZHJzL3NoYXBleG1sLnhtbFBLBQYAAAAABgAGAFsB&#10;AAC2AwAAAAA=&#10;">
                    <v:fill on="f" focussize="0,0"/>
                    <v:stroke weight="1pt" color="#A6A6A6 [2092]" miterlimit="8" joinstyle="miter" endarrow="block"/>
                    <v:imagedata o:title=""/>
                    <o:lock v:ext="edit" aspectratio="f"/>
                  </v:shape>
                  <v:rect id="_x0000_s1026" o:spid="_x0000_s1026" o:spt="1" style="position:absolute;left:11040;top:57984;height:732;width:1412;v-text-anchor:middle;" filled="f" stroked="t" coordsize="21600,21600" o:gfxdata="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Bl0V7gAAADbAAAA&#10;DwAAAAAAAAABACAAAAAiAAAAZHJzL2Rvd25yZXYueG1sUEsBAhQAFAAAAAgAh07iQDMvBZ47AAAA&#10;OQAAABAAAAAAAAAAAQAgAAAABwEAAGRycy9zaGFwZXhtbC54bWxQSwUGAAAAAAYABgBbAQAAsQMA&#10;AAAA&#10;">
                    <v:fill on="f" focussize="0,0"/>
                    <v:stroke weight="1pt" color="#A6A6A6 [2092]" miterlimit="8" joinstyle="miter"/>
                    <v:imagedata o:title=""/>
                    <o:lock v:ext="edit" aspectratio="f"/>
                    <v:textbox>
                      <w:txbxContent>
                        <w:p>
                          <w:pPr>
                            <w:jc w:val="center"/>
                            <w:rPr>
                              <w:rFonts w:hint="eastAsia"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Protege</w:t>
                          </w:r>
                        </w:p>
                        <w:p>
                          <w:pPr>
                            <w:jc w:val="center"/>
                            <w:rPr>
                              <w:rFonts w:hint="default"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应用</w:t>
                          </w:r>
                        </w:p>
                      </w:txbxContent>
                    </v:textbox>
                  </v:rect>
                  <v:rect id="_x0000_s1026" o:spid="_x0000_s1026" o:spt="1" style="position:absolute;left:5760;top:58854;height:454;width:1152;v-text-anchor:middle;" filled="f" stroked="t" coordsize="21600,21600" o:gfxdata="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JyVL4A&#10;AADbAAAADwAAAAAAAAABACAAAAAiAAAAZHJzL2Rvd25yZXYueG1sUEsBAhQAFAAAAAgAh07iQDMv&#10;BZ47AAAAOQAAABAAAAAAAAAAAQAgAAAADQEAAGRycy9zaGFwZXhtbC54bWxQSwUGAAAAAAYABgBb&#10;AQAAtwMAAAAA&#10;">
                    <v:fill on="f" focussize="0,0"/>
                    <v:stroke weight="1pt" color="#A6A6A6 [2092]"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推理理论</w:t>
                          </w:r>
                        </w:p>
                      </w:txbxContent>
                    </v:textbox>
                  </v:rect>
                  <v:rect id="_x0000_s1026" o:spid="_x0000_s1026" o:spt="1" style="position:absolute;left:6830;top:58584;height:752;width:1504;v-text-anchor:middle;" filled="f" stroked="f" coordsize="21600,21600" o:gfxdata="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MIOu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增加 示例</w:t>
                          </w:r>
                        </w:p>
                      </w:txbxContent>
                    </v:textbox>
                  </v:rect>
                  <v:rect id="_x0000_s1026" o:spid="_x0000_s1026" o:spt="1" style="position:absolute;left:7990;top:58844;height:733;width:1761;v-text-anchor:middle;" filled="f" stroked="t" coordsize="21600,21600" o:gfxdata="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vqIL4A&#10;AADbAAAADwAAAAAAAAABACAAAAAiAAAAZHJzL2Rvd25yZXYueG1sUEsBAhQAFAAAAAgAh07iQDMv&#10;BZ47AAAAOQAAABAAAAAAAAAAAQAgAAAADQEAAGRycy9zaGFwZXhtbC54bWxQSwUGAAAAAAYABgBb&#10;AQAAtwMAAAAA&#10;">
                    <v:fill on="f" focussize="0,0"/>
                    <v:stroke weight="1pt" color="#A6A6A6 [2092]" miterlimit="8" joinstyle="miter"/>
                    <v:imagedata o:title=""/>
                    <o:lock v:ext="edit" aspectratio="f"/>
                    <v:textbox>
                      <w:txbxContent>
                        <w:p>
                          <w:pPr>
                            <w:jc w:val="left"/>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知识表示</w:t>
                          </w:r>
                        </w:p>
                        <w:p>
                          <w:pPr>
                            <w:jc w:val="left"/>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语义检索</w:t>
                          </w:r>
                        </w:p>
                      </w:txbxContent>
                    </v:textbox>
                  </v:rect>
                  <v:shape id="_x0000_s1026" o:spid="_x0000_s1026" o:spt="32" type="#_x0000_t32" style="position:absolute;left:6920;top:59100;height:1;width:1070;" filled="f" stroked="t" coordsize="21600,21600" o:gfxdata="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BKeK5AAAA2wAA&#10;AA8AAAAAAAAAAQAgAAAAIgAAAGRycy9kb3ducmV2LnhtbFBLAQIUABQAAAAIAIdO4kAzLwWeOwAA&#10;ADkAAAAQAAAAAAAAAAEAIAAAAAgBAABkcnMvc2hhcGV4bWwueG1sUEsFBgAAAAAGAAYAWwEAALID&#10;AAAAAA==&#10;">
                    <v:fill on="f" focussize="0,0"/>
                    <v:stroke weight="1pt" color="#A6A6A6 [2092]" miterlimit="8" joinstyle="miter" endarrow="block"/>
                    <v:imagedata o:title=""/>
                    <o:lock v:ext="edit" aspectratio="f"/>
                  </v:shape>
                </v:group>
                <v:group id="_x0000_s1026" o:spid="_x0000_s1026" o:spt="203" style="position:absolute;left:5090;top:56814;height:1472;width:7372;" coordorigin="5090,55254" coordsize="7372,147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ect id="_x0000_s1026" o:spid="_x0000_s1026" o:spt="1" style="position:absolute;left:6850;top:55274;height:752;width:1274;v-text-anchor:middle;" filled="f" stroked="f" coordsize="21600,21600" o:gfxdata="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O3xO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增加 示例</w:t>
                          </w:r>
                        </w:p>
                      </w:txbxContent>
                    </v:textbox>
                  </v:rect>
                  <v:rect id="_x0000_s1026" o:spid="_x0000_s1026" o:spt="1" style="position:absolute;left:9680;top:55254;height:752;width:1531;v-text-anchor:middle;" filled="f" stroked="f" coordsize="21600,21600" o:gfxdata="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2RS2G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映射</w:t>
                          </w:r>
                        </w:p>
                      </w:txbxContent>
                    </v:textbox>
                  </v:rect>
                  <v:rect id="_x0000_s1026" o:spid="_x0000_s1026" o:spt="1" style="position:absolute;left:5090;top:55404;height:1323;width:561;v-text-anchor:middle;" filled="f" stroked="t" coordsize="21600,21600" o:gfxdata="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oY7e8AAAA&#10;2gAAAA8AAAAAAAAAAQAgAAAAIgAAAGRycy9kb3ducmV2LnhtbFBLAQIUABQAAAAIAIdO4kAzLwWe&#10;OwAAADkAAAAQAAAAAAAAAAEAIAAAAAsBAABkcnMvc2hhcGV4bWwueG1sUEsFBgAAAAAGAAYAWwEA&#10;ALUDAAAAAA==&#10;">
                    <v:fill on="f" focussize="0,0"/>
                    <v:stroke weight="1pt" color="#A6A6A6 [2092]"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120" w:lineRule="auto"/>
                            <w:jc w:val="center"/>
                            <w:textAlignment w:val="auto"/>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命题逻辑</w:t>
                          </w:r>
                        </w:p>
                      </w:txbxContent>
                    </v:textbox>
                  </v:rect>
                  <v:shape id="_x0000_s1026" o:spid="_x0000_s1026" o:spt="32" type="#_x0000_t32" style="position:absolute;left:6910;top:55770;height:1;width:1070;" filled="f" stroked="t" coordsize="21600,21600" o:gfxdata="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g9YaugAAANsA&#10;AAAPAAAAAAAAAAEAIAAAACIAAABkcnMvZG93bnJldi54bWxQSwECFAAUAAAACACHTuJAMy8FnjsA&#10;AAA5AAAAEAAAAAAAAAABACAAAAAJAQAAZHJzL3NoYXBleG1sLnhtbFBLBQYAAAAABgAGAFsBAACz&#10;AwAAAAA=&#10;">
                    <v:fill on="f" focussize="0,0"/>
                    <v:stroke weight="1pt" color="#A6A6A6 [2092]" miterlimit="8" joinstyle="miter" endarrow="block"/>
                    <v:imagedata o:title=""/>
                    <o:lock v:ext="edit" aspectratio="f"/>
                  </v:shape>
                  <v:rect id="_x0000_s1026" o:spid="_x0000_s1026" o:spt="1" style="position:absolute;left:5760;top:55404;height:752;width:1152;v-text-anchor:middle;" filled="f" stroked="t" coordsize="21600,21600" o:gfxdata="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CNrLsAAADb&#10;AAAADwAAAAAAAAABACAAAAAiAAAAZHJzL2Rvd25yZXYueG1sUEsBAhQAFAAAAAgAh07iQDMvBZ47&#10;AAAAOQAAABAAAAAAAAAAAQAgAAAACgEAAGRycy9zaGFwZXhtbC54bWxQSwUGAAAAAAYABgBbAQAA&#10;tAMAAAAA&#10;">
                    <v:fill on="f" focussize="0,0"/>
                    <v:stroke weight="1pt" color="#A6A6A6 [2092]" miterlimit="8" joinstyle="miter"/>
                    <v:imagedata o:title=""/>
                    <o:lock v:ext="edit" aspectratio="f"/>
                    <v:textbox>
                      <w:txbxContent>
                        <w:p>
                          <w:pPr>
                            <w:jc w:val="center"/>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命题</w:t>
                          </w:r>
                        </w:p>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联结词</w:t>
                          </w:r>
                        </w:p>
                      </w:txbxContent>
                    </v:textbox>
                  </v:rect>
                  <v:rect id="_x0000_s1026" o:spid="_x0000_s1026" o:spt="1" style="position:absolute;left:7980;top:55394;height:752;width:1761;v-text-anchor:middle;" filled="f" stroked="t" coordsize="21600,21600" o:gfxdata="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tkC5AAAA2wAA&#10;AA8AAAAAAAAAAQAgAAAAIgAAAGRycy9kb3ducmV2LnhtbFBLAQIUABQAAAAIAIdO4kAzLwWeOwAA&#10;ADkAAAAQAAAAAAAAAAEAIAAAAAgBAABkcnMvc2hhcGV4bWwueG1sUEsFBgAAAAAGAAYAWwEAALID&#10;AAAAAA==&#10;">
                    <v:fill on="f" focussize="0,0"/>
                    <v:stroke weight="1pt" color="#A6A6A6 [2092]" miterlimit="8" joinstyle="miter"/>
                    <v:imagedata o:title=""/>
                    <o:lock v:ext="edit" aspectratio="f"/>
                    <v:textbox>
                      <w:txbxContent>
                        <w:p>
                          <w:pPr>
                            <w:jc w:val="center"/>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信息检索式</w:t>
                          </w:r>
                        </w:p>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与、或、非关系</w:t>
                          </w:r>
                        </w:p>
                      </w:txbxContent>
                    </v:textbox>
                  </v:rect>
                  <v:shape id="_x0000_s1026" o:spid="_x0000_s1026" o:spt="32" type="#_x0000_t32" style="position:absolute;left:9760;top:55754;height:6;width:1290;" filled="f" stroked="t" coordsize="21600,21600" o:gfxdata="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i9HWCtAAAANsAAAAPAAAA&#10;AAAAAAEAIAAAACIAAABkcnMvZG93bnJldi54bWxQSwECFAAUAAAACACHTuJAMy8FnjsAAAA5AAAA&#10;EAAAAAAAAAABACAAAAADAQAAZHJzL3NoYXBleG1sLnhtbFBLBQYAAAAABgAGAFsBAACtAwAAAAA=&#10;">
                    <v:fill on="f" focussize="0,0"/>
                    <v:stroke weight="1pt" color="#A6A6A6 [2092]" miterlimit="8" joinstyle="miter" endarrow="block"/>
                    <v:imagedata o:title=""/>
                    <o:lock v:ext="edit" aspectratio="f"/>
                  </v:shape>
                  <v:rect id="_x0000_s1026" o:spid="_x0000_s1026" o:spt="1" style="position:absolute;left:11050;top:55394;height:732;width:1412;v-text-anchor:middle;" filled="f" stroked="t" coordsize="21600,21600" o:gfxdata="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CRXYugAAANsA&#10;AAAPAAAAAAAAAAEAIAAAACIAAABkcnMvZG93bnJldi54bWxQSwECFAAUAAAACACHTuJAMy8FnjsA&#10;AAA5AAAAEAAAAAAAAAABACAAAAAJAQAAZHJzL3NoYXBleG1sLnhtbFBLBQYAAAAABgAGAFsBAACz&#10;AwAAAAA=&#10;">
                    <v:fill on="f" focussize="0,0"/>
                    <v:stroke weight="1pt" color="#A6A6A6 [2092]" miterlimit="8" joinstyle="miter"/>
                    <v:imagedata o:title=""/>
                    <o:lock v:ext="edit" aspectratio="f"/>
                    <v:textbox>
                      <w:txbxContent>
                        <w:p>
                          <w:pPr>
                            <w:jc w:val="center"/>
                            <w:rPr>
                              <w:rFonts w:hint="eastAsia"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搜索引擎</w:t>
                          </w:r>
                        </w:p>
                        <w:p>
                          <w:pPr>
                            <w:jc w:val="center"/>
                            <w:rPr>
                              <w:rFonts w:hint="default"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应用</w:t>
                          </w:r>
                        </w:p>
                      </w:txbxContent>
                    </v:textbox>
                  </v:rect>
                </v:group>
              </v:group>
            </w:pict>
          </mc:Fallback>
        </mc:AlternateContent>
      </w: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jc w:val="center"/>
        <w:rPr>
          <w:rFonts w:hint="default"/>
          <w:lang w:val="en-US" w:eastAsia="zh-CN"/>
        </w:rPr>
      </w:pPr>
      <w:r>
        <w:rPr>
          <w:rFonts w:hint="eastAsia" w:ascii="楷体" w:hAnsi="楷体" w:eastAsia="楷体" w:cs="楷体"/>
          <w:lang w:val="en-US" w:eastAsia="zh-CN"/>
        </w:rPr>
        <w:t>图1 数理逻辑教学内容改革</w:t>
      </w:r>
    </w:p>
    <w:p>
      <w:pPr>
        <w:numPr>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（二）集合论部分教学内容</w:t>
      </w:r>
    </w:p>
    <w:p>
      <w:pPr>
        <w:numPr>
          <w:ilvl w:val="0"/>
          <w:numId w:val="0"/>
        </w:numPr>
        <w:ind w:leftChars="0" w:firstLine="420"/>
        <w:rPr>
          <w:rFonts w:hint="eastAsia"/>
          <w:lang w:val="en-US" w:eastAsia="zh-CN"/>
        </w:rPr>
      </w:pPr>
      <w:r>
        <w:rPr>
          <w:rFonts w:hint="eastAsia"/>
          <w:lang w:val="en-US" w:eastAsia="zh-CN"/>
        </w:rPr>
        <w:t>在信息资源管理学科中，网络信息资源语义组织是一类重要的应用与研究方向，本体是解决这类问题的有效工具，而本体模型就是以一阶逻辑与二元关系为基础构建的，因此，如果在《离散数学》课堂上一阶逻辑和二元关系等相关知识点讲述后，以本体模型为实例，一方面从现实问题出发帮助学生理解数学概念和数学方法，另一方面，帮助学生理解现实问题的专业解决方法。集合论部分教学内容改革设置如图2所示。</w:t>
      </w:r>
    </w:p>
    <w:p>
      <w:pPr>
        <w:numPr>
          <w:ilvl w:val="0"/>
          <w:numId w:val="0"/>
        </w:numPr>
        <w:ind w:leftChars="0" w:firstLine="420"/>
        <w:rPr>
          <w:rFonts w:hint="eastAsia"/>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576580</wp:posOffset>
                </wp:positionH>
                <wp:positionV relativeFrom="paragraph">
                  <wp:posOffset>40640</wp:posOffset>
                </wp:positionV>
                <wp:extent cx="4857750" cy="2054860"/>
                <wp:effectExtent l="6350" t="0" r="12700" b="2540"/>
                <wp:wrapNone/>
                <wp:docPr id="81" name="组合 81"/>
                <wp:cNvGraphicFramePr/>
                <a:graphic xmlns:a="http://schemas.openxmlformats.org/drawingml/2006/main">
                  <a:graphicData uri="http://schemas.microsoft.com/office/word/2010/wordprocessingGroup">
                    <wpg:wgp>
                      <wpg:cNvGrpSpPr/>
                      <wpg:grpSpPr>
                        <a:xfrm>
                          <a:off x="0" y="0"/>
                          <a:ext cx="4857750" cy="2054860"/>
                          <a:chOff x="3120" y="63326"/>
                          <a:chExt cx="7650" cy="3236"/>
                        </a:xfrm>
                      </wpg:grpSpPr>
                      <wps:wsp>
                        <wps:cNvPr id="59" name="直接箭头连接符 27"/>
                        <wps:cNvCnPr/>
                        <wps:spPr>
                          <a:xfrm>
                            <a:off x="4940" y="65868"/>
                            <a:ext cx="1070" cy="1"/>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cNvPr id="80" name="组合 80"/>
                        <wpg:cNvGrpSpPr/>
                        <wpg:grpSpPr>
                          <a:xfrm>
                            <a:off x="3120" y="63326"/>
                            <a:ext cx="7650" cy="3236"/>
                            <a:chOff x="3120" y="63486"/>
                            <a:chExt cx="7650" cy="3236"/>
                          </a:xfrm>
                        </wpg:grpSpPr>
                        <wps:wsp>
                          <wps:cNvPr id="52" name="矩形 20"/>
                          <wps:cNvSpPr/>
                          <wps:spPr>
                            <a:xfrm>
                              <a:off x="3790" y="64832"/>
                              <a:ext cx="1152" cy="731"/>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二元关系</w:t>
                                </w:r>
                              </w:p>
                              <w:p>
                                <w:pPr>
                                  <w:jc w:val="both"/>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关系性质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矩形 21"/>
                          <wps:cNvSpPr/>
                          <wps:spPr>
                            <a:xfrm>
                              <a:off x="3790" y="65642"/>
                              <a:ext cx="1152" cy="731"/>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函数</w:t>
                                </w:r>
                              </w:p>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复合运算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矩形 23"/>
                          <wps:cNvSpPr/>
                          <wps:spPr>
                            <a:xfrm>
                              <a:off x="4850" y="64662"/>
                              <a:ext cx="1504"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增加 示例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矩形 22"/>
                          <wps:cNvSpPr/>
                          <wps:spPr>
                            <a:xfrm>
                              <a:off x="6010" y="64832"/>
                              <a:ext cx="1761" cy="731"/>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本体模型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直接箭头连接符 24"/>
                          <wps:cNvCnPr/>
                          <wps:spPr>
                            <a:xfrm>
                              <a:off x="4940" y="65183"/>
                              <a:ext cx="1070" cy="0"/>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57" name="矩形 25"/>
                          <wps:cNvSpPr/>
                          <wps:spPr>
                            <a:xfrm>
                              <a:off x="4840" y="65502"/>
                              <a:ext cx="1504"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增加 示例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矩形 26"/>
                          <wps:cNvSpPr/>
                          <wps:spPr>
                            <a:xfrm>
                              <a:off x="6010" y="65642"/>
                              <a:ext cx="1761" cy="733"/>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语义检索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矩形 29"/>
                          <wps:cNvSpPr/>
                          <wps:spPr>
                            <a:xfrm>
                              <a:off x="7830" y="65082"/>
                              <a:ext cx="992"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 映射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直接箭头连接符 31"/>
                          <wps:cNvCnPr/>
                          <wps:spPr>
                            <a:xfrm flipV="1">
                              <a:off x="8021" y="65598"/>
                              <a:ext cx="1049" cy="4"/>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63" name="矩形 30"/>
                          <wps:cNvSpPr/>
                          <wps:spPr>
                            <a:xfrm>
                              <a:off x="9070" y="65232"/>
                              <a:ext cx="1412" cy="732"/>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Protege</w:t>
                                </w:r>
                              </w:p>
                              <w:p>
                                <w:pPr>
                                  <w:jc w:val="center"/>
                                  <w:rPr>
                                    <w:rFonts w:hint="default"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应用</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79" name="组合 79"/>
                          <wpg:cNvGrpSpPr/>
                          <wpg:grpSpPr>
                            <a:xfrm>
                              <a:off x="3120" y="63486"/>
                              <a:ext cx="7650" cy="3236"/>
                              <a:chOff x="3120" y="63486"/>
                              <a:chExt cx="7650" cy="3236"/>
                            </a:xfrm>
                          </wpg:grpSpPr>
                          <wpg:grpSp>
                            <wpg:cNvPr id="42" name="组合 39"/>
                            <wpg:cNvGrpSpPr/>
                            <wpg:grpSpPr>
                              <a:xfrm rot="0">
                                <a:off x="3500" y="63486"/>
                                <a:ext cx="7270" cy="3236"/>
                                <a:chOff x="5470" y="54572"/>
                                <a:chExt cx="7270" cy="3236"/>
                              </a:xfrm>
                            </wpg:grpSpPr>
                            <wps:wsp>
                              <wps:cNvPr id="43" name="矩形 3"/>
                              <wps:cNvSpPr/>
                              <wps:spPr>
                                <a:xfrm>
                                  <a:off x="7990" y="54572"/>
                                  <a:ext cx="1560" cy="43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方法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4"/>
                              <wps:cNvSpPr/>
                              <wps:spPr>
                                <a:xfrm>
                                  <a:off x="10775" y="54582"/>
                                  <a:ext cx="1560" cy="43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实践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9"/>
                              <wps:cNvSpPr/>
                              <wps:spPr>
                                <a:xfrm>
                                  <a:off x="5470" y="54592"/>
                                  <a:ext cx="1560" cy="43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认识</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46" name="组合 37"/>
                              <wpg:cNvGrpSpPr/>
                              <wpg:grpSpPr>
                                <a:xfrm>
                                  <a:off x="7480" y="54612"/>
                                  <a:ext cx="5260" cy="3196"/>
                                  <a:chOff x="7480" y="54884"/>
                                  <a:chExt cx="5260" cy="3196"/>
                                </a:xfrm>
                              </wpg:grpSpPr>
                              <wps:wsp>
                                <wps:cNvPr id="47" name="直接连接符 1"/>
                                <wps:cNvCnPr/>
                                <wps:spPr>
                                  <a:xfrm>
                                    <a:off x="10520" y="54884"/>
                                    <a:ext cx="0" cy="3118"/>
                                  </a:xfrm>
                                  <a:prstGeom prst="line">
                                    <a:avLst/>
                                  </a:prstGeom>
                                  <a:ln>
                                    <a:solidFill>
                                      <a:schemeClr val="bg1">
                                        <a:lumMod val="65000"/>
                                      </a:schemeClr>
                                    </a:solidFill>
                                    <a:prstDash val="dash"/>
                                  </a:ln>
                                </wps:spPr>
                                <wps:style>
                                  <a:lnRef idx="2">
                                    <a:schemeClr val="accent1"/>
                                  </a:lnRef>
                                  <a:fillRef idx="0">
                                    <a:srgbClr val="FFFFFF"/>
                                  </a:fillRef>
                                  <a:effectRef idx="0">
                                    <a:srgbClr val="FFFFFF"/>
                                  </a:effectRef>
                                  <a:fontRef idx="minor">
                                    <a:schemeClr val="tx1"/>
                                  </a:fontRef>
                                </wps:style>
                                <wps:bodyPr/>
                              </wps:wsp>
                              <wps:wsp>
                                <wps:cNvPr id="48" name="直接连接符 2"/>
                                <wps:cNvCnPr/>
                                <wps:spPr>
                                  <a:xfrm>
                                    <a:off x="12740" y="54906"/>
                                    <a:ext cx="0" cy="3118"/>
                                  </a:xfrm>
                                  <a:prstGeom prst="line">
                                    <a:avLst/>
                                  </a:prstGeom>
                                  <a:ln>
                                    <a:solidFill>
                                      <a:schemeClr val="bg1">
                                        <a:lumMod val="65000"/>
                                      </a:schemeClr>
                                    </a:solidFill>
                                    <a:prstDash val="dash"/>
                                  </a:ln>
                                </wps:spPr>
                                <wps:style>
                                  <a:lnRef idx="2">
                                    <a:schemeClr val="accent1"/>
                                  </a:lnRef>
                                  <a:fillRef idx="0">
                                    <a:srgbClr val="FFFFFF"/>
                                  </a:fillRef>
                                  <a:effectRef idx="0">
                                    <a:srgbClr val="FFFFFF"/>
                                  </a:effectRef>
                                  <a:fontRef idx="minor">
                                    <a:schemeClr val="tx1"/>
                                  </a:fontRef>
                                </wps:style>
                                <wps:bodyPr/>
                              </wps:wsp>
                              <wps:wsp>
                                <wps:cNvPr id="49" name="直接连接符 8"/>
                                <wps:cNvCnPr/>
                                <wps:spPr>
                                  <a:xfrm>
                                    <a:off x="7480" y="54962"/>
                                    <a:ext cx="0" cy="3118"/>
                                  </a:xfrm>
                                  <a:prstGeom prst="line">
                                    <a:avLst/>
                                  </a:prstGeom>
                                  <a:ln>
                                    <a:solidFill>
                                      <a:schemeClr val="bg1">
                                        <a:lumMod val="65000"/>
                                      </a:schemeClr>
                                    </a:solidFill>
                                    <a:prstDash val="dash"/>
                                  </a:ln>
                                </wps:spPr>
                                <wps:style>
                                  <a:lnRef idx="2">
                                    <a:schemeClr val="accent1"/>
                                  </a:lnRef>
                                  <a:fillRef idx="0">
                                    <a:srgbClr val="FFFFFF"/>
                                  </a:fillRef>
                                  <a:effectRef idx="0">
                                    <a:srgbClr val="FFFFFF"/>
                                  </a:effectRef>
                                  <a:fontRef idx="minor">
                                    <a:schemeClr val="tx1"/>
                                  </a:fontRef>
                                </wps:style>
                                <wps:bodyPr/>
                              </wps:wsp>
                            </wpg:grpSp>
                          </wpg:grpSp>
                          <wpg:grpSp>
                            <wpg:cNvPr id="68" name="组合 38"/>
                            <wpg:cNvGrpSpPr/>
                            <wpg:grpSpPr>
                              <a:xfrm rot="0">
                                <a:off x="3120" y="63752"/>
                                <a:ext cx="4651" cy="2633"/>
                                <a:chOff x="5090" y="55134"/>
                                <a:chExt cx="4651" cy="2633"/>
                              </a:xfrm>
                            </wpg:grpSpPr>
                            <wps:wsp>
                              <wps:cNvPr id="69" name="矩形 17"/>
                              <wps:cNvSpPr/>
                              <wps:spPr>
                                <a:xfrm>
                                  <a:off x="6820" y="55134"/>
                                  <a:ext cx="1274"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增加 示例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矩形 6"/>
                              <wps:cNvSpPr/>
                              <wps:spPr>
                                <a:xfrm>
                                  <a:off x="5090" y="55404"/>
                                  <a:ext cx="561" cy="2363"/>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120" w:lineRule="auto"/>
                                      <w:jc w:val="center"/>
                                      <w:textAlignment w:val="auto"/>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集合论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直接箭头连接符 10"/>
                              <wps:cNvCnPr/>
                              <wps:spPr>
                                <a:xfrm>
                                  <a:off x="6910" y="55630"/>
                                  <a:ext cx="1070" cy="1"/>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73" name="矩形 11"/>
                              <wps:cNvSpPr/>
                              <wps:spPr>
                                <a:xfrm>
                                  <a:off x="5760" y="55394"/>
                                  <a:ext cx="1152" cy="473"/>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集合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矩形 13"/>
                              <wps:cNvSpPr/>
                              <wps:spPr>
                                <a:xfrm>
                                  <a:off x="7980" y="55394"/>
                                  <a:ext cx="1761" cy="752"/>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信息组织</w:t>
                                    </w:r>
                                  </w:p>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分类法</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78" name="肘形连接符 78"/>
                          <wps:cNvCnPr/>
                          <wps:spPr>
                            <a:xfrm>
                              <a:off x="7781" y="65198"/>
                              <a:ext cx="5" cy="811"/>
                            </a:xfrm>
                            <a:prstGeom prst="bentConnector3">
                              <a:avLst>
                                <a:gd name="adj1" fmla="val 4700000"/>
                              </a:avLst>
                            </a:prstGeom>
                            <a:ln>
                              <a:solidFill>
                                <a:schemeClr val="bg1">
                                  <a:lumMod val="65000"/>
                                </a:schemeClr>
                              </a:solidFill>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_x0000_s1026" o:spid="_x0000_s1026" o:spt="203" style="position:absolute;left:0pt;margin-left:45.4pt;margin-top:3.2pt;height:161.8pt;width:382.5pt;z-index:251660288;mso-width-relative:page;mso-height-relative:page;" coordorigin="3120,63326" coordsize="7650,3236" o:gfxdata="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&#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">
                <o:lock v:ext="edit" aspectratio="f"/>
                <v:shape id="直接箭头连接符 27" o:spid="_x0000_s1026" o:spt="32" type="#_x0000_t32" style="position:absolute;left:4940;top:65868;height:1;width:1070;" filled="f" stroked="t" coordsize="21600,21600" o:gfxdata="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XTxke5AAAA2wAA&#10;AA8AAAAAAAAAAQAgAAAAIgAAAGRycy9kb3ducmV2LnhtbFBLAQIUABQAAAAIAIdO4kAzLwWeOwAA&#10;ADkAAAAQAAAAAAAAAAEAIAAAAAgBAABkcnMvc2hhcGV4bWwueG1sUEsFBgAAAAAGAAYAWwEAALID&#10;AAAAAA==&#10;">
                  <v:fill on="f" focussize="0,0"/>
                  <v:stroke weight="1pt" color="#A6A6A6 [2092]" miterlimit="8" joinstyle="miter" endarrow="block"/>
                  <v:imagedata o:title=""/>
                  <o:lock v:ext="edit" aspectratio="f"/>
                </v:shape>
                <v:group id="_x0000_s1026" o:spid="_x0000_s1026" o:spt="203" style="position:absolute;left:3120;top:63326;height:3236;width:7650;" coordorigin="3120,63486" coordsize="7650,3236"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rect id="矩形 20" o:spid="_x0000_s1026" o:spt="1" style="position:absolute;left:3790;top:64832;height:731;width:1152;v-text-anchor:middle;" filled="f" stroked="t" coordsize="21600,21600" o:gfxdata="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liqG7sAAADb&#10;AAAADwAAAAAAAAABACAAAAAiAAAAZHJzL2Rvd25yZXYueG1sUEsBAhQAFAAAAAgAh07iQDMvBZ47&#10;AAAAOQAAABAAAAAAAAAAAQAgAAAACgEAAGRycy9zaGFwZXhtbC54bWxQSwUGAAAAAAYABgBbAQAA&#10;tAMAAAAA&#10;">
                    <v:fill on="f" focussize="0,0"/>
                    <v:stroke weight="1pt" color="#A6A6A6 [2092]" miterlimit="8" joinstyle="miter"/>
                    <v:imagedata o:title=""/>
                    <o:lock v:ext="edit" aspectratio="f"/>
                    <v:textbox>
                      <w:txbxContent>
                        <w:p>
                          <w:pPr>
                            <w:jc w:val="both"/>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二元关系</w:t>
                          </w:r>
                        </w:p>
                        <w:p>
                          <w:pPr>
                            <w:jc w:val="both"/>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关系性质</w:t>
                          </w:r>
                        </w:p>
                      </w:txbxContent>
                    </v:textbox>
                  </v:rect>
                  <v:rect id="矩形 21" o:spid="_x0000_s1026" o:spt="1" style="position:absolute;left:3790;top:65642;height:731;width:1152;v-text-anchor:middle;" filled="f" stroked="t" coordsize="21600,21600" o:gfxdata="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QPgL4A&#10;AADbAAAADwAAAAAAAAABACAAAAAiAAAAZHJzL2Rvd25yZXYueG1sUEsBAhQAFAAAAAgAh07iQDMv&#10;BZ47AAAAOQAAABAAAAAAAAAAAQAgAAAADQEAAGRycy9zaGFwZXhtbC54bWxQSwUGAAAAAAYABgBb&#10;AQAAtwMAAAAA&#10;">
                    <v:fill on="f" focussize="0,0"/>
                    <v:stroke weight="1pt" color="#A6A6A6 [2092]" miterlimit="8" joinstyle="miter"/>
                    <v:imagedata o:title=""/>
                    <o:lock v:ext="edit" aspectratio="f"/>
                    <v:textbox>
                      <w:txbxContent>
                        <w:p>
                          <w:pPr>
                            <w:jc w:val="center"/>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函数</w:t>
                          </w:r>
                        </w:p>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复合运算</w:t>
                          </w:r>
                        </w:p>
                      </w:txbxContent>
                    </v:textbox>
                  </v:rect>
                  <v:rect id="矩形 23" o:spid="_x0000_s1026" o:spt="1" style="position:absolute;left:4850;top:64662;height:752;width:1504;v-text-anchor:middle;" filled="f" stroked="f" coordsize="21600,21600" o:gfxdata="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b4pL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增加 示例 </w:t>
                          </w:r>
                        </w:p>
                      </w:txbxContent>
                    </v:textbox>
                  </v:rect>
                  <v:rect id="矩形 22" o:spid="_x0000_s1026" o:spt="1" style="position:absolute;left:6010;top:64832;height:731;width:1761;v-text-anchor:middle;" filled="f" stroked="t" coordsize="21600,21600" o:gfxdata="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sTJvvQAA&#10;ANsAAAAPAAAAAAAAAAEAIAAAACIAAABkcnMvZG93bnJldi54bWxQSwECFAAUAAAACACHTuJAMy8F&#10;njsAAAA5AAAAEAAAAAAAAAABACAAAAAMAQAAZHJzL3NoYXBleG1sLnhtbFBLBQYAAAAABgAGAFsB&#10;AAC2AwAAAAA=&#10;">
                    <v:fill on="f" focussize="0,0"/>
                    <v:stroke weight="1pt" color="#A6A6A6 [2092]" miterlimit="8" joinstyle="miter"/>
                    <v:imagedata o:title=""/>
                    <o:lock v:ext="edit" aspectratio="f"/>
                    <v:textbox>
                      <w:txbxContent>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本体模型</w:t>
                          </w:r>
                        </w:p>
                      </w:txbxContent>
                    </v:textbox>
                  </v:rect>
                  <v:shape id="直接箭头连接符 24" o:spid="_x0000_s1026" o:spt="32" type="#_x0000_t32" style="position:absolute;left:4940;top:65183;height:0;width:1070;" filled="f" stroked="t" coordsize="21600,21600" o:gfxdata="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RMUjW2AAAA2wAAAA8A&#10;AAAAAAAAAQAgAAAAIgAAAGRycy9kb3ducmV2LnhtbFBLAQIUABQAAAAIAIdO4kAzLwWeOwAAADkA&#10;AAAQAAAAAAAAAAEAIAAAAAUBAABkcnMvc2hhcGV4bWwueG1sUEsFBgAAAAAGAAYAWwEAAK8DAAAA&#10;AA==&#10;">
                    <v:fill on="f" focussize="0,0"/>
                    <v:stroke weight="1pt" color="#A6A6A6 [2092]" miterlimit="8" joinstyle="miter" endarrow="block"/>
                    <v:imagedata o:title=""/>
                    <o:lock v:ext="edit" aspectratio="f"/>
                  </v:shape>
                  <v:rect id="矩形 25" o:spid="_x0000_s1026" o:spt="1" style="position:absolute;left:4840;top:65502;height:752;width:1504;v-text-anchor:middle;" filled="f" stroked="f" coordsize="21600,21600" o:gfxdata="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Rm07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增加 示例 </w:t>
                          </w:r>
                        </w:p>
                      </w:txbxContent>
                    </v:textbox>
                  </v:rect>
                  <v:rect id="矩形 26" o:spid="_x0000_s1026" o:spt="1" style="position:absolute;left:6010;top:65642;height:733;width:1761;v-text-anchor:middle;" filled="f" stroked="t" coordsize="21600,21600" o:gfxdata="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sJ3xtwAAANsAAAAP&#10;AAAAAAAAAAEAIAAAACIAAABkcnMvZG93bnJldi54bWxQSwECFAAUAAAACACHTuJAMy8FnjsAAAA5&#10;AAAAEAAAAAAAAAABACAAAAAGAQAAZHJzL3NoYXBleG1sLnhtbFBLBQYAAAAABgAGAFsBAACwAwAA&#10;AAA=&#10;">
                    <v:fill on="f" focussize="0,0"/>
                    <v:stroke weight="1pt" color="#A6A6A6 [2092]" miterlimit="8" joinstyle="miter"/>
                    <v:imagedata o:title=""/>
                    <o:lock v:ext="edit" aspectratio="f"/>
                    <v:textbox>
                      <w:txbxContent>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语义检索</w:t>
                          </w:r>
                        </w:p>
                      </w:txbxContent>
                    </v:textbox>
                  </v:rect>
                  <v:rect id="矩形 29" o:spid="_x0000_s1026" o:spt="1" style="position:absolute;left:7830;top:65082;height:752;width:992;v-text-anchor:middle;" filled="f" stroked="f" coordsize="21600,21600" o:gfxdata="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tkYG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 映射</w:t>
                          </w:r>
                        </w:p>
                      </w:txbxContent>
                    </v:textbox>
                  </v:rect>
                  <v:shape id="直接箭头连接符 31" o:spid="_x0000_s1026" o:spt="32" type="#_x0000_t32" style="position:absolute;left:8021;top:65598;flip:y;height:4;width:1049;" filled="f" stroked="t" coordsize="21600,21600" o:gfxdata="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AJTvQAA&#10;ANsAAAAPAAAAAAAAAAEAIAAAACIAAABkcnMvZG93bnJldi54bWxQSwECFAAUAAAACACHTuJAMy8F&#10;njsAAAA5AAAAEAAAAAAAAAABACAAAAAMAQAAZHJzL3NoYXBleG1sLnhtbFBLBQYAAAAABgAGAFsB&#10;AAC2AwAAAAA=&#10;">
                    <v:fill on="f" focussize="0,0"/>
                    <v:stroke weight="1pt" color="#A6A6A6 [2092]" miterlimit="8" joinstyle="miter" endarrow="block"/>
                    <v:imagedata o:title=""/>
                    <o:lock v:ext="edit" aspectratio="f"/>
                  </v:shape>
                  <v:rect id="矩形 30" o:spid="_x0000_s1026" o:spt="1" style="position:absolute;left:9070;top:65232;height:732;width:1412;v-text-anchor:middle;" filled="f" stroked="t" coordsize="21600,21600" o:gfxdata="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MU9vQAA&#10;ANsAAAAPAAAAAAAAAAEAIAAAACIAAABkcnMvZG93bnJldi54bWxQSwECFAAUAAAACACHTuJAMy8F&#10;njsAAAA5AAAAEAAAAAAAAAABACAAAAAMAQAAZHJzL3NoYXBleG1sLnhtbFBLBQYAAAAABgAGAFsB&#10;AAC2AwAAAAA=&#10;">
                    <v:fill on="f" focussize="0,0"/>
                    <v:stroke weight="1pt" color="#A6A6A6 [2092]" miterlimit="8" joinstyle="miter"/>
                    <v:imagedata o:title=""/>
                    <o:lock v:ext="edit" aspectratio="f"/>
                    <v:textbox>
                      <w:txbxContent>
                        <w:p>
                          <w:pPr>
                            <w:jc w:val="center"/>
                            <w:rPr>
                              <w:rFonts w:hint="eastAsia"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Protege</w:t>
                          </w:r>
                        </w:p>
                        <w:p>
                          <w:pPr>
                            <w:jc w:val="center"/>
                            <w:rPr>
                              <w:rFonts w:hint="default"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应用</w:t>
                          </w:r>
                        </w:p>
                      </w:txbxContent>
                    </v:textbox>
                  </v:rect>
                  <v:group id="_x0000_s1026" o:spid="_x0000_s1026" o:spt="203" style="position:absolute;left:3120;top:63486;height:3236;width:7650;" coordorigin="3120,63486" coordsize="7650,3236"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group id="组合 39" o:spid="_x0000_s1026" o:spt="203" style="position:absolute;left:3500;top:63486;height:3236;width:7270;" coordorigin="5470,54572" coordsize="7270,3236"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rect id="矩形 3" o:spid="_x0000_s1026" o:spt="1" style="position:absolute;left:7990;top:54572;height:430;width:1560;v-text-anchor:middle;" filled="f" stroked="f" coordsize="21600,21600" o:gfxdata="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Ib2Db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方法</w:t>
                              </w:r>
                            </w:p>
                          </w:txbxContent>
                        </v:textbox>
                      </v:rect>
                      <v:rect id="矩形 4" o:spid="_x0000_s1026" o:spt="1" style="position:absolute;left:10775;top:54582;height:430;width:1560;v-text-anchor:middle;" filled="f" stroked="f" coordsize="21600,21600" o:gfxdata="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b255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实践</w:t>
                              </w:r>
                            </w:p>
                          </w:txbxContent>
                        </v:textbox>
                      </v:rect>
                      <v:rect id="矩形 9" o:spid="_x0000_s1026" o:spt="1" style="position:absolute;left:5470;top:54592;height:430;width:1560;v-text-anchor:middle;" filled="f" stroked="f" coordsize="21600,21600" o:gfxdata="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PL4r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认识</w:t>
                              </w:r>
                            </w:p>
                          </w:txbxContent>
                        </v:textbox>
                      </v:rect>
                      <v:group id="组合 37" o:spid="_x0000_s1026" o:spt="203" style="position:absolute;left:7480;top:54612;height:3196;width:5260;" coordorigin="7480,54884" coordsize="5260,3196"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line id="直接连接符 1" o:spid="_x0000_s1026" o:spt="20" style="position:absolute;left:10520;top:54884;height:3118;width:0;" filled="f" stroked="t" coordsize="21600,21600" o:gfxdata="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sMq8AAAA&#10;2wAAAA8AAAAAAAAAAQAgAAAAIgAAAGRycy9kb3ducmV2LnhtbFBLAQIUABQAAAAIAIdO4kAzLwWe&#10;OwAAADkAAAAQAAAAAAAAAAEAIAAAAAsBAABkcnMvc2hhcGV4bWwueG1sUEsFBgAAAAAGAAYAWwEA&#10;ALUDAAAAAA==&#10;">
                          <v:fill on="f" focussize="0,0"/>
                          <v:stroke weight="1pt" color="#A6A6A6 [2092]" miterlimit="8" joinstyle="miter" dashstyle="dash"/>
                          <v:imagedata o:title=""/>
                          <o:lock v:ext="edit" aspectratio="f"/>
                        </v:line>
                        <v:line id="直接连接符 2" o:spid="_x0000_s1026" o:spt="20" style="position:absolute;left:12740;top:54906;height:3118;width:0;" filled="f" stroked="t" coordsize="21600,21600" o:gfxdata="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gokuLgAAADbAAAA&#10;DwAAAAAAAAABACAAAAAiAAAAZHJzL2Rvd25yZXYueG1sUEsBAhQAFAAAAAgAh07iQDMvBZ47AAAA&#10;OQAAABAAAAAAAAAAAQAgAAAABwEAAGRycy9zaGFwZXhtbC54bWxQSwUGAAAAAAYABgBbAQAAsQMA&#10;AAAA&#10;">
                          <v:fill on="f" focussize="0,0"/>
                          <v:stroke weight="1pt" color="#A6A6A6 [2092]" miterlimit="8" joinstyle="miter" dashstyle="dash"/>
                          <v:imagedata o:title=""/>
                          <o:lock v:ext="edit" aspectratio="f"/>
                        </v:line>
                        <v:line id="直接连接符 8" o:spid="_x0000_s1026" o:spt="20" style="position:absolute;left:7480;top:54962;height:3118;width:0;" filled="f" stroked="t" coordsize="21600,21600" o:gfxdata="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GgSO8AAAA&#10;2wAAAA8AAAAAAAAAAQAgAAAAIgAAAGRycy9kb3ducmV2LnhtbFBLAQIUABQAAAAIAIdO4kAzLwWe&#10;OwAAADkAAAAQAAAAAAAAAAEAIAAAAAsBAABkcnMvc2hhcGV4bWwueG1sUEsFBgAAAAAGAAYAWwEA&#10;ALUDAAAAAA==&#10;">
                          <v:fill on="f" focussize="0,0"/>
                          <v:stroke weight="1pt" color="#A6A6A6 [2092]" miterlimit="8" joinstyle="miter" dashstyle="dash"/>
                          <v:imagedata o:title=""/>
                          <o:lock v:ext="edit" aspectratio="f"/>
                        </v:line>
                      </v:group>
                    </v:group>
                    <v:group id="组合 38" o:spid="_x0000_s1026" o:spt="203" style="position:absolute;left:3120;top:63752;height:2633;width:4651;" coordorigin="5090,55134" coordsize="4651,2633"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rect id="矩形 17" o:spid="_x0000_s1026" o:spt="1" style="position:absolute;left:6820;top:55134;height:752;width:1274;v-text-anchor:middle;" filled="f" stroked="f" coordsize="21600,21600" o:gfxdata="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bnYe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增加 示例</w:t>
                              </w:r>
                            </w:p>
                          </w:txbxContent>
                        </v:textbox>
                      </v:rect>
                      <v:rect id="矩形 6" o:spid="_x0000_s1026" o:spt="1" style="position:absolute;left:5090;top:55404;height:2363;width:561;v-text-anchor:middle;" filled="f" stroked="t" coordsize="21600,21600" o:gfxdata="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P2gMvQAA&#10;ANsAAAAPAAAAAAAAAAEAIAAAACIAAABkcnMvZG93bnJldi54bWxQSwECFAAUAAAACACHTuJAMy8F&#10;njsAAAA5AAAAEAAAAAAAAAABACAAAAAMAQAAZHJzL3NoYXBleG1sLnhtbFBLBQYAAAAABgAGAFsB&#10;AAC2AwAAAAA=&#10;">
                        <v:fill on="f" focussize="0,0"/>
                        <v:stroke weight="1pt" color="#A6A6A6 [2092]"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120" w:lineRule="auto"/>
                                <w:jc w:val="center"/>
                                <w:textAlignment w:val="auto"/>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集合论</w:t>
                              </w:r>
                            </w:p>
                          </w:txbxContent>
                        </v:textbox>
                      </v:rect>
                      <v:shape id="直接箭头连接符 10" o:spid="_x0000_s1026" o:spt="32" type="#_x0000_t32" style="position:absolute;left:6910;top:55630;height:1;width:1070;" filled="f" stroked="t" coordsize="21600,21600" o:gfxdata="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wghWugAAANsA&#10;AAAPAAAAAAAAAAEAIAAAACIAAABkcnMvZG93bnJldi54bWxQSwECFAAUAAAACACHTuJAMy8FnjsA&#10;AAA5AAAAEAAAAAAAAAABACAAAAAJAQAAZHJzL3NoYXBleG1sLnhtbFBLBQYAAAAABgAGAFsBAACz&#10;AwAAAAA=&#10;">
                        <v:fill on="f" focussize="0,0"/>
                        <v:stroke weight="1pt" color="#A6A6A6 [2092]" miterlimit="8" joinstyle="miter" endarrow="block"/>
                        <v:imagedata o:title=""/>
                        <o:lock v:ext="edit" aspectratio="f"/>
                      </v:shape>
                      <v:rect id="矩形 11" o:spid="_x0000_s1026" o:spt="1" style="position:absolute;left:5760;top:55394;height:473;width:1152;v-text-anchor:middle;" filled="f" stroked="t" coordsize="21600,21600" o:gfxdata="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oVPgvQAA&#10;ANsAAAAPAAAAAAAAAAEAIAAAACIAAABkcnMvZG93bnJldi54bWxQSwECFAAUAAAACACHTuJAMy8F&#10;njsAAAA5AAAAEAAAAAAAAAABACAAAAAMAQAAZHJzL3NoYXBleG1sLnhtbFBLBQYAAAAABgAGAFsB&#10;AAC2AwAAAAA=&#10;">
                        <v:fill on="f" focussize="0,0"/>
                        <v:stroke weight="1pt" color="#A6A6A6 [2092]"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集合</w:t>
                              </w:r>
                            </w:p>
                          </w:txbxContent>
                        </v:textbox>
                      </v:rect>
                      <v:rect id="矩形 13" o:spid="_x0000_s1026" o:spt="1" style="position:absolute;left:7980;top:55394;height:752;width:1761;v-text-anchor:middle;" filled="f" stroked="t" coordsize="21600,21600" o:gfxdata="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SMuUvQAA&#10;ANsAAAAPAAAAAAAAAAEAIAAAACIAAABkcnMvZG93bnJldi54bWxQSwECFAAUAAAACACHTuJAMy8F&#10;njsAAAA5AAAAEAAAAAAAAAABACAAAAAMAQAAZHJzL3NoYXBleG1sLnhtbFBLBQYAAAAABgAGAFsB&#10;AAC2AwAAAAA=&#10;">
                        <v:fill on="f" focussize="0,0"/>
                        <v:stroke weight="1pt" color="#A6A6A6 [2092]" miterlimit="8" joinstyle="miter"/>
                        <v:imagedata o:title=""/>
                        <o:lock v:ext="edit" aspectratio="f"/>
                        <v:textbox>
                          <w:txbxContent>
                            <w:p>
                              <w:pPr>
                                <w:jc w:val="center"/>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信息组织</w:t>
                              </w:r>
                            </w:p>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分类法</w:t>
                              </w:r>
                            </w:p>
                          </w:txbxContent>
                        </v:textbox>
                      </v:rect>
                    </v:group>
                  </v:group>
                  <v:shape id="_x0000_s1026" o:spid="_x0000_s1026" o:spt="34" type="#_x0000_t34" style="position:absolute;left:7781;top:65198;height:811;width:5;" filled="f" stroked="t" coordsize="21600,21600" o:gfxdata="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KWmS7gAAADbAAAA&#10;DwAAAAAAAAABACAAAAAiAAAAZHJzL2Rvd25yZXYueG1sUEsBAhQAFAAAAAgAh07iQDMvBZ47AAAA&#10;OQAAABAAAAAAAAAAAQAgAAAABwEAAGRycy9zaGFwZXhtbC54bWxQSwUGAAAAAAYABgBbAQAAsQMA&#10;AAAA&#10;" adj="1015200">
                    <v:fill on="f" focussize="0,0"/>
                    <v:stroke weight="1pt" color="#A6A6A6 [2092]" miterlimit="8" joinstyle="miter"/>
                    <v:imagedata o:title=""/>
                    <o:lock v:ext="edit" aspectratio="f"/>
                  </v:shape>
                </v:group>
              </v:group>
            </w:pict>
          </mc:Fallback>
        </mc:AlternateContent>
      </w: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firstLine="420"/>
        <w:rPr>
          <w:rFonts w:hint="eastAsia"/>
          <w:lang w:val="en-US" w:eastAsia="zh-CN"/>
        </w:rPr>
      </w:pPr>
    </w:p>
    <w:p>
      <w:pPr>
        <w:numPr>
          <w:ilvl w:val="0"/>
          <w:numId w:val="0"/>
        </w:numPr>
        <w:ind w:leftChars="0"/>
        <w:jc w:val="center"/>
        <w:rPr>
          <w:rFonts w:hint="eastAsia" w:ascii="楷体" w:hAnsi="楷体" w:eastAsia="楷体" w:cs="楷体"/>
          <w:lang w:val="en-US" w:eastAsia="zh-CN"/>
        </w:rPr>
      </w:pPr>
    </w:p>
    <w:p>
      <w:pPr>
        <w:numPr>
          <w:ilvl w:val="0"/>
          <w:numId w:val="0"/>
        </w:numPr>
        <w:ind w:leftChars="0"/>
        <w:jc w:val="center"/>
        <w:rPr>
          <w:rFonts w:hint="eastAsia" w:ascii="楷体" w:hAnsi="楷体" w:eastAsia="楷体" w:cs="楷体"/>
          <w:lang w:val="en-US" w:eastAsia="zh-CN"/>
        </w:rPr>
      </w:pPr>
      <w:r>
        <w:rPr>
          <w:rFonts w:hint="eastAsia" w:ascii="楷体" w:hAnsi="楷体" w:eastAsia="楷体" w:cs="楷体"/>
          <w:lang w:val="en-US" w:eastAsia="zh-CN"/>
        </w:rPr>
        <w:t>图2 集合论教学内容改革</w:t>
      </w:r>
    </w:p>
    <w:p>
      <w:pPr>
        <w:numPr>
          <w:numId w:val="0"/>
        </w:numPr>
        <w:ind w:leftChars="0" w:firstLine="420" w:firstLineChars="200"/>
        <w:rPr>
          <w:rFonts w:hint="eastAsia" w:ascii="楷体" w:hAnsi="楷体" w:eastAsia="楷体" w:cs="楷体"/>
          <w:lang w:val="en-US" w:eastAsia="zh-CN"/>
        </w:rPr>
      </w:pPr>
      <w:r>
        <w:rPr>
          <w:rFonts w:hint="eastAsia" w:ascii="楷体" w:hAnsi="楷体" w:eastAsia="楷体" w:cs="楷体"/>
          <w:lang w:val="en-US" w:eastAsia="zh-CN"/>
        </w:rPr>
        <w:t>（三）图论部分教学内容</w:t>
      </w:r>
    </w:p>
    <w:p>
      <w:pPr>
        <w:numPr>
          <w:ilvl w:val="0"/>
          <w:numId w:val="0"/>
        </w:numPr>
        <w:ind w:leftChars="0" w:firstLine="420" w:firstLineChars="200"/>
        <w:rPr>
          <w:rFonts w:hint="eastAsia"/>
          <w:lang w:val="en-US" w:eastAsia="zh-CN"/>
        </w:rPr>
      </w:pPr>
      <w:r>
        <w:rPr>
          <w:rFonts w:hint="eastAsia" w:hAnsi="Cambria Math" w:cs="Times New Roman"/>
          <w:i w:val="0"/>
          <w:iCs w:val="0"/>
          <w:kern w:val="2"/>
          <w:sz w:val="21"/>
          <w:szCs w:val="24"/>
          <w:lang w:val="en-US" w:eastAsia="zh-CN" w:bidi="ar-SA"/>
        </w:rPr>
        <w:t>图是一个二元组&lt;</w:t>
      </w:r>
      <w:r>
        <w:rPr>
          <w:rFonts w:hint="default" w:ascii="Times New Roman" w:hAnsi="Times New Roman" w:cs="Times New Roman"/>
          <w:i/>
          <w:iCs/>
          <w:kern w:val="2"/>
          <w:sz w:val="21"/>
          <w:szCs w:val="24"/>
          <w:lang w:val="en-US" w:eastAsia="zh-CN" w:bidi="ar-SA"/>
        </w:rPr>
        <w:t>V,E</w:t>
      </w:r>
      <w:r>
        <w:rPr>
          <w:rFonts w:hint="eastAsia" w:hAnsi="Cambria Math" w:cs="Times New Roman"/>
          <w:i w:val="0"/>
          <w:iCs w:val="0"/>
          <w:kern w:val="2"/>
          <w:sz w:val="21"/>
          <w:szCs w:val="24"/>
          <w:lang w:val="en-US" w:eastAsia="zh-CN" w:bidi="ar-SA"/>
        </w:rPr>
        <w:t>&gt;，其中</w:t>
      </w:r>
      <w:r>
        <w:rPr>
          <w:rFonts w:hint="default" w:ascii="Times New Roman" w:hAnsi="Times New Roman" w:cs="Times New Roman"/>
          <w:i/>
          <w:iCs/>
          <w:kern w:val="2"/>
          <w:sz w:val="21"/>
          <w:szCs w:val="24"/>
          <w:lang w:val="en-US" w:eastAsia="zh-CN" w:bidi="ar-SA"/>
        </w:rPr>
        <w:t>V</w:t>
      </w:r>
      <w:r>
        <w:rPr>
          <w:rFonts w:hint="eastAsia" w:hAnsi="Cambria Math" w:cs="Times New Roman"/>
          <w:i w:val="0"/>
          <w:iCs w:val="0"/>
          <w:kern w:val="2"/>
          <w:sz w:val="21"/>
          <w:szCs w:val="24"/>
          <w:lang w:val="en-US" w:eastAsia="zh-CN" w:bidi="ar-SA"/>
        </w:rPr>
        <w:t>是顶点集，</w:t>
      </w:r>
      <w:r>
        <w:rPr>
          <w:rFonts w:hint="eastAsia" w:ascii="Times New Roman" w:hAnsi="Times New Roman" w:cs="Times New Roman"/>
          <w:i/>
          <w:iCs/>
          <w:kern w:val="2"/>
          <w:sz w:val="21"/>
          <w:szCs w:val="24"/>
          <w:lang w:val="en-US" w:eastAsia="zh-CN" w:bidi="ar-SA"/>
        </w:rPr>
        <w:t>E</w:t>
      </w:r>
      <w:r>
        <w:rPr>
          <w:rFonts w:hint="eastAsia" w:hAnsi="Cambria Math" w:cs="Times New Roman"/>
          <w:i w:val="0"/>
          <w:iCs w:val="0"/>
          <w:kern w:val="2"/>
          <w:sz w:val="21"/>
          <w:szCs w:val="24"/>
          <w:lang w:val="en-US" w:eastAsia="zh-CN" w:bidi="ar-SA"/>
        </w:rPr>
        <w:t>是边集。对应于信息资源管理学科中的知识图谱，</w:t>
      </w:r>
      <w:r>
        <w:rPr>
          <w:rFonts w:hint="default" w:ascii="Times New Roman" w:hAnsi="Times New Roman" w:cs="Times New Roman"/>
          <w:i/>
          <w:iCs/>
          <w:kern w:val="2"/>
          <w:sz w:val="21"/>
          <w:szCs w:val="24"/>
          <w:lang w:val="en-US" w:eastAsia="zh-CN" w:bidi="ar-SA"/>
        </w:rPr>
        <w:t>V</w:t>
      </w:r>
      <w:r>
        <w:rPr>
          <w:rFonts w:hint="eastAsia" w:hAnsi="Cambria Math" w:cs="Times New Roman"/>
          <w:i w:val="0"/>
          <w:iCs w:val="0"/>
          <w:kern w:val="2"/>
          <w:sz w:val="21"/>
          <w:szCs w:val="24"/>
          <w:lang w:val="en-US" w:eastAsia="zh-CN" w:bidi="ar-SA"/>
        </w:rPr>
        <w:t>就是概念集，</w:t>
      </w:r>
      <w:r>
        <w:rPr>
          <w:rFonts w:hint="eastAsia" w:ascii="Times New Roman" w:hAnsi="Times New Roman" w:cs="Times New Roman"/>
          <w:i/>
          <w:iCs/>
          <w:kern w:val="2"/>
          <w:sz w:val="21"/>
          <w:szCs w:val="24"/>
          <w:lang w:val="en-US" w:eastAsia="zh-CN" w:bidi="ar-SA"/>
        </w:rPr>
        <w:t>E</w:t>
      </w:r>
      <w:r>
        <w:rPr>
          <w:rFonts w:hint="eastAsia" w:hAnsi="Cambria Math" w:cs="Times New Roman"/>
          <w:i w:val="0"/>
          <w:iCs w:val="0"/>
          <w:kern w:val="2"/>
          <w:sz w:val="21"/>
          <w:szCs w:val="24"/>
          <w:lang w:val="en-US" w:eastAsia="zh-CN" w:bidi="ar-SA"/>
        </w:rPr>
        <w:t>就是关系集。图论中图模型可以作为学科问题建模基础，另一方面数据可视化也以图模型、图算法作为基础来表现概念和概念间的关系。图论</w:t>
      </w:r>
      <w:r>
        <w:rPr>
          <w:rFonts w:hint="eastAsia"/>
          <w:lang w:val="en-US" w:eastAsia="zh-CN"/>
        </w:rPr>
        <w:t>部分教学内容改革设置如图3所示。</w:t>
      </w:r>
    </w:p>
    <w:p>
      <w:pPr>
        <w:numPr>
          <w:ilvl w:val="0"/>
          <w:numId w:val="0"/>
        </w:numPr>
        <w:ind w:leftChars="0" w:firstLine="420" w:firstLineChars="200"/>
        <w:rPr>
          <w:rFonts w:hint="eastAsia"/>
          <w:lang w:val="en-US"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601980</wp:posOffset>
                </wp:positionH>
                <wp:positionV relativeFrom="paragraph">
                  <wp:posOffset>29210</wp:posOffset>
                </wp:positionV>
                <wp:extent cx="4857750" cy="2054860"/>
                <wp:effectExtent l="6350" t="0" r="12700" b="2540"/>
                <wp:wrapNone/>
                <wp:docPr id="117" name="组合 117"/>
                <wp:cNvGraphicFramePr/>
                <a:graphic xmlns:a="http://schemas.openxmlformats.org/drawingml/2006/main">
                  <a:graphicData uri="http://schemas.microsoft.com/office/word/2010/wordprocessingGroup">
                    <wpg:wgp>
                      <wpg:cNvGrpSpPr/>
                      <wpg:grpSpPr>
                        <a:xfrm>
                          <a:off x="0" y="0"/>
                          <a:ext cx="4857750" cy="2054860"/>
                          <a:chOff x="5020" y="71813"/>
                          <a:chExt cx="7650" cy="3236"/>
                        </a:xfrm>
                      </wpg:grpSpPr>
                      <wpg:grpSp>
                        <wpg:cNvPr id="82" name="组合 82"/>
                        <wpg:cNvGrpSpPr/>
                        <wpg:grpSpPr>
                          <a:xfrm>
                            <a:off x="5020" y="71813"/>
                            <a:ext cx="7650" cy="3236"/>
                            <a:chOff x="3120" y="63326"/>
                            <a:chExt cx="7650" cy="3236"/>
                          </a:xfrm>
                        </wpg:grpSpPr>
                        <wps:wsp>
                          <wps:cNvPr id="83" name="直接箭头连接符 27"/>
                          <wps:cNvCnPr/>
                          <wps:spPr>
                            <a:xfrm>
                              <a:off x="4940" y="65868"/>
                              <a:ext cx="1070" cy="1"/>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g:grpSp>
                          <wpg:cNvPr id="84" name="组合 80"/>
                          <wpg:cNvGrpSpPr/>
                          <wpg:grpSpPr>
                            <a:xfrm>
                              <a:off x="3120" y="63326"/>
                              <a:ext cx="7650" cy="3236"/>
                              <a:chOff x="3120" y="63486"/>
                              <a:chExt cx="7650" cy="3236"/>
                            </a:xfrm>
                          </wpg:grpSpPr>
                          <wps:wsp>
                            <wps:cNvPr id="85" name="矩形 20"/>
                            <wps:cNvSpPr/>
                            <wps:spPr>
                              <a:xfrm>
                                <a:off x="3790" y="64832"/>
                                <a:ext cx="1152" cy="731"/>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最小生成树算法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6" name="矩形 21"/>
                            <wps:cNvSpPr/>
                            <wps:spPr>
                              <a:xfrm>
                                <a:off x="3790" y="65642"/>
                                <a:ext cx="1152" cy="731"/>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图的矩阵表示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 name="矩形 23"/>
                            <wps:cNvSpPr/>
                            <wps:spPr>
                              <a:xfrm>
                                <a:off x="4850" y="64662"/>
                                <a:ext cx="1504"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增加 示例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 name="矩形 22"/>
                            <wps:cNvSpPr/>
                            <wps:spPr>
                              <a:xfrm>
                                <a:off x="6010" y="64832"/>
                                <a:ext cx="1761" cy="731"/>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算法在文献聚类中的应用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 name="直接箭头连接符 24"/>
                            <wps:cNvCnPr/>
                            <wps:spPr>
                              <a:xfrm>
                                <a:off x="4940" y="65183"/>
                                <a:ext cx="1070" cy="0"/>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0" name="矩形 25"/>
                            <wps:cNvSpPr/>
                            <wps:spPr>
                              <a:xfrm>
                                <a:off x="4840" y="65502"/>
                                <a:ext cx="1504"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增加 示例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 name="矩形 26"/>
                            <wps:cNvSpPr/>
                            <wps:spPr>
                              <a:xfrm>
                                <a:off x="6010" y="65642"/>
                                <a:ext cx="1761" cy="733"/>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概念及概念</w:t>
                                  </w:r>
                                </w:p>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关系可视化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矩形 29"/>
                            <wps:cNvSpPr/>
                            <wps:spPr>
                              <a:xfrm>
                                <a:off x="7720" y="64652"/>
                                <a:ext cx="992"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 映射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3" name="直接箭头连接符 31"/>
                            <wps:cNvCnPr/>
                            <wps:spPr>
                              <a:xfrm>
                                <a:off x="7791" y="65163"/>
                                <a:ext cx="1279" cy="5"/>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94" name="矩形 30"/>
                            <wps:cNvSpPr/>
                            <wps:spPr>
                              <a:xfrm>
                                <a:off x="9070" y="64802"/>
                                <a:ext cx="1412" cy="732"/>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Python</w:t>
                                  </w:r>
                                </w:p>
                                <w:p>
                                  <w:pPr>
                                    <w:jc w:val="center"/>
                                    <w:rPr>
                                      <w:rFonts w:hint="default"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编程实现</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95" name="组合 79"/>
                            <wpg:cNvGrpSpPr/>
                            <wpg:grpSpPr>
                              <a:xfrm>
                                <a:off x="3120" y="63486"/>
                                <a:ext cx="7650" cy="3236"/>
                                <a:chOff x="3120" y="63486"/>
                                <a:chExt cx="7650" cy="3236"/>
                              </a:xfrm>
                            </wpg:grpSpPr>
                            <wpg:grpSp>
                              <wpg:cNvPr id="96" name="组合 39"/>
                              <wpg:cNvGrpSpPr/>
                              <wpg:grpSpPr>
                                <a:xfrm rot="0">
                                  <a:off x="3500" y="63486"/>
                                  <a:ext cx="7270" cy="3236"/>
                                  <a:chOff x="5470" y="54572"/>
                                  <a:chExt cx="7270" cy="3236"/>
                                </a:xfrm>
                              </wpg:grpSpPr>
                              <wps:wsp>
                                <wps:cNvPr id="97" name="矩形 3"/>
                                <wps:cNvSpPr/>
                                <wps:spPr>
                                  <a:xfrm>
                                    <a:off x="7990" y="54572"/>
                                    <a:ext cx="1560" cy="43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方法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 name="矩形 4"/>
                                <wps:cNvSpPr/>
                                <wps:spPr>
                                  <a:xfrm>
                                    <a:off x="10775" y="54582"/>
                                    <a:ext cx="1560" cy="43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实践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 name="矩形 9"/>
                                <wps:cNvSpPr/>
                                <wps:spPr>
                                  <a:xfrm>
                                    <a:off x="5470" y="54592"/>
                                    <a:ext cx="1560" cy="43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认识</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00" name="组合 37"/>
                                <wpg:cNvGrpSpPr/>
                                <wpg:grpSpPr>
                                  <a:xfrm>
                                    <a:off x="7480" y="54612"/>
                                    <a:ext cx="5260" cy="3196"/>
                                    <a:chOff x="7480" y="54884"/>
                                    <a:chExt cx="5260" cy="3196"/>
                                  </a:xfrm>
                                </wpg:grpSpPr>
                                <wps:wsp>
                                  <wps:cNvPr id="101" name="直接连接符 1"/>
                                  <wps:cNvCnPr/>
                                  <wps:spPr>
                                    <a:xfrm>
                                      <a:off x="10520" y="54884"/>
                                      <a:ext cx="0" cy="3118"/>
                                    </a:xfrm>
                                    <a:prstGeom prst="line">
                                      <a:avLst/>
                                    </a:prstGeom>
                                    <a:ln>
                                      <a:solidFill>
                                        <a:schemeClr val="bg1">
                                          <a:lumMod val="65000"/>
                                        </a:schemeClr>
                                      </a:solidFill>
                                      <a:prstDash val="dash"/>
                                    </a:ln>
                                  </wps:spPr>
                                  <wps:style>
                                    <a:lnRef idx="2">
                                      <a:schemeClr val="accent1"/>
                                    </a:lnRef>
                                    <a:fillRef idx="0">
                                      <a:srgbClr val="FFFFFF"/>
                                    </a:fillRef>
                                    <a:effectRef idx="0">
                                      <a:srgbClr val="FFFFFF"/>
                                    </a:effectRef>
                                    <a:fontRef idx="minor">
                                      <a:schemeClr val="tx1"/>
                                    </a:fontRef>
                                  </wps:style>
                                  <wps:bodyPr/>
                                </wps:wsp>
                                <wps:wsp>
                                  <wps:cNvPr id="102" name="直接连接符 2"/>
                                  <wps:cNvCnPr/>
                                  <wps:spPr>
                                    <a:xfrm>
                                      <a:off x="12740" y="54906"/>
                                      <a:ext cx="0" cy="3118"/>
                                    </a:xfrm>
                                    <a:prstGeom prst="line">
                                      <a:avLst/>
                                    </a:prstGeom>
                                    <a:ln>
                                      <a:solidFill>
                                        <a:schemeClr val="bg1">
                                          <a:lumMod val="65000"/>
                                        </a:schemeClr>
                                      </a:solidFill>
                                      <a:prstDash val="dash"/>
                                    </a:ln>
                                  </wps:spPr>
                                  <wps:style>
                                    <a:lnRef idx="2">
                                      <a:schemeClr val="accent1"/>
                                    </a:lnRef>
                                    <a:fillRef idx="0">
                                      <a:srgbClr val="FFFFFF"/>
                                    </a:fillRef>
                                    <a:effectRef idx="0">
                                      <a:srgbClr val="FFFFFF"/>
                                    </a:effectRef>
                                    <a:fontRef idx="minor">
                                      <a:schemeClr val="tx1"/>
                                    </a:fontRef>
                                  </wps:style>
                                  <wps:bodyPr/>
                                </wps:wsp>
                                <wps:wsp>
                                  <wps:cNvPr id="103" name="直接连接符 8"/>
                                  <wps:cNvCnPr/>
                                  <wps:spPr>
                                    <a:xfrm>
                                      <a:off x="7480" y="54962"/>
                                      <a:ext cx="0" cy="3118"/>
                                    </a:xfrm>
                                    <a:prstGeom prst="line">
                                      <a:avLst/>
                                    </a:prstGeom>
                                    <a:ln>
                                      <a:solidFill>
                                        <a:schemeClr val="bg1">
                                          <a:lumMod val="65000"/>
                                        </a:schemeClr>
                                      </a:solidFill>
                                      <a:prstDash val="dash"/>
                                    </a:ln>
                                  </wps:spPr>
                                  <wps:style>
                                    <a:lnRef idx="2">
                                      <a:schemeClr val="accent1"/>
                                    </a:lnRef>
                                    <a:fillRef idx="0">
                                      <a:srgbClr val="FFFFFF"/>
                                    </a:fillRef>
                                    <a:effectRef idx="0">
                                      <a:srgbClr val="FFFFFF"/>
                                    </a:effectRef>
                                    <a:fontRef idx="minor">
                                      <a:schemeClr val="tx1"/>
                                    </a:fontRef>
                                  </wps:style>
                                  <wps:bodyPr/>
                                </wps:wsp>
                              </wpg:grpSp>
                            </wpg:grpSp>
                            <wpg:grpSp>
                              <wpg:cNvPr id="104" name="组合 38"/>
                              <wpg:cNvGrpSpPr/>
                              <wpg:grpSpPr>
                                <a:xfrm rot="0">
                                  <a:off x="3120" y="63752"/>
                                  <a:ext cx="4651" cy="2633"/>
                                  <a:chOff x="5090" y="55134"/>
                                  <a:chExt cx="4651" cy="2633"/>
                                </a:xfrm>
                              </wpg:grpSpPr>
                              <wps:wsp>
                                <wps:cNvPr id="105" name="矩形 17"/>
                                <wps:cNvSpPr/>
                                <wps:spPr>
                                  <a:xfrm>
                                    <a:off x="6820" y="55134"/>
                                    <a:ext cx="1274"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增加 示例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 name="矩形 6"/>
                                <wps:cNvSpPr/>
                                <wps:spPr>
                                  <a:xfrm>
                                    <a:off x="5090" y="55404"/>
                                    <a:ext cx="561" cy="2363"/>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120" w:lineRule="auto"/>
                                        <w:jc w:val="center"/>
                                        <w:textAlignment w:val="auto"/>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图论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直接箭头连接符 10"/>
                                <wps:cNvCnPr/>
                                <wps:spPr>
                                  <a:xfrm>
                                    <a:off x="6910" y="55630"/>
                                    <a:ext cx="1070" cy="1"/>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09" name="矩形 11"/>
                                <wps:cNvSpPr/>
                                <wps:spPr>
                                  <a:xfrm>
                                    <a:off x="5760" y="55394"/>
                                    <a:ext cx="1152" cy="473"/>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二部图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 name="矩形 13"/>
                                <wps:cNvSpPr/>
                                <wps:spPr>
                                  <a:xfrm>
                                    <a:off x="7980" y="55394"/>
                                    <a:ext cx="1761" cy="752"/>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Web2.0分众</w:t>
                                      </w:r>
                                    </w:p>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分类法模型</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s:wsp>
                        <wps:cNvPr id="114" name="矩形 29"/>
                        <wps:cNvSpPr/>
                        <wps:spPr>
                          <a:xfrm>
                            <a:off x="9630" y="73819"/>
                            <a:ext cx="992" cy="752"/>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 映射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5" name="直接箭头连接符 31"/>
                        <wps:cNvCnPr/>
                        <wps:spPr>
                          <a:xfrm>
                            <a:off x="9701" y="74330"/>
                            <a:ext cx="1279" cy="5"/>
                          </a:xfrm>
                          <a:prstGeom prst="straightConnector1">
                            <a:avLst/>
                          </a:prstGeom>
                          <a:ln>
                            <a:solidFill>
                              <a:schemeClr val="bg1">
                                <a:lumMod val="65000"/>
                              </a:schemeClr>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116" name="矩形 30"/>
                        <wps:cNvSpPr/>
                        <wps:spPr>
                          <a:xfrm>
                            <a:off x="10980" y="73939"/>
                            <a:ext cx="1412" cy="732"/>
                          </a:xfrm>
                          <a:prstGeom prst="rect">
                            <a:avLst/>
                          </a:prstGeom>
                          <a:noFill/>
                          <a:ln>
                            <a:solidFill>
                              <a:schemeClr val="bg1">
                                <a:lumMod val="6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图数据库</w:t>
                              </w:r>
                            </w:p>
                            <w:p>
                              <w:pPr>
                                <w:jc w:val="center"/>
                                <w:rPr>
                                  <w:rFonts w:hint="default"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可视化软件</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7.4pt;margin-top:2.3pt;height:161.8pt;width:382.5pt;z-index:251661312;mso-width-relative:page;mso-height-relative:page;" coordorigin="5020,71813" coordsize="7650,3236" o:gfxdata="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">
                <o:lock v:ext="edit" aspectratio="f"/>
                <v:group id="_x0000_s1026" o:spid="_x0000_s1026" o:spt="203" style="position:absolute;left:5020;top:71813;height:3236;width:7650;" coordorigin="3120,63326" coordsize="7650,3236"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直接箭头连接符 27" o:spid="_x0000_s1026" o:spt="32" type="#_x0000_t32" style="position:absolute;left:4940;top:65868;height:1;width:1070;" filled="f" stroked="t" coordsize="21600,21600" o:gfxdata="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vd6rsAAADb&#10;AAAADwAAAAAAAAABACAAAAAiAAAAZHJzL2Rvd25yZXYueG1sUEsBAhQAFAAAAAgAh07iQDMvBZ47&#10;AAAAOQAAABAAAAAAAAAAAQAgAAAACgEAAGRycy9zaGFwZXhtbC54bWxQSwUGAAAAAAYABgBbAQAA&#10;tAMAAAAA&#10;">
                    <v:fill on="f" focussize="0,0"/>
                    <v:stroke weight="1pt" color="#A6A6A6 [2092]" miterlimit="8" joinstyle="miter" endarrow="block"/>
                    <v:imagedata o:title=""/>
                    <o:lock v:ext="edit" aspectratio="f"/>
                  </v:shape>
                  <v:group id="组合 80" o:spid="_x0000_s1026" o:spt="203" style="position:absolute;left:3120;top:63326;height:3236;width:7650;" coordorigin="3120,63486" coordsize="7650,3236"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rect id="矩形 20" o:spid="_x0000_s1026" o:spt="1" style="position:absolute;left:3790;top:64832;height:731;width:1152;v-text-anchor:middle;" filled="f" stroked="t" coordsize="21600,21600" o:gfxdata="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0R4ovQAA&#10;ANsAAAAPAAAAAAAAAAEAIAAAACIAAABkcnMvZG93bnJldi54bWxQSwECFAAUAAAACACHTuJAMy8F&#10;njsAAAA5AAAAEAAAAAAAAAABACAAAAAMAQAAZHJzL3NoYXBleG1sLnhtbFBLBQYAAAAABgAGAFsB&#10;AAC2AwAAAAA=&#10;">
                      <v:fill on="f" focussize="0,0"/>
                      <v:stroke weight="1pt" color="#A6A6A6 [2092]"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最小生成树算法</w:t>
                            </w:r>
                          </w:p>
                        </w:txbxContent>
                      </v:textbox>
                    </v:rect>
                    <v:rect id="矩形 21" o:spid="_x0000_s1026" o:spt="1" style="position:absolute;left:3790;top:65642;height:731;width:1152;v-text-anchor:middle;" filled="f" stroked="t" coordsize="21600,21600" o:gfxdata="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A4BfvQAA&#10;ANsAAAAPAAAAAAAAAAEAIAAAACIAAABkcnMvZG93bnJldi54bWxQSwECFAAUAAAACACHTuJAMy8F&#10;njsAAAA5AAAAEAAAAAAAAAABACAAAAAMAQAAZHJzL3NoYXBleG1sLnhtbFBLBQYAAAAABgAGAFsB&#10;AAC2AwAAAAA=&#10;">
                      <v:fill on="f" focussize="0,0"/>
                      <v:stroke weight="1pt" color="#A6A6A6 [2092]"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图的矩阵表示</w:t>
                            </w:r>
                          </w:p>
                        </w:txbxContent>
                      </v:textbox>
                    </v:rect>
                    <v:rect id="矩形 23" o:spid="_x0000_s1026" o:spt="1" style="position:absolute;left:4850;top:64662;height:752;width:1504;v-text-anchor:middle;" filled="f" stroked="f" coordsize="21600,21600" o:gfxdata="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ESpS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增加 示例 </w:t>
                            </w:r>
                          </w:p>
                        </w:txbxContent>
                      </v:textbox>
                    </v:rect>
                    <v:rect id="矩形 22" o:spid="_x0000_s1026" o:spt="1" style="position:absolute;left:6010;top:64832;height:731;width:1761;v-text-anchor:middle;" filled="f" stroked="t" coordsize="21600,21600" o:gfxdata="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CxtrsAAADb&#10;AAAADwAAAAAAAAABACAAAAAiAAAAZHJzL2Rvd25yZXYueG1sUEsBAhQAFAAAAAgAh07iQDMvBZ47&#10;AAAAOQAAABAAAAAAAAAAAQAgAAAACgEAAGRycy9zaGFwZXhtbC54bWxQSwUGAAAAAAYABgBbAQAA&#10;tAMAAAAA&#10;">
                      <v:fill on="f" focussize="0,0"/>
                      <v:stroke weight="1pt" color="#A6A6A6 [2092]" miterlimit="8" joinstyle="miter"/>
                      <v:imagedata o:title=""/>
                      <o:lock v:ext="edit" aspectratio="f"/>
                      <v:textbox>
                        <w:txbxContent>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算法在文献聚类中的应用</w:t>
                            </w:r>
                          </w:p>
                        </w:txbxContent>
                      </v:textbox>
                    </v:rect>
                    <v:shape id="直接箭头连接符 24" o:spid="_x0000_s1026" o:spt="32" type="#_x0000_t32" style="position:absolute;left:4940;top:65183;height:0;width:1070;" filled="f" stroked="t" coordsize="21600,21600" o:gfxdata="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7PqALsAAADb&#10;AAAADwAAAAAAAAABACAAAAAiAAAAZHJzL2Rvd25yZXYueG1sUEsBAhQAFAAAAAgAh07iQDMvBZ47&#10;AAAAOQAAABAAAAAAAAAAAQAgAAAACgEAAGRycy9zaGFwZXhtbC54bWxQSwUGAAAAAAYABgBbAQAA&#10;tAMAAAAA&#10;">
                      <v:fill on="f" focussize="0,0"/>
                      <v:stroke weight="1pt" color="#A6A6A6 [2092]" miterlimit="8" joinstyle="miter" endarrow="block"/>
                      <v:imagedata o:title=""/>
                      <o:lock v:ext="edit" aspectratio="f"/>
                    </v:shape>
                    <v:rect id="矩形 25" o:spid="_x0000_s1026" o:spt="1" style="position:absolute;left:4840;top:65502;height:752;width:1504;v-text-anchor:middle;" filled="f" stroked="f" coordsize="21600,21600" o:gfxdata="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jREPb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增加 示例 </w:t>
                            </w:r>
                          </w:p>
                        </w:txbxContent>
                      </v:textbox>
                    </v:rect>
                    <v:rect id="矩形 26" o:spid="_x0000_s1026" o:spt="1" style="position:absolute;left:6010;top:65642;height:733;width:1761;v-text-anchor:middle;" filled="f" stroked="t" coordsize="21600,21600" o:gfxdata="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M472vQAA&#10;ANsAAAAPAAAAAAAAAAEAIAAAACIAAABkcnMvZG93bnJldi54bWxQSwECFAAUAAAACACHTuJAMy8F&#10;njsAAAA5AAAAEAAAAAAAAAABACAAAAAMAQAAZHJzL3NoYXBleG1sLnhtbFBLBQYAAAAABgAGAFsB&#10;AAC2AwAAAAA=&#10;">
                      <v:fill on="f" focussize="0,0"/>
                      <v:stroke weight="1pt" color="#A6A6A6 [2092]" miterlimit="8" joinstyle="miter"/>
                      <v:imagedata o:title=""/>
                      <o:lock v:ext="edit" aspectratio="f"/>
                      <v:textbox>
                        <w:txbxContent>
                          <w:p>
                            <w:pPr>
                              <w:jc w:val="center"/>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概念及概念</w:t>
                            </w:r>
                          </w:p>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关系可视化</w:t>
                            </w:r>
                          </w:p>
                        </w:txbxContent>
                      </v:textbox>
                    </v:rect>
                    <v:rect id="矩形 29" o:spid="_x0000_s1026" o:spt="1" style="position:absolute;left:7720;top:64652;height:752;width:992;v-text-anchor:middle;" filled="f" stroked="f" coordsize="21600,21600" o:gfxdata="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p/0bsAAADb&#10;AAAADwAAAAAAAAABACAAAAAiAAAAZHJzL2Rvd25yZXYueG1sUEsBAhQAFAAAAAgAh07iQDMvBZ47&#10;AAAAOQAAABAAAAAAAAAAAQAgAAAACgEAAGRycy9zaGFwZXhtbC54bWxQSwUGAAAAAAYABgBbAQAA&#10;tAMAAAAA&#10;">
                      <v:fill on="f" focussize="0,0"/>
                      <v:stroke on="f" weight="1pt" miterlimit="8" joinstyle="miter"/>
                      <v:imagedata o:title=""/>
                      <o:lock v:ext="edit" aspectratio="f"/>
                      <v:textbo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 映射</w:t>
                            </w:r>
                          </w:p>
                        </w:txbxContent>
                      </v:textbox>
                    </v:rect>
                    <v:shape id="直接箭头连接符 31" o:spid="_x0000_s1026" o:spt="32" type="#_x0000_t32" style="position:absolute;left:7791;top:65163;height:5;width:1279;" filled="f" stroked="t" coordsize="21600,21600" o:gfxdata="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Sze8AAAA&#10;2wAAAA8AAAAAAAAAAQAgAAAAIgAAAGRycy9kb3ducmV2LnhtbFBLAQIUABQAAAAIAIdO4kAzLwWe&#10;OwAAADkAAAAQAAAAAAAAAAEAIAAAAAsBAABkcnMvc2hhcGV4bWwueG1sUEsFBgAAAAAGAAYAWwEA&#10;ALUDAAAAAA==&#10;">
                      <v:fill on="f" focussize="0,0"/>
                      <v:stroke weight="1pt" color="#A6A6A6 [2092]" miterlimit="8" joinstyle="miter" endarrow="block"/>
                      <v:imagedata o:title=""/>
                      <o:lock v:ext="edit" aspectratio="f"/>
                    </v:shape>
                    <v:rect id="矩形 30" o:spid="_x0000_s1026" o:spt="1" style="position:absolute;left:9070;top:64802;height:732;width:1412;v-text-anchor:middle;" filled="f" stroked="t" coordsize="21600,21600" o:gfxdata="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RC1uvQAA&#10;ANsAAAAPAAAAAAAAAAEAIAAAACIAAABkcnMvZG93bnJldi54bWxQSwECFAAUAAAACACHTuJAMy8F&#10;njsAAAA5AAAAEAAAAAAAAAABACAAAAAMAQAAZHJzL3NoYXBleG1sLnhtbFBLBQYAAAAABgAGAFsB&#10;AAC2AwAAAAA=&#10;">
                      <v:fill on="f" focussize="0,0"/>
                      <v:stroke weight="1pt" color="#A6A6A6 [2092]" miterlimit="8" joinstyle="miter"/>
                      <v:imagedata o:title=""/>
                      <o:lock v:ext="edit" aspectratio="f"/>
                      <v:textbox>
                        <w:txbxContent>
                          <w:p>
                            <w:pPr>
                              <w:jc w:val="center"/>
                              <w:rPr>
                                <w:rFonts w:hint="eastAsia"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Python</w:t>
                            </w:r>
                          </w:p>
                          <w:p>
                            <w:pPr>
                              <w:jc w:val="center"/>
                              <w:rPr>
                                <w:rFonts w:hint="default"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编程实现</w:t>
                            </w:r>
                          </w:p>
                        </w:txbxContent>
                      </v:textbox>
                    </v:rect>
                    <v:group id="组合 79" o:spid="_x0000_s1026" o:spt="203" style="position:absolute;left:3120;top:63486;height:3236;width:7650;" coordorigin="3120,63486" coordsize="7650,3236"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group id="组合 39" o:spid="_x0000_s1026" o:spt="203" style="position:absolute;left:3500;top:63486;height:3236;width:7270;" coordorigin="5470,54572" coordsize="7270,3236"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rect id="矩形 3" o:spid="_x0000_s1026" o:spt="1" style="position:absolute;left:7990;top:54572;height:430;width:1560;v-text-anchor:middle;" filled="f" stroked="f" coordsize="21600,21600" o:gfxdata="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dxJ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方法</w:t>
                                </w:r>
                              </w:p>
                            </w:txbxContent>
                          </v:textbox>
                        </v:rect>
                        <v:rect id="矩形 4" o:spid="_x0000_s1026" o:spt="1" style="position:absolute;left:10775;top:54582;height:430;width:1560;v-text-anchor:middle;" filled="f" stroked="f" coordsize="21600,21600" o:gfxdata="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JIO7gAAADbAAAA&#10;DwAAAAAAAAABACAAAAAiAAAAZHJzL2Rvd25yZXYueG1sUEsBAhQAFAAAAAgAh07iQDMvBZ47AAAA&#10;OQAAABAAAAAAAAAAAQAgAAAABwEAAGRycy9zaGFwZXhtbC54bWxQSwUGAAAAAAYABgBbAQAAsQMA&#10;AAAA&#10;">
                          <v:fill on="f" focussize="0,0"/>
                          <v:stroke on="f" weight="1pt"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实践</w:t>
                                </w:r>
                              </w:p>
                            </w:txbxContent>
                          </v:textbox>
                        </v:rect>
                        <v:rect id="矩形 9" o:spid="_x0000_s1026" o:spt="1" style="position:absolute;left:5470;top:54592;height:430;width:1560;v-text-anchor:middle;" filled="f" stroked="f" coordsize="21600,21600" o:gfxdata="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2g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认识</w:t>
                                </w:r>
                              </w:p>
                            </w:txbxContent>
                          </v:textbox>
                        </v:rect>
                        <v:group id="组合 37" o:spid="_x0000_s1026" o:spt="203" style="position:absolute;left:7480;top:54612;height:3196;width:5260;" coordorigin="7480,54884" coordsize="5260,319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直接连接符 1" o:spid="_x0000_s1026" o:spt="20" style="position:absolute;left:10520;top:54884;height:3118;width:0;" filled="f" stroked="t" coordsize="21600,21600" o:gfxdata="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WA+ILgAAADcAAAA&#10;DwAAAAAAAAABACAAAAAiAAAAZHJzL2Rvd25yZXYueG1sUEsBAhQAFAAAAAgAh07iQDMvBZ47AAAA&#10;OQAAABAAAAAAAAAAAQAgAAAABwEAAGRycy9zaGFwZXhtbC54bWxQSwUGAAAAAAYABgBbAQAAsQMA&#10;AAAA&#10;">
                            <v:fill on="f" focussize="0,0"/>
                            <v:stroke weight="1pt" color="#A6A6A6 [2092]" miterlimit="8" joinstyle="miter" dashstyle="dash"/>
                            <v:imagedata o:title=""/>
                            <o:lock v:ext="edit" aspectratio="f"/>
                          </v:line>
                          <v:line id="直接连接符 2" o:spid="_x0000_s1026" o:spt="20" style="position:absolute;left:12740;top:54906;height:3118;width:0;" filled="f" stroked="t" coordsize="21600,21600" o:gfxdata="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sqBXugAAANwA&#10;AAAPAAAAAAAAAAEAIAAAACIAAABkcnMvZG93bnJldi54bWxQSwECFAAUAAAACACHTuJAMy8FnjsA&#10;AAA5AAAAEAAAAAAAAAABACAAAAAJAQAAZHJzL3NoYXBleG1sLnhtbFBLBQYAAAAABgAGAFsBAACz&#10;AwAAAAA=&#10;">
                            <v:fill on="f" focussize="0,0"/>
                            <v:stroke weight="1pt" color="#A6A6A6 [2092]" miterlimit="8" joinstyle="miter" dashstyle="dash"/>
                            <v:imagedata o:title=""/>
                            <o:lock v:ext="edit" aspectratio="f"/>
                          </v:line>
                          <v:line id="直接连接符 8" o:spid="_x0000_s1026" o:spt="20" style="position:absolute;left:7480;top:54962;height:3118;width:0;" filled="f" stroked="t" coordsize="21600,21600" o:gfxdata="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gXMugAAANwA&#10;AAAPAAAAAAAAAAEAIAAAACIAAABkcnMvZG93bnJldi54bWxQSwECFAAUAAAACACHTuJAMy8FnjsA&#10;AAA5AAAAEAAAAAAAAAABACAAAAAJAQAAZHJzL3NoYXBleG1sLnhtbFBLBQYAAAAABgAGAFsBAACz&#10;AwAAAAA=&#10;">
                            <v:fill on="f" focussize="0,0"/>
                            <v:stroke weight="1pt" color="#A6A6A6 [2092]" miterlimit="8" joinstyle="miter" dashstyle="dash"/>
                            <v:imagedata o:title=""/>
                            <o:lock v:ext="edit" aspectratio="f"/>
                          </v:line>
                        </v:group>
                      </v:group>
                      <v:group id="组合 38" o:spid="_x0000_s1026" o:spt="203" style="position:absolute;left:3120;top:63752;height:2633;width:4651;" coordorigin="5090,55134" coordsize="4651,2633"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rect id="矩形 17" o:spid="_x0000_s1026" o:spt="1" style="position:absolute;left:6820;top:55134;height:752;width:1274;v-text-anchor:middle;" filled="f" stroked="f" coordsize="21600,21600" o:gfxdata="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aDugAAANw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增加 示例</w:t>
                                </w:r>
                              </w:p>
                            </w:txbxContent>
                          </v:textbox>
                        </v:rect>
                        <v:rect id="矩形 6" o:spid="_x0000_s1026" o:spt="1" style="position:absolute;left:5090;top:55404;height:2363;width:561;v-text-anchor:middle;" filled="f" stroked="t" coordsize="21600,21600" o:gfxdata="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LJYK8AAAA&#10;3AAAAA8AAAAAAAAAAQAgAAAAIgAAAGRycy9kb3ducmV2LnhtbFBLAQIUABQAAAAIAIdO4kAzLwWe&#10;OwAAADkAAAAQAAAAAAAAAAEAIAAAAAsBAABkcnMvc2hhcGV4bWwueG1sUEsFBgAAAAAGAAYAWwEA&#10;ALUDAAAAAA==&#10;">
                          <v:fill on="f" focussize="0,0"/>
                          <v:stroke weight="1pt" color="#A6A6A6 [2092]"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120" w:lineRule="auto"/>
                                  <w:jc w:val="center"/>
                                  <w:textAlignment w:val="auto"/>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图论</w:t>
                                </w:r>
                              </w:p>
                            </w:txbxContent>
                          </v:textbox>
                        </v:rect>
                        <v:shape id="直接箭头连接符 10" o:spid="_x0000_s1026" o:spt="32" type="#_x0000_t32" style="position:absolute;left:6910;top:55630;height:1;width:1070;" filled="f" stroked="t" coordsize="21600,21600" o:gfxdata="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e17sAAADc&#10;AAAADwAAAAAAAAABACAAAAAiAAAAZHJzL2Rvd25yZXYueG1sUEsBAhQAFAAAAAgAh07iQDMvBZ47&#10;AAAAOQAAABAAAAAAAAAAAQAgAAAACgEAAGRycy9zaGFwZXhtbC54bWxQSwUGAAAAAAYABgBbAQAA&#10;tAMAAAAA&#10;">
                          <v:fill on="f" focussize="0,0"/>
                          <v:stroke weight="1pt" color="#A6A6A6 [2092]" miterlimit="8" joinstyle="miter" endarrow="block"/>
                          <v:imagedata o:title=""/>
                          <o:lock v:ext="edit" aspectratio="f"/>
                        </v:shape>
                        <v:rect id="矩形 11" o:spid="_x0000_s1026" o:spt="1" style="position:absolute;left:5760;top:55394;height:473;width:1152;v-text-anchor:middle;" filled="f" stroked="t" coordsize="21600,21600" o:gfxdata="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YFGu8AAAA&#10;3AAAAA8AAAAAAAAAAQAgAAAAIgAAAGRycy9kb3ducmV2LnhtbFBLAQIUABQAAAAIAIdO4kAzLwWe&#10;OwAAADkAAAAQAAAAAAAAAAEAIAAAAAsBAABkcnMvc2hhcGV4bWwueG1sUEsFBgAAAAAGAAYAWwEA&#10;ALUDAAAAAA==&#10;">
                          <v:fill on="f" focussize="0,0"/>
                          <v:stroke weight="1pt" color="#A6A6A6 [2092]" miterlimit="8" joinstyle="miter"/>
                          <v:imagedata o:title=""/>
                          <o:lock v:ext="edit" aspectratio="f"/>
                          <v:textbox>
                            <w:txbxContent>
                              <w:p>
                                <w:pPr>
                                  <w:jc w:val="cente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二部图</w:t>
                                </w:r>
                              </w:p>
                            </w:txbxContent>
                          </v:textbox>
                        </v:rect>
                        <v:rect id="矩形 13" o:spid="_x0000_s1026" o:spt="1" style="position:absolute;left:7980;top:55394;height:752;width:1761;v-text-anchor:middle;" filled="f" stroked="t" coordsize="21600,21600" o:gfxdata="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srK74A&#10;AADcAAAADwAAAAAAAAABACAAAAAiAAAAZHJzL2Rvd25yZXYueG1sUEsBAhQAFAAAAAgAh07iQDMv&#10;BZ47AAAAOQAAABAAAAAAAAAAAQAgAAAADQEAAGRycy9zaGFwZXhtbC54bWxQSwUGAAAAAAYABgBb&#10;AQAAtwMAAAAA&#10;">
                          <v:fill on="f" focussize="0,0"/>
                          <v:stroke weight="1pt" color="#A6A6A6 [2092]" miterlimit="8" joinstyle="miter"/>
                          <v:imagedata o:title=""/>
                          <o:lock v:ext="edit" aspectratio="f"/>
                          <v:textbox>
                            <w:txbxContent>
                              <w:p>
                                <w:pPr>
                                  <w:jc w:val="center"/>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Web2.0分众</w:t>
                                </w:r>
                              </w:p>
                              <w:p>
                                <w:pPr>
                                  <w:jc w:val="center"/>
                                  <w:rPr>
                                    <w:rFonts w:hint="default"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分类法模型</w:t>
                                </w:r>
                              </w:p>
                            </w:txbxContent>
                          </v:textbox>
                        </v:rect>
                      </v:group>
                    </v:group>
                  </v:group>
                </v:group>
                <v:rect id="矩形 29" o:spid="_x0000_s1026" o:spt="1" style="position:absolute;left:9630;top:73819;height:752;width:992;v-text-anchor:middle;" filled="f" stroked="f" coordsize="21600,21600" o:gfxdata="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bMXFugAAANw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rPr>
                            <w:rFonts w:hint="default"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 映射</w:t>
                        </w:r>
                      </w:p>
                    </w:txbxContent>
                  </v:textbox>
                </v:rect>
                <v:shape id="直接箭头连接符 31" o:spid="_x0000_s1026" o:spt="32" type="#_x0000_t32" style="position:absolute;left:9701;top:74330;height:5;width:1279;" filled="f" stroked="t" coordsize="21600,21600" o:gfxdata="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XOnlLUAAADcAAAADwAA&#10;AAAAAAABACAAAAAiAAAAZHJzL2Rvd25yZXYueG1sUEsBAhQAFAAAAAgAh07iQDMvBZ47AAAAOQAA&#10;ABAAAAAAAAAAAQAgAAAABAEAAGRycy9zaGFwZXhtbC54bWxQSwUGAAAAAAYABgBbAQAArgMAAAAA&#10;">
                  <v:fill on="f" focussize="0,0"/>
                  <v:stroke weight="1pt" color="#A6A6A6 [2092]" miterlimit="8" joinstyle="miter" endarrow="block"/>
                  <v:imagedata o:title=""/>
                  <o:lock v:ext="edit" aspectratio="f"/>
                </v:shape>
                <v:rect id="矩形 30" o:spid="_x0000_s1026" o:spt="1" style="position:absolute;left:10980;top:73939;height:732;width:1412;v-text-anchor:middle;" filled="f" stroked="t" coordsize="21600,21600" o:gfxdata="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eFsS8AAAA&#10;3AAAAA8AAAAAAAAAAQAgAAAAIgAAAGRycy9kb3ducmV2LnhtbFBLAQIUABQAAAAIAIdO4kAzLwWe&#10;OwAAADkAAAAQAAAAAAAAAAEAIAAAAAsBAABkcnMvc2hhcGV4bWwueG1sUEsFBgAAAAAGAAYAWwEA&#10;ALUDAAAAAA==&#10;">
                  <v:fill on="f" focussize="0,0"/>
                  <v:stroke weight="1pt" color="#A6A6A6 [2092]" miterlimit="8" joinstyle="miter"/>
                  <v:imagedata o:title=""/>
                  <o:lock v:ext="edit" aspectratio="f"/>
                  <v:textbox>
                    <w:txbxContent>
                      <w:p>
                        <w:pPr>
                          <w:jc w:val="center"/>
                          <w:rPr>
                            <w:rFonts w:hint="eastAsia"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图数据库</w:t>
                        </w:r>
                      </w:p>
                      <w:p>
                        <w:pPr>
                          <w:jc w:val="center"/>
                          <w:rPr>
                            <w:rFonts w:hint="default" w:ascii="楷体" w:hAnsi="楷体" w:eastAsia="楷体" w:cs="楷体"/>
                            <w:b w:val="0"/>
                            <w:bCs w:val="0"/>
                            <w:color w:val="000000" w:themeColor="text1"/>
                            <w:lang w:val="en-US" w:eastAsia="zh-CN"/>
                            <w14:textFill>
                              <w14:solidFill>
                                <w14:schemeClr w14:val="tx1"/>
                              </w14:solidFill>
                            </w14:textFill>
                          </w:rPr>
                        </w:pPr>
                        <w:r>
                          <w:rPr>
                            <w:rFonts w:hint="eastAsia" w:ascii="楷体" w:hAnsi="楷体" w:eastAsia="楷体" w:cs="楷体"/>
                            <w:b w:val="0"/>
                            <w:bCs w:val="0"/>
                            <w:color w:val="000000" w:themeColor="text1"/>
                            <w:lang w:val="en-US" w:eastAsia="zh-CN"/>
                            <w14:textFill>
                              <w14:solidFill>
                                <w14:schemeClr w14:val="tx1"/>
                              </w14:solidFill>
                            </w14:textFill>
                          </w:rPr>
                          <w:t>可视化软件</w:t>
                        </w:r>
                      </w:p>
                    </w:txbxContent>
                  </v:textbox>
                </v:rect>
              </v:group>
            </w:pict>
          </mc:Fallback>
        </mc:AlternateContent>
      </w:r>
    </w:p>
    <w:p>
      <w:pPr>
        <w:numPr>
          <w:ilvl w:val="0"/>
          <w:numId w:val="0"/>
        </w:numPr>
        <w:ind w:leftChars="0" w:firstLine="420" w:firstLineChars="200"/>
        <w:rPr>
          <w:rFonts w:hint="eastAsia"/>
          <w:lang w:val="en-US" w:eastAsia="zh-CN"/>
        </w:rPr>
      </w:pPr>
    </w:p>
    <w:p>
      <w:pPr>
        <w:numPr>
          <w:ilvl w:val="0"/>
          <w:numId w:val="0"/>
        </w:numPr>
        <w:ind w:leftChars="0" w:firstLine="420" w:firstLineChars="200"/>
        <w:rPr>
          <w:rFonts w:hint="eastAsia"/>
          <w:lang w:val="en-US" w:eastAsia="zh-CN"/>
        </w:rPr>
      </w:pPr>
    </w:p>
    <w:p>
      <w:pPr>
        <w:numPr>
          <w:ilvl w:val="0"/>
          <w:numId w:val="0"/>
        </w:numPr>
        <w:ind w:leftChars="0" w:firstLine="420" w:firstLineChars="200"/>
        <w:rPr>
          <w:rFonts w:hint="eastAsia"/>
          <w:lang w:val="en-US" w:eastAsia="zh-CN"/>
        </w:rPr>
      </w:pPr>
    </w:p>
    <w:p>
      <w:pPr>
        <w:numPr>
          <w:ilvl w:val="0"/>
          <w:numId w:val="0"/>
        </w:numPr>
        <w:ind w:leftChars="0" w:firstLine="420" w:firstLineChars="200"/>
        <w:rPr>
          <w:rFonts w:hint="eastAsia"/>
          <w:lang w:val="en-US" w:eastAsia="zh-CN"/>
        </w:rPr>
      </w:pPr>
    </w:p>
    <w:p>
      <w:pPr>
        <w:numPr>
          <w:ilvl w:val="0"/>
          <w:numId w:val="0"/>
        </w:numPr>
        <w:ind w:leftChars="0" w:firstLine="420" w:firstLineChars="200"/>
        <w:rPr>
          <w:rFonts w:hint="eastAsia"/>
          <w:lang w:val="en-US" w:eastAsia="zh-CN"/>
        </w:rPr>
      </w:pPr>
    </w:p>
    <w:p>
      <w:pPr>
        <w:numPr>
          <w:ilvl w:val="0"/>
          <w:numId w:val="0"/>
        </w:numPr>
        <w:ind w:leftChars="0" w:firstLine="420" w:firstLineChars="200"/>
        <w:rPr>
          <w:rFonts w:hint="eastAsia"/>
          <w:lang w:val="en-US" w:eastAsia="zh-CN"/>
        </w:rPr>
      </w:pPr>
    </w:p>
    <w:p>
      <w:pPr>
        <w:numPr>
          <w:ilvl w:val="0"/>
          <w:numId w:val="0"/>
        </w:numPr>
        <w:ind w:leftChars="0" w:firstLine="420" w:firstLineChars="200"/>
        <w:rPr>
          <w:rFonts w:hint="eastAsia"/>
          <w:lang w:val="en-US" w:eastAsia="zh-CN"/>
        </w:rPr>
      </w:pPr>
    </w:p>
    <w:p>
      <w:pPr>
        <w:numPr>
          <w:ilvl w:val="0"/>
          <w:numId w:val="0"/>
        </w:numPr>
        <w:ind w:leftChars="0" w:firstLine="420" w:firstLineChars="200"/>
        <w:rPr>
          <w:rFonts w:hint="eastAsia"/>
          <w:lang w:val="en-US" w:eastAsia="zh-CN"/>
        </w:rPr>
      </w:pPr>
    </w:p>
    <w:p>
      <w:pPr>
        <w:numPr>
          <w:ilvl w:val="0"/>
          <w:numId w:val="0"/>
        </w:numPr>
        <w:ind w:leftChars="0" w:firstLine="420" w:firstLineChars="200"/>
        <w:rPr>
          <w:rFonts w:hint="eastAsia"/>
          <w:lang w:val="en-US" w:eastAsia="zh-CN"/>
        </w:rPr>
      </w:pPr>
    </w:p>
    <w:p>
      <w:pPr>
        <w:numPr>
          <w:ilvl w:val="0"/>
          <w:numId w:val="0"/>
        </w:numPr>
        <w:ind w:leftChars="0" w:firstLine="420" w:firstLineChars="200"/>
        <w:rPr>
          <w:rFonts w:hint="eastAsia"/>
          <w:lang w:val="en-US" w:eastAsia="zh-CN"/>
        </w:rPr>
      </w:pPr>
    </w:p>
    <w:p>
      <w:pPr>
        <w:numPr>
          <w:ilvl w:val="0"/>
          <w:numId w:val="0"/>
        </w:numPr>
        <w:jc w:val="center"/>
        <w:rPr>
          <w:rFonts w:hint="eastAsia" w:ascii="楷体" w:hAnsi="楷体" w:eastAsia="楷体" w:cs="楷体"/>
          <w:lang w:val="en-US" w:eastAsia="zh-CN"/>
        </w:rPr>
      </w:pPr>
      <w:r>
        <w:rPr>
          <w:rFonts w:hint="eastAsia" w:ascii="楷体" w:hAnsi="楷体" w:eastAsia="楷体" w:cs="楷体"/>
          <w:lang w:val="en-US" w:eastAsia="zh-CN"/>
        </w:rPr>
        <w:t>图3 图论教学内容改革</w:t>
      </w:r>
    </w:p>
    <w:p>
      <w:pPr>
        <w:numPr>
          <w:numId w:val="0"/>
        </w:numPr>
        <w:ind w:leftChars="0" w:firstLine="422" w:firstLineChars="200"/>
        <w:rPr>
          <w:rFonts w:hint="eastAsia" w:ascii="黑体" w:hAnsi="黑体" w:eastAsia="黑体" w:cs="黑体"/>
          <w:b/>
          <w:bCs/>
          <w:lang w:val="en-US" w:eastAsia="zh-CN"/>
        </w:rPr>
      </w:pPr>
      <w:r>
        <w:rPr>
          <w:rFonts w:hint="eastAsia" w:ascii="黑体" w:hAnsi="黑体" w:eastAsia="黑体" w:cs="黑体"/>
          <w:b/>
          <w:bCs/>
          <w:lang w:val="en-US" w:eastAsia="zh-CN"/>
        </w:rPr>
        <w:t>四 结语</w:t>
      </w:r>
    </w:p>
    <w:p>
      <w:pPr>
        <w:keepNext w:val="0"/>
        <w:keepLines w:val="0"/>
        <w:widowControl/>
        <w:suppressLineNumbers w:val="0"/>
        <w:ind w:firstLine="420" w:firstLineChars="200"/>
        <w:jc w:val="left"/>
        <w:rPr>
          <w:rFonts w:hint="eastAsia"/>
          <w:lang w:val="en-US" w:eastAsia="zh-CN"/>
        </w:rPr>
      </w:pPr>
      <w:r>
        <w:rPr>
          <w:rFonts w:hint="eastAsia"/>
          <w:lang w:val="en-US" w:eastAsia="zh-CN"/>
        </w:rPr>
        <w:t>随着信息技术的深度发展，社会信息化、智能化水平不断提升，在这个过程中，各行各业均聚集起来大量的信息化数据，推动了社会科学从“小</w:t>
      </w:r>
      <w:r>
        <w:rPr>
          <w:rFonts w:hint="default"/>
          <w:lang w:val="en-US" w:eastAsia="zh-CN"/>
        </w:rPr>
        <w:t>数据辅</w:t>
      </w:r>
      <w:r>
        <w:rPr>
          <w:rFonts w:hint="eastAsia"/>
          <w:lang w:val="en-US" w:eastAsia="zh-CN"/>
        </w:rPr>
        <w:t>助”的</w:t>
      </w:r>
      <w:r>
        <w:rPr>
          <w:rFonts w:hint="default"/>
          <w:lang w:val="en-US" w:eastAsia="zh-CN"/>
        </w:rPr>
        <w:t>研究传统向</w:t>
      </w:r>
      <w:r>
        <w:rPr>
          <w:rFonts w:hint="eastAsia"/>
          <w:lang w:val="en-US" w:eastAsia="zh-CN"/>
        </w:rPr>
        <w:t>对“</w:t>
      </w:r>
      <w:r>
        <w:rPr>
          <w:rFonts w:hint="default"/>
          <w:lang w:val="en-US" w:eastAsia="zh-CN"/>
        </w:rPr>
        <w:t>大数据</w:t>
      </w:r>
      <w:r>
        <w:rPr>
          <w:rFonts w:hint="eastAsia"/>
          <w:lang w:val="en-US" w:eastAsia="zh-CN"/>
        </w:rPr>
        <w:t>发</w:t>
      </w:r>
      <w:r>
        <w:rPr>
          <w:rFonts w:hint="default"/>
          <w:lang w:val="en-US" w:eastAsia="zh-CN"/>
        </w:rPr>
        <w:t>现</w:t>
      </w:r>
      <w:r>
        <w:rPr>
          <w:rFonts w:hint="eastAsia"/>
          <w:lang w:val="en-US" w:eastAsia="zh-CN"/>
        </w:rPr>
        <w:t>”</w:t>
      </w:r>
      <w:r>
        <w:rPr>
          <w:rFonts w:hint="default"/>
          <w:lang w:val="en-US" w:eastAsia="zh-CN"/>
        </w:rPr>
        <w:t>研究范式的转</w:t>
      </w:r>
      <w:r>
        <w:rPr>
          <w:rFonts w:hint="eastAsia"/>
          <w:lang w:val="en-US" w:eastAsia="zh-CN"/>
        </w:rPr>
        <w:t>换</w:t>
      </w:r>
      <w:r>
        <w:rPr>
          <w:rFonts w:hint="eastAsia"/>
          <w:vertAlign w:val="superscript"/>
          <w:lang w:val="en-US" w:eastAsia="zh-CN"/>
        </w:rPr>
        <w:t>[7]</w:t>
      </w:r>
      <w:r>
        <w:rPr>
          <w:rFonts w:hint="eastAsia"/>
          <w:lang w:val="en-US" w:eastAsia="zh-CN"/>
        </w:rPr>
        <w:t>，从而逐步呈现出</w:t>
      </w:r>
      <w:r>
        <w:rPr>
          <w:rFonts w:hint="default"/>
          <w:lang w:val="en-US" w:eastAsia="zh-CN"/>
        </w:rPr>
        <w:t>人文社会科学</w:t>
      </w:r>
      <w:r>
        <w:rPr>
          <w:rFonts w:hint="eastAsia"/>
          <w:lang w:val="en-US" w:eastAsia="zh-CN"/>
        </w:rPr>
        <w:t>与</w:t>
      </w:r>
      <w:r>
        <w:rPr>
          <w:rFonts w:hint="default"/>
          <w:lang w:val="en-US" w:eastAsia="zh-CN"/>
        </w:rPr>
        <w:t>自然科学</w:t>
      </w:r>
      <w:r>
        <w:rPr>
          <w:rFonts w:hint="eastAsia"/>
          <w:lang w:val="en-US" w:eastAsia="zh-CN"/>
        </w:rPr>
        <w:t>交叉融合</w:t>
      </w:r>
      <w:r>
        <w:rPr>
          <w:rFonts w:hint="default"/>
          <w:lang w:val="en-US" w:eastAsia="zh-CN"/>
        </w:rPr>
        <w:t>的</w:t>
      </w:r>
      <w:r>
        <w:rPr>
          <w:rFonts w:hint="eastAsia"/>
          <w:lang w:val="en-US" w:eastAsia="zh-CN"/>
        </w:rPr>
        <w:t>跨学科</w:t>
      </w:r>
      <w:r>
        <w:rPr>
          <w:rFonts w:hint="default"/>
          <w:lang w:val="en-US" w:eastAsia="zh-CN"/>
        </w:rPr>
        <w:t>特征</w:t>
      </w:r>
      <w:r>
        <w:rPr>
          <w:rFonts w:hint="eastAsia"/>
          <w:lang w:val="en-US" w:eastAsia="zh-CN"/>
        </w:rPr>
        <w:t>。Jim Grey认为人类科学研究经历</w:t>
      </w:r>
      <w:r>
        <w:rPr>
          <w:rFonts w:hint="default"/>
          <w:lang w:val="en-US" w:eastAsia="zh-CN"/>
        </w:rPr>
        <w:t>了实验</w:t>
      </w:r>
      <w:r>
        <w:rPr>
          <w:rFonts w:hint="eastAsia"/>
          <w:lang w:val="en-US" w:eastAsia="zh-CN"/>
        </w:rPr>
        <w:t>、</w:t>
      </w:r>
      <w:r>
        <w:rPr>
          <w:rFonts w:hint="default"/>
          <w:lang w:val="en-US" w:eastAsia="zh-CN"/>
        </w:rPr>
        <w:t>理论和</w:t>
      </w:r>
      <w:r>
        <w:rPr>
          <w:rFonts w:hint="eastAsia"/>
          <w:lang w:val="en-US" w:eastAsia="zh-CN"/>
        </w:rPr>
        <w:t>仿</w:t>
      </w:r>
      <w:r>
        <w:rPr>
          <w:rFonts w:hint="default"/>
          <w:lang w:val="en-US" w:eastAsia="zh-CN"/>
        </w:rPr>
        <w:t>真三种范式，目前正在进入</w:t>
      </w:r>
      <w:r>
        <w:rPr>
          <w:rFonts w:hint="eastAsia"/>
          <w:lang w:val="en-US" w:eastAsia="zh-CN"/>
        </w:rPr>
        <w:t>“</w:t>
      </w:r>
      <w:r>
        <w:rPr>
          <w:rFonts w:hint="default"/>
          <w:lang w:val="en-US" w:eastAsia="zh-CN"/>
        </w:rPr>
        <w:t>数据密</w:t>
      </w:r>
      <w:r>
        <w:rPr>
          <w:rFonts w:hint="eastAsia"/>
          <w:lang w:val="en-US" w:eastAsia="zh-CN"/>
        </w:rPr>
        <w:t>集</w:t>
      </w:r>
      <w:r>
        <w:rPr>
          <w:rFonts w:hint="default"/>
          <w:lang w:val="en-US" w:eastAsia="zh-CN"/>
        </w:rPr>
        <w:t>型科学发现</w:t>
      </w:r>
      <w:r>
        <w:rPr>
          <w:rFonts w:hint="eastAsia"/>
          <w:lang w:val="en-US" w:eastAsia="zh-CN"/>
        </w:rPr>
        <w:t>”</w:t>
      </w:r>
      <w:r>
        <w:rPr>
          <w:rFonts w:hint="default"/>
          <w:lang w:val="en-US" w:eastAsia="zh-CN"/>
        </w:rPr>
        <w:t>的第四研究范式</w:t>
      </w:r>
      <w:r>
        <w:rPr>
          <w:rFonts w:hint="eastAsia"/>
          <w:vertAlign w:val="superscript"/>
          <w:lang w:val="en-US" w:eastAsia="zh-CN"/>
        </w:rPr>
        <w:t>[8]</w:t>
      </w:r>
      <w:r>
        <w:rPr>
          <w:rFonts w:hint="eastAsia"/>
          <w:vertAlign w:val="baseline"/>
          <w:lang w:val="en-US" w:eastAsia="zh-CN"/>
        </w:rPr>
        <w:t>。</w:t>
      </w:r>
      <w:r>
        <w:rPr>
          <w:rFonts w:hint="eastAsia"/>
          <w:lang w:val="en-US" w:eastAsia="zh-CN"/>
        </w:rPr>
        <w:t>社会科学不同领域众多类型的大数据呈离散型分布，在离散数据之间建立起具体的关联关系，而非仅仅停留在抽象的相关关系上，并在此基础上演化出人文社会科学的定量知识图谱分析，这正是第四科研范式所带来的新的思维方式和新的研究方法。</w:t>
      </w:r>
    </w:p>
    <w:p>
      <w:pPr>
        <w:keepNext w:val="0"/>
        <w:keepLines w:val="0"/>
        <w:widowControl/>
        <w:suppressLineNumbers w:val="0"/>
        <w:ind w:firstLine="420" w:firstLineChars="200"/>
        <w:jc w:val="left"/>
        <w:rPr>
          <w:rFonts w:hint="default"/>
          <w:lang w:val="en-US" w:eastAsia="zh-CN"/>
        </w:rPr>
      </w:pPr>
      <w:r>
        <w:rPr>
          <w:rFonts w:hint="eastAsia"/>
          <w:lang w:val="en-US" w:eastAsia="zh-CN"/>
        </w:rPr>
        <w:t>在这样的背景下，信息资源管理正进入学科的“黄金发展期”，在前期图书情报与档案管理阶段积累起来的深厚的学科理论体系与方法体系的基础上，容纳出版、</w:t>
      </w:r>
      <w:r>
        <w:rPr>
          <w:rFonts w:hint="default"/>
          <w:lang w:val="en-US" w:eastAsia="zh-CN"/>
        </w:rPr>
        <w:t>数据、信息、文化及其他内涵，</w:t>
      </w:r>
      <w:r>
        <w:rPr>
          <w:rFonts w:hint="eastAsia"/>
          <w:lang w:val="en-US" w:eastAsia="zh-CN"/>
        </w:rPr>
        <w:t>并在深度理解人文社会科学领域复杂问题的基础上，扩展专业研究对象的外延，加强与</w:t>
      </w:r>
      <w:r>
        <w:rPr>
          <w:rFonts w:hint="default"/>
          <w:lang w:val="en-US" w:eastAsia="zh-CN"/>
        </w:rPr>
        <w:t>管理学、传播学、计算机</w:t>
      </w:r>
      <w:r>
        <w:rPr>
          <w:rFonts w:hint="eastAsia"/>
          <w:lang w:val="en-US" w:eastAsia="zh-CN"/>
        </w:rPr>
        <w:t>科学</w:t>
      </w:r>
      <w:r>
        <w:rPr>
          <w:rFonts w:hint="default"/>
          <w:lang w:val="en-US" w:eastAsia="zh-CN"/>
        </w:rPr>
        <w:t>、通信</w:t>
      </w:r>
      <w:r>
        <w:rPr>
          <w:rFonts w:hint="eastAsia"/>
          <w:lang w:val="en-US" w:eastAsia="zh-CN"/>
        </w:rPr>
        <w:t>科学</w:t>
      </w:r>
      <w:r>
        <w:rPr>
          <w:rFonts w:hint="default"/>
          <w:lang w:val="en-US" w:eastAsia="zh-CN"/>
        </w:rPr>
        <w:t>等多个学科</w:t>
      </w:r>
      <w:r>
        <w:rPr>
          <w:rFonts w:hint="eastAsia"/>
          <w:lang w:val="en-US" w:eastAsia="zh-CN"/>
        </w:rPr>
        <w:t>的</w:t>
      </w:r>
      <w:r>
        <w:rPr>
          <w:rFonts w:hint="default"/>
          <w:lang w:val="en-US" w:eastAsia="zh-CN"/>
        </w:rPr>
        <w:t>协同，</w:t>
      </w:r>
      <w:r>
        <w:rPr>
          <w:rFonts w:hint="eastAsia"/>
          <w:lang w:val="en-US" w:eastAsia="zh-CN"/>
        </w:rPr>
        <w:t>将</w:t>
      </w:r>
      <w:r>
        <w:rPr>
          <w:rFonts w:hint="default"/>
          <w:lang w:val="en-US" w:eastAsia="zh-CN"/>
        </w:rPr>
        <w:t>信息资源管理作为主体</w:t>
      </w:r>
      <w:r>
        <w:rPr>
          <w:rFonts w:hint="eastAsia"/>
          <w:lang w:val="en-US" w:eastAsia="zh-CN"/>
        </w:rPr>
        <w:t>，逐步发展成为一个实践性、工具性的“硬学科”。本研究探讨了学科研究生阶段一级学科更名后，在本科阶段双信专业开展《离散数学》教学时，要更注重课程与专业方法论深度融合的必要性和可行性，形成一套具有双信专业特色的教学内容体系，下一步工作在该体系的基础上将展开课堂实施方式研究。</w:t>
      </w:r>
    </w:p>
    <w:p>
      <w:pPr>
        <w:rPr>
          <w:rFonts w:hint="eastAsia"/>
          <w:lang w:val="en-US" w:eastAsia="zh-CN"/>
        </w:rPr>
      </w:pPr>
    </w:p>
    <w:p>
      <w:pPr>
        <w:rPr>
          <w:rFonts w:hint="eastAsia"/>
          <w:lang w:val="en-US" w:eastAsia="zh-CN"/>
        </w:rPr>
      </w:pPr>
      <w:r>
        <w:rPr>
          <w:rFonts w:hint="eastAsia" w:ascii="黑体" w:hAnsi="黑体" w:eastAsia="黑体" w:cs="黑体"/>
          <w:b/>
          <w:bCs/>
          <w:lang w:val="en-US" w:eastAsia="zh-CN"/>
        </w:rPr>
        <w:t>参考文献</w:t>
      </w:r>
    </w:p>
    <w:p>
      <w:pPr>
        <w:numPr>
          <w:ilvl w:val="0"/>
          <w:numId w:val="1"/>
        </w:numPr>
        <w:rPr>
          <w:rFonts w:hint="eastAsia"/>
          <w:lang w:val="en-US" w:eastAsia="zh-CN"/>
        </w:rPr>
      </w:pPr>
      <w:r>
        <w:rPr>
          <w:rFonts w:hint="eastAsia"/>
          <w:lang w:val="en-US" w:eastAsia="zh-CN"/>
        </w:rPr>
        <w:t>国务院学位委员会图书情报与档案管理学科评议组.2023年信息资源管理学科发展战略研讨会纪要[J].图书情报知识,2023,40(03):6-12.</w:t>
      </w:r>
    </w:p>
    <w:p>
      <w:pPr>
        <w:numPr>
          <w:ilvl w:val="0"/>
          <w:numId w:val="1"/>
        </w:numPr>
        <w:rPr>
          <w:rFonts w:hint="eastAsia"/>
          <w:lang w:val="en-US" w:eastAsia="zh-CN"/>
        </w:rPr>
      </w:pPr>
      <w:r>
        <w:rPr>
          <w:rFonts w:hint="eastAsia"/>
          <w:lang w:val="en-US" w:eastAsia="zh-CN"/>
        </w:rPr>
        <w:t xml:space="preserve">王海玲.基于 BOPPPS 教学模式的离散数学教学改革的探索与实践[J].大学数学,2021(04):18-23. </w:t>
      </w:r>
    </w:p>
    <w:p>
      <w:pPr>
        <w:numPr>
          <w:ilvl w:val="0"/>
          <w:numId w:val="1"/>
        </w:numPr>
        <w:rPr>
          <w:rFonts w:hint="eastAsia"/>
          <w:lang w:val="en-US" w:eastAsia="zh-CN"/>
        </w:rPr>
      </w:pPr>
      <w:r>
        <w:rPr>
          <w:rFonts w:hint="eastAsia"/>
          <w:lang w:val="en-US" w:eastAsia="zh-CN"/>
        </w:rPr>
        <w:t xml:space="preserve">赵文进,罗卫星,吴一尘.基于 MOOC 的翻转课堂教学模式探索——以离散数学课程为例[J].计算机工程与科学,2016,38(S1):135-138. </w:t>
      </w:r>
    </w:p>
    <w:p>
      <w:pPr>
        <w:numPr>
          <w:ilvl w:val="0"/>
          <w:numId w:val="1"/>
        </w:numPr>
        <w:rPr>
          <w:rFonts w:hint="eastAsia"/>
          <w:lang w:val="en-US" w:eastAsia="zh-CN"/>
        </w:rPr>
      </w:pPr>
      <w:r>
        <w:rPr>
          <w:rFonts w:hint="eastAsia"/>
          <w:lang w:val="en-US" w:eastAsia="zh-CN"/>
        </w:rPr>
        <w:t xml:space="preserve">赵国生,王健,刘靖宇.混合式教学模式在“离散数学”课程中的应用研究[J]. 黑龙江教育(理论与实践),2021(10):62-63. </w:t>
      </w:r>
    </w:p>
    <w:p>
      <w:pPr>
        <w:numPr>
          <w:ilvl w:val="0"/>
          <w:numId w:val="1"/>
        </w:numPr>
        <w:rPr>
          <w:rFonts w:hint="eastAsia"/>
          <w:lang w:val="en-US" w:eastAsia="zh-CN"/>
        </w:rPr>
      </w:pPr>
      <w:r>
        <w:rPr>
          <w:rFonts w:hint="eastAsia"/>
          <w:lang w:val="en-US" w:eastAsia="zh-CN"/>
        </w:rPr>
        <w:t>闵勇.基于创新实践案例的离散数学教学方法[J].计算机教育,2016(03):39-42.</w:t>
      </w:r>
    </w:p>
    <w:p>
      <w:pPr>
        <w:numPr>
          <w:ilvl w:val="0"/>
          <w:numId w:val="1"/>
        </w:numPr>
        <w:rPr>
          <w:rFonts w:hint="eastAsia"/>
          <w:lang w:val="en-US" w:eastAsia="zh-CN"/>
        </w:rPr>
      </w:pPr>
      <w:r>
        <w:rPr>
          <w:rFonts w:hint="eastAsia"/>
          <w:lang w:val="en-US" w:eastAsia="zh-CN"/>
        </w:rPr>
        <w:t>陈远,黄如花.谈图书情报专业《离散数学》教学侧重点的转变[J].情报杂志,2001(06):86-87.</w:t>
      </w:r>
    </w:p>
    <w:p>
      <w:pPr>
        <w:numPr>
          <w:ilvl w:val="0"/>
          <w:numId w:val="1"/>
        </w:numPr>
        <w:ind w:left="0" w:leftChars="0" w:firstLine="0" w:firstLineChars="0"/>
        <w:rPr>
          <w:rFonts w:hint="eastAsia"/>
          <w:lang w:val="en-US" w:eastAsia="zh-CN"/>
        </w:rPr>
      </w:pPr>
      <w:r>
        <w:rPr>
          <w:rFonts w:hint="eastAsia"/>
          <w:lang w:val="en-US" w:eastAsia="zh-CN"/>
        </w:rPr>
        <w:t>米加宁,章昌平,李大宇等.第四研究范式:大数据驱动的社会科学研究转型[J].学海,2018(02):11-27.</w:t>
      </w:r>
    </w:p>
    <w:p>
      <w:pPr>
        <w:numPr>
          <w:ilvl w:val="0"/>
          <w:numId w:val="1"/>
        </w:numPr>
        <w:ind w:left="0" w:leftChars="0" w:firstLine="0" w:firstLineChars="0"/>
        <w:rPr>
          <w:rFonts w:hint="default"/>
          <w:lang w:val="en-US" w:eastAsia="zh-CN"/>
        </w:rPr>
      </w:pPr>
      <w:r>
        <w:rPr>
          <w:rFonts w:hint="eastAsia"/>
          <w:lang w:val="en-US" w:eastAsia="zh-CN"/>
        </w:rPr>
        <w:t>Tony Hey,Stewart Tansiey,Kristin Tolle. The Fourth Paradigm:Data-Intensive Scientific Discovery. Microsoft Research, 2009.</w:t>
      </w:r>
    </w:p>
    <w:p>
      <w:pPr>
        <w:widowControl w:val="0"/>
        <w:numPr>
          <w:ilvl w:val="0"/>
          <w:numId w:val="0"/>
        </w:numPr>
        <w:tabs>
          <w:tab w:val="left" w:pos="312"/>
        </w:tabs>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sz w:val="24"/>
          <w:szCs w:val="24"/>
          <w:lang w:val="en-US" w:eastAsia="zh-CN"/>
        </w:rPr>
      </w:pPr>
      <w:r>
        <w:rPr>
          <w:rFonts w:ascii="宋体" w:hAnsi="宋体" w:eastAsia="宋体" w:cs="宋体"/>
          <w:sz w:val="21"/>
          <w:szCs w:val="21"/>
        </w:rPr>
        <w:t xml:space="preserve"> </w:t>
      </w:r>
      <w:r>
        <w:rPr>
          <w:rFonts w:hint="default" w:ascii="Times New Roman" w:hAnsi="Times New Roman" w:cs="Times New Roman"/>
          <w:b/>
          <w:bCs/>
          <w:sz w:val="24"/>
          <w:szCs w:val="24"/>
          <w:lang w:val="en-US" w:eastAsia="zh-CN"/>
        </w:rPr>
        <w:t xml:space="preserve">Research on Teaching Content Reform of Discrete </w:t>
      </w:r>
      <w:r>
        <w:rPr>
          <w:rFonts w:hint="eastAsia" w:ascii="Times New Roman" w:hAnsi="Times New Roman" w:cs="Times New Roman"/>
          <w:b/>
          <w:bCs/>
          <w:sz w:val="24"/>
          <w:szCs w:val="24"/>
          <w:lang w:val="en-US" w:eastAsia="zh-CN"/>
        </w:rPr>
        <w:t>M</w:t>
      </w:r>
      <w:r>
        <w:rPr>
          <w:rFonts w:hint="default" w:ascii="Times New Roman" w:hAnsi="Times New Roman" w:cs="Times New Roman"/>
          <w:b/>
          <w:bCs/>
          <w:sz w:val="24"/>
          <w:szCs w:val="24"/>
          <w:lang w:val="en-US" w:eastAsia="zh-CN"/>
        </w:rPr>
        <w:t xml:space="preserve">athematics in </w:t>
      </w:r>
      <w:r>
        <w:rPr>
          <w:rFonts w:hint="eastAsia" w:ascii="Times New Roman" w:hAnsi="Times New Roman" w:cs="Times New Roman"/>
          <w:b/>
          <w:bCs/>
          <w:sz w:val="24"/>
          <w:szCs w:val="24"/>
          <w:lang w:val="en-US" w:eastAsia="zh-CN"/>
        </w:rPr>
        <w:t>U</w:t>
      </w:r>
      <w:r>
        <w:rPr>
          <w:rFonts w:hint="default" w:ascii="Times New Roman" w:hAnsi="Times New Roman" w:cs="Times New Roman"/>
          <w:b/>
          <w:bCs/>
          <w:sz w:val="24"/>
          <w:szCs w:val="24"/>
          <w:lang w:val="en-US" w:eastAsia="zh-CN"/>
        </w:rPr>
        <w:t xml:space="preserve">ndergraduate Stage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under the Background of Renaming of Information Resource Management</w:t>
      </w:r>
    </w:p>
    <w:p>
      <w:pPr>
        <w:jc w:val="center"/>
        <w:rPr>
          <w:rFonts w:hint="default" w:ascii="楷体" w:hAnsi="楷体" w:eastAsia="楷体" w:cs="楷体"/>
          <w:sz w:val="24"/>
          <w:szCs w:val="24"/>
          <w:lang w:val="en-US" w:eastAsia="zh-CN"/>
        </w:rPr>
      </w:pPr>
      <w:r>
        <w:rPr>
          <w:rFonts w:hint="default" w:ascii="Times New Roman" w:hAnsi="Times New Roman" w:eastAsia="楷体" w:cs="Times New Roman"/>
          <w:sz w:val="21"/>
          <w:szCs w:val="21"/>
          <w:lang w:val="en-US" w:eastAsia="zh-CN"/>
        </w:rPr>
        <w:t>Lu Xiaoming</w:t>
      </w:r>
      <w:r>
        <w:rPr>
          <w:rFonts w:hint="default" w:ascii="Times New Roman" w:hAnsi="Times New Roman" w:eastAsia="楷体" w:cs="Times New Roman"/>
          <w:sz w:val="24"/>
          <w:szCs w:val="24"/>
          <w:vertAlign w:val="superscript"/>
        </w:rPr>
        <w:t>1,2</w:t>
      </w:r>
      <w:r>
        <w:rPr>
          <w:rFonts w:hint="eastAsia" w:ascii="楷体" w:hAnsi="楷体" w:eastAsia="楷体" w:cs="楷体"/>
          <w:sz w:val="24"/>
          <w:szCs w:val="24"/>
        </w:rPr>
        <w:t xml:space="preserve">  </w:t>
      </w:r>
      <w:r>
        <w:rPr>
          <w:rFonts w:hint="eastAsia" w:ascii="Times New Roman" w:hAnsi="Times New Roman" w:eastAsia="楷体" w:cs="Times New Roman"/>
          <w:sz w:val="21"/>
          <w:szCs w:val="21"/>
          <w:lang w:val="en-US" w:eastAsia="zh-CN"/>
        </w:rPr>
        <w:t>Wang Na</w:t>
      </w:r>
      <w:r>
        <w:rPr>
          <w:rFonts w:hint="default" w:ascii="Times New Roman" w:hAnsi="Times New Roman" w:eastAsia="楷体" w:cs="Times New Roman"/>
          <w:sz w:val="24"/>
          <w:szCs w:val="24"/>
          <w:vertAlign w:val="superscript"/>
        </w:rPr>
        <w:t>1,2</w:t>
      </w:r>
    </w:p>
    <w:p>
      <w:pPr>
        <w:numPr>
          <w:ilvl w:val="0"/>
          <w:numId w:val="0"/>
        </w:numPr>
        <w:jc w:val="center"/>
        <w:rPr>
          <w:rFonts w:hint="default" w:ascii="Times New Roman" w:hAnsi="Times New Roman" w:eastAsia="楷体" w:cs="Times New Roman"/>
          <w:sz w:val="21"/>
          <w:szCs w:val="21"/>
          <w:lang w:val="en-US" w:eastAsia="zh-CN"/>
        </w:rPr>
      </w:pPr>
      <w:r>
        <w:rPr>
          <w:rFonts w:hint="default" w:ascii="Times New Roman" w:hAnsi="Times New Roman" w:eastAsia="楷体" w:cs="Times New Roman"/>
          <w:sz w:val="21"/>
          <w:szCs w:val="21"/>
          <w:lang w:eastAsia="zh-CN"/>
        </w:rPr>
        <w:t>（</w:t>
      </w:r>
      <w:r>
        <w:rPr>
          <w:rFonts w:hint="default" w:ascii="Times New Roman" w:hAnsi="Times New Roman" w:eastAsia="楷体" w:cs="Times New Roman"/>
          <w:sz w:val="21"/>
          <w:szCs w:val="21"/>
          <w:lang w:val="en-US" w:eastAsia="zh-CN"/>
        </w:rPr>
        <w:t>1.School of Information Management Zhengzhou University，Zhengzhou Henan 450001）</w:t>
      </w:r>
    </w:p>
    <w:p>
      <w:pPr>
        <w:jc w:val="center"/>
        <w:rPr>
          <w:rFonts w:hint="eastAsia"/>
          <w:lang w:val="en-US" w:eastAsia="zh-CN"/>
        </w:rPr>
      </w:pPr>
      <w:r>
        <w:rPr>
          <w:rFonts w:hint="eastAsia" w:ascii="楷体" w:hAnsi="楷体" w:eastAsia="楷体" w:cs="楷体"/>
          <w:sz w:val="21"/>
          <w:szCs w:val="21"/>
          <w:lang w:eastAsia="zh-CN"/>
        </w:rPr>
        <w:t>（</w:t>
      </w:r>
      <w:r>
        <w:rPr>
          <w:rFonts w:hint="eastAsia" w:ascii="Times New Roman" w:hAnsi="Times New Roman" w:eastAsia="楷体" w:cs="Times New Roman"/>
          <w:sz w:val="21"/>
          <w:szCs w:val="21"/>
          <w:lang w:val="en-US" w:eastAsia="zh-CN"/>
        </w:rPr>
        <w:t>2.Zhengzhou Data Science Research Center，</w:t>
      </w:r>
      <w:r>
        <w:rPr>
          <w:rFonts w:hint="default" w:ascii="Times New Roman" w:hAnsi="Times New Roman" w:eastAsia="楷体" w:cs="Times New Roman"/>
          <w:sz w:val="21"/>
          <w:szCs w:val="21"/>
          <w:lang w:val="en-US" w:eastAsia="zh-CN"/>
        </w:rPr>
        <w:t>Zhengzhou Henan 450001</w:t>
      </w:r>
      <w:r>
        <w:rPr>
          <w:rFonts w:hint="eastAsia" w:ascii="楷体" w:hAnsi="楷体" w:eastAsia="楷体" w:cs="楷体"/>
          <w:sz w:val="21"/>
          <w:szCs w:val="21"/>
        </w:rPr>
        <w:t>）</w:t>
      </w:r>
    </w:p>
    <w:p>
      <w:pPr>
        <w:ind w:firstLine="422" w:firstLineChars="200"/>
        <w:rPr>
          <w:rFonts w:hint="default" w:ascii="Times New Roman" w:hAnsi="Times New Roman" w:cs="Times New Roman"/>
          <w:lang w:val="en-US" w:eastAsia="zh-CN"/>
        </w:rPr>
      </w:pPr>
      <w:r>
        <w:rPr>
          <w:rFonts w:hint="default" w:ascii="Times New Roman" w:hAnsi="Times New Roman" w:cs="Times New Roman"/>
          <w:b/>
          <w:bCs/>
          <w:lang w:val="en-US" w:eastAsia="zh-CN"/>
        </w:rPr>
        <w:t>Abstract</w:t>
      </w:r>
      <w:r>
        <w:rPr>
          <w:rFonts w:hint="default" w:ascii="Times New Roman" w:hAnsi="Times New Roman" w:cs="Times New Roman"/>
          <w:lang w:val="en-US" w:eastAsia="zh-CN"/>
        </w:rPr>
        <w:t xml:space="preserve">:In the context of the renaming of the first level discipline of information resource management, we should carry out targeted reform research on the teaching content of Discrete </w:t>
      </w:r>
      <w:r>
        <w:rPr>
          <w:rFonts w:hint="eastAsia" w:ascii="Times New Roman" w:hAnsi="Times New Roman" w:cs="Times New Roman"/>
          <w:lang w:val="en-US" w:eastAsia="zh-CN"/>
        </w:rPr>
        <w:t>M</w:t>
      </w:r>
      <w:r>
        <w:rPr>
          <w:rFonts w:hint="default" w:ascii="Times New Roman" w:hAnsi="Times New Roman" w:cs="Times New Roman"/>
          <w:lang w:val="en-US" w:eastAsia="zh-CN"/>
        </w:rPr>
        <w:t>athematics for undergraduate stage, reconstruct the teaching content of the course, so as to improve the professional applicability of the course, and build students' professional comprehensive quality of "cognition</w:t>
      </w:r>
      <w:r>
        <w:rPr>
          <w:rFonts w:hint="eastAsia" w:ascii="Times New Roman" w:hAnsi="Times New Roman" w:cs="Times New Roman"/>
          <w:lang w:val="en-US" w:eastAsia="zh-CN"/>
        </w:rPr>
        <w:t>-</w:t>
      </w:r>
      <w:r>
        <w:rPr>
          <w:rFonts w:hint="default" w:ascii="Times New Roman" w:hAnsi="Times New Roman" w:cs="Times New Roman"/>
          <w:lang w:val="en-US" w:eastAsia="zh-CN"/>
        </w:rPr>
        <w:t>method</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practice". The implementation and research status of the current teaching content of Discrete </w:t>
      </w:r>
      <w:r>
        <w:rPr>
          <w:rFonts w:hint="eastAsia" w:ascii="Times New Roman" w:hAnsi="Times New Roman" w:cs="Times New Roman"/>
          <w:lang w:val="en-US" w:eastAsia="zh-CN"/>
        </w:rPr>
        <w:t>M</w:t>
      </w:r>
      <w:r>
        <w:rPr>
          <w:rFonts w:hint="default" w:ascii="Times New Roman" w:hAnsi="Times New Roman" w:cs="Times New Roman"/>
          <w:lang w:val="en-US" w:eastAsia="zh-CN"/>
        </w:rPr>
        <w:t xml:space="preserve">athematics was sorted out, and the application of this course in information resource management was analyzed in detail from four aspects: research object, research question, research method and research results under the background of the renaming of the first level discipline. On the basis of the above research process and the current teaching content, a new teaching content system of Discrete </w:t>
      </w:r>
      <w:r>
        <w:rPr>
          <w:rFonts w:hint="eastAsia" w:ascii="Times New Roman" w:hAnsi="Times New Roman" w:cs="Times New Roman"/>
          <w:lang w:val="en-US" w:eastAsia="zh-CN"/>
        </w:rPr>
        <w:t>M</w:t>
      </w:r>
      <w:r>
        <w:rPr>
          <w:rFonts w:hint="default" w:ascii="Times New Roman" w:hAnsi="Times New Roman" w:cs="Times New Roman"/>
          <w:lang w:val="en-US" w:eastAsia="zh-CN"/>
        </w:rPr>
        <w:t>athematics is constructed, and the mapping relationship between mathematical knowledge and professional methods, professional methods and practical skills is established.</w:t>
      </w:r>
    </w:p>
    <w:p>
      <w:pPr>
        <w:ind w:firstLine="422" w:firstLineChars="200"/>
        <w:rPr>
          <w:rFonts w:hint="eastAsia"/>
          <w:lang w:val="en-US" w:eastAsia="zh-CN"/>
        </w:rPr>
      </w:pPr>
      <w:r>
        <w:rPr>
          <w:rFonts w:hint="default" w:ascii="Times New Roman" w:hAnsi="Times New Roman" w:cs="Times New Roman"/>
          <w:b/>
          <w:bCs/>
          <w:lang w:val="en-US" w:eastAsia="zh-CN"/>
        </w:rPr>
        <w:t>Key words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In</w:t>
      </w:r>
      <w:r>
        <w:rPr>
          <w:rFonts w:hint="default" w:ascii="Times New Roman" w:hAnsi="Times New Roman" w:cs="Times New Roman"/>
          <w:lang w:val="en-US" w:eastAsia="zh-CN"/>
        </w:rPr>
        <w:t>formation</w:t>
      </w:r>
      <w:r>
        <w:rPr>
          <w:rFonts w:hint="eastAsia" w:ascii="Times New Roman" w:hAnsi="Times New Roman" w:cs="Times New Roman"/>
          <w:lang w:val="en-US" w:eastAsia="zh-CN"/>
        </w:rPr>
        <w:t xml:space="preserve"> R</w:t>
      </w:r>
      <w:r>
        <w:rPr>
          <w:rFonts w:hint="default" w:ascii="Times New Roman" w:hAnsi="Times New Roman" w:cs="Times New Roman"/>
          <w:lang w:val="en-US" w:eastAsia="zh-CN"/>
        </w:rPr>
        <w:t>esource</w:t>
      </w:r>
      <w:r>
        <w:rPr>
          <w:rFonts w:hint="eastAsia" w:ascii="Times New Roman" w:hAnsi="Times New Roman" w:cs="Times New Roman"/>
          <w:lang w:val="en-US" w:eastAsia="zh-CN"/>
        </w:rPr>
        <w:t xml:space="preserve"> M</w:t>
      </w:r>
      <w:r>
        <w:rPr>
          <w:rFonts w:hint="default" w:ascii="Times New Roman" w:hAnsi="Times New Roman" w:cs="Times New Roman"/>
          <w:lang w:val="en-US" w:eastAsia="zh-CN"/>
        </w:rPr>
        <w:t>anagement</w:t>
      </w:r>
      <w:r>
        <w:rPr>
          <w:rFonts w:hint="eastAsia" w:ascii="Times New Roman" w:hAnsi="Times New Roman" w:cs="Times New Roman"/>
          <w:lang w:val="en-US" w:eastAsia="zh-CN"/>
        </w:rPr>
        <w:t>; D</w:t>
      </w:r>
      <w:r>
        <w:rPr>
          <w:rFonts w:hint="default" w:ascii="Times New Roman" w:hAnsi="Times New Roman" w:cs="Times New Roman"/>
          <w:lang w:val="en-US" w:eastAsia="zh-CN"/>
        </w:rPr>
        <w:t xml:space="preserve">iscipline </w:t>
      </w:r>
      <w:r>
        <w:rPr>
          <w:rFonts w:hint="eastAsia" w:ascii="Times New Roman" w:hAnsi="Times New Roman" w:cs="Times New Roman"/>
          <w:lang w:val="en-US" w:eastAsia="zh-CN"/>
        </w:rPr>
        <w:t>R</w:t>
      </w:r>
      <w:r>
        <w:rPr>
          <w:rFonts w:hint="default" w:ascii="Times New Roman" w:hAnsi="Times New Roman" w:cs="Times New Roman"/>
          <w:lang w:val="en-US" w:eastAsia="zh-CN"/>
        </w:rPr>
        <w:t>enamed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Discrete </w:t>
      </w:r>
      <w:r>
        <w:rPr>
          <w:rFonts w:hint="eastAsia" w:ascii="Times New Roman" w:hAnsi="Times New Roman" w:cs="Times New Roman"/>
          <w:lang w:val="en-US" w:eastAsia="zh-CN"/>
        </w:rPr>
        <w:t>M</w:t>
      </w:r>
      <w:r>
        <w:rPr>
          <w:rFonts w:hint="default" w:ascii="Times New Roman" w:hAnsi="Times New Roman" w:cs="Times New Roman"/>
          <w:lang w:val="en-US" w:eastAsia="zh-CN"/>
        </w:rPr>
        <w:t>athematics</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T</w:t>
      </w:r>
      <w:r>
        <w:rPr>
          <w:rFonts w:hint="default" w:ascii="Times New Roman" w:hAnsi="Times New Roman" w:cs="Times New Roman"/>
          <w:lang w:val="en-US" w:eastAsia="zh-CN"/>
        </w:rPr>
        <w:t xml:space="preserve">eaching </w:t>
      </w:r>
      <w:r>
        <w:rPr>
          <w:rFonts w:hint="eastAsia" w:ascii="Times New Roman" w:hAnsi="Times New Roman" w:cs="Times New Roman"/>
          <w:lang w:val="en-US" w:eastAsia="zh-CN"/>
        </w:rPr>
        <w:t>C</w:t>
      </w:r>
      <w:r>
        <w:rPr>
          <w:rFonts w:hint="default" w:ascii="Times New Roman" w:hAnsi="Times New Roman" w:cs="Times New Roman"/>
          <w:lang w:val="en-US" w:eastAsia="zh-CN"/>
        </w:rPr>
        <w:t>ontent</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R</w:t>
      </w:r>
      <w:r>
        <w:rPr>
          <w:rFonts w:hint="default" w:ascii="Times New Roman" w:hAnsi="Times New Roman" w:cs="Times New Roman"/>
          <w:lang w:val="en-US" w:eastAsia="zh-CN"/>
        </w:rPr>
        <w:t>eform</w:t>
      </w:r>
    </w:p>
    <w:p>
      <w:pPr>
        <w:keepNext w:val="0"/>
        <w:keepLines w:val="0"/>
        <w:widowControl/>
        <w:suppressLineNumbers w:val="0"/>
        <w:jc w:val="left"/>
        <w:rPr>
          <w:rFonts w:ascii="宋体" w:hAnsi="宋体" w:eastAsia="宋体" w:cs="宋体"/>
          <w:sz w:val="21"/>
          <w:szCs w:val="21"/>
        </w:rPr>
      </w:pPr>
    </w:p>
    <w:p>
      <w:pPr>
        <w:keepNext w:val="0"/>
        <w:keepLines w:val="0"/>
        <w:widowControl/>
        <w:suppressLineNumbers w:val="0"/>
        <w:jc w:val="left"/>
        <w:rPr>
          <w:rFonts w:ascii="宋体" w:hAnsi="宋体" w:eastAsia="宋体" w:cs="宋体"/>
          <w:sz w:val="21"/>
          <w:szCs w:val="21"/>
        </w:rPr>
      </w:pP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通信地址：河南省郑州市高新区科学大道100号信息管理学院 450001</w:t>
      </w:r>
    </w:p>
    <w:p>
      <w:pPr>
        <w:keepNext w:val="0"/>
        <w:keepLines w:val="0"/>
        <w:widowControl/>
        <w:suppressLineNumbers w:val="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联系电话：15837139857</w:t>
      </w:r>
    </w:p>
    <w:sectPr>
      <w:pgSz w:w="11906" w:h="16838"/>
      <w:pgMar w:top="1440" w:right="1689" w:bottom="1440" w:left="168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Microsoft JhengHei U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5FF4B"/>
    <w:multiLevelType w:val="singleLevel"/>
    <w:tmpl w:val="1C95FF4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ZTYxNDBjZTgxZTE0NDY0MDE2YzYwYTFjMTg1MGMifQ=="/>
  </w:docVars>
  <w:rsids>
    <w:rsidRoot w:val="00000000"/>
    <w:rsid w:val="000421CE"/>
    <w:rsid w:val="00052A18"/>
    <w:rsid w:val="00164C26"/>
    <w:rsid w:val="00975D66"/>
    <w:rsid w:val="00AD7338"/>
    <w:rsid w:val="00BA7CA7"/>
    <w:rsid w:val="00D20B4D"/>
    <w:rsid w:val="00E410E8"/>
    <w:rsid w:val="013D4B60"/>
    <w:rsid w:val="01620910"/>
    <w:rsid w:val="01BF5575"/>
    <w:rsid w:val="02021905"/>
    <w:rsid w:val="02071374"/>
    <w:rsid w:val="023F66B6"/>
    <w:rsid w:val="025C1016"/>
    <w:rsid w:val="02661E94"/>
    <w:rsid w:val="0284231A"/>
    <w:rsid w:val="028E4F47"/>
    <w:rsid w:val="02C44E0D"/>
    <w:rsid w:val="02D84414"/>
    <w:rsid w:val="033249E6"/>
    <w:rsid w:val="03704807"/>
    <w:rsid w:val="038D3451"/>
    <w:rsid w:val="03B31109"/>
    <w:rsid w:val="03C84489"/>
    <w:rsid w:val="03E2379C"/>
    <w:rsid w:val="03E2554B"/>
    <w:rsid w:val="042B2878"/>
    <w:rsid w:val="04910D1F"/>
    <w:rsid w:val="04D1736D"/>
    <w:rsid w:val="050D65F7"/>
    <w:rsid w:val="053F077B"/>
    <w:rsid w:val="058361B3"/>
    <w:rsid w:val="058A255F"/>
    <w:rsid w:val="05B13426"/>
    <w:rsid w:val="05D84E57"/>
    <w:rsid w:val="05E7509A"/>
    <w:rsid w:val="060F45F1"/>
    <w:rsid w:val="061D6D0E"/>
    <w:rsid w:val="062F6A41"/>
    <w:rsid w:val="06345E06"/>
    <w:rsid w:val="064E336B"/>
    <w:rsid w:val="066E7569"/>
    <w:rsid w:val="06732DD2"/>
    <w:rsid w:val="06862B05"/>
    <w:rsid w:val="068943A3"/>
    <w:rsid w:val="06912FFF"/>
    <w:rsid w:val="06A27213"/>
    <w:rsid w:val="06C47189"/>
    <w:rsid w:val="06C82F6A"/>
    <w:rsid w:val="06FD269B"/>
    <w:rsid w:val="07153E89"/>
    <w:rsid w:val="078A03D3"/>
    <w:rsid w:val="07943000"/>
    <w:rsid w:val="08053EFD"/>
    <w:rsid w:val="08752E31"/>
    <w:rsid w:val="09045F63"/>
    <w:rsid w:val="095011A8"/>
    <w:rsid w:val="097529BD"/>
    <w:rsid w:val="099F5C8C"/>
    <w:rsid w:val="09DF42DA"/>
    <w:rsid w:val="0A636CB9"/>
    <w:rsid w:val="0A680E2B"/>
    <w:rsid w:val="0AB85257"/>
    <w:rsid w:val="0AE83751"/>
    <w:rsid w:val="0AF65D7F"/>
    <w:rsid w:val="0B310B66"/>
    <w:rsid w:val="0B3A2110"/>
    <w:rsid w:val="0B41349E"/>
    <w:rsid w:val="0B6158EF"/>
    <w:rsid w:val="0B9335CE"/>
    <w:rsid w:val="0B9A2BAF"/>
    <w:rsid w:val="0BDF6813"/>
    <w:rsid w:val="0BFA53FB"/>
    <w:rsid w:val="0BFC1173"/>
    <w:rsid w:val="0C2C306F"/>
    <w:rsid w:val="0C5C7E64"/>
    <w:rsid w:val="0C6311F3"/>
    <w:rsid w:val="0C6D22A1"/>
    <w:rsid w:val="0CA02447"/>
    <w:rsid w:val="0D6945E7"/>
    <w:rsid w:val="0D8E229F"/>
    <w:rsid w:val="0DE545B5"/>
    <w:rsid w:val="0E1F00A2"/>
    <w:rsid w:val="0E67321C"/>
    <w:rsid w:val="0E6E5830"/>
    <w:rsid w:val="0EBA0CEE"/>
    <w:rsid w:val="0FC41FA8"/>
    <w:rsid w:val="0FC93A62"/>
    <w:rsid w:val="0FCC70AF"/>
    <w:rsid w:val="10156CA8"/>
    <w:rsid w:val="11447845"/>
    <w:rsid w:val="116F5FA5"/>
    <w:rsid w:val="11732068"/>
    <w:rsid w:val="11821BFB"/>
    <w:rsid w:val="11AE4CBE"/>
    <w:rsid w:val="127A3E77"/>
    <w:rsid w:val="128A1D63"/>
    <w:rsid w:val="12A06CFD"/>
    <w:rsid w:val="12B75DF4"/>
    <w:rsid w:val="12CC7AF2"/>
    <w:rsid w:val="12DA1AE3"/>
    <w:rsid w:val="13315BA7"/>
    <w:rsid w:val="137912FC"/>
    <w:rsid w:val="137B5074"/>
    <w:rsid w:val="13833F28"/>
    <w:rsid w:val="13B81E24"/>
    <w:rsid w:val="142474B9"/>
    <w:rsid w:val="1441006B"/>
    <w:rsid w:val="144819CF"/>
    <w:rsid w:val="1461426A"/>
    <w:rsid w:val="14740441"/>
    <w:rsid w:val="148B578A"/>
    <w:rsid w:val="14B44CE1"/>
    <w:rsid w:val="14C842E9"/>
    <w:rsid w:val="14CB5B87"/>
    <w:rsid w:val="14F93F9F"/>
    <w:rsid w:val="152D239E"/>
    <w:rsid w:val="15597637"/>
    <w:rsid w:val="159673EF"/>
    <w:rsid w:val="15CF1273"/>
    <w:rsid w:val="15EF58A5"/>
    <w:rsid w:val="15F1786F"/>
    <w:rsid w:val="160F7CF5"/>
    <w:rsid w:val="161517B0"/>
    <w:rsid w:val="16361726"/>
    <w:rsid w:val="166B13D0"/>
    <w:rsid w:val="169721C5"/>
    <w:rsid w:val="16C3120C"/>
    <w:rsid w:val="170240B9"/>
    <w:rsid w:val="171B1048"/>
    <w:rsid w:val="174D31CB"/>
    <w:rsid w:val="176C7FDA"/>
    <w:rsid w:val="179761F4"/>
    <w:rsid w:val="179B3FE7"/>
    <w:rsid w:val="17A32DEB"/>
    <w:rsid w:val="17F81389"/>
    <w:rsid w:val="18243F2C"/>
    <w:rsid w:val="183A374F"/>
    <w:rsid w:val="18493992"/>
    <w:rsid w:val="187000D5"/>
    <w:rsid w:val="187529D9"/>
    <w:rsid w:val="18C474BD"/>
    <w:rsid w:val="19404D95"/>
    <w:rsid w:val="195919B3"/>
    <w:rsid w:val="198D67FF"/>
    <w:rsid w:val="19B94B48"/>
    <w:rsid w:val="19BD53D0"/>
    <w:rsid w:val="19F8741E"/>
    <w:rsid w:val="1A0758B3"/>
    <w:rsid w:val="1A140049"/>
    <w:rsid w:val="1A3C340A"/>
    <w:rsid w:val="1A6279E0"/>
    <w:rsid w:val="1AB772D9"/>
    <w:rsid w:val="1AC50DC4"/>
    <w:rsid w:val="1B0F7752"/>
    <w:rsid w:val="1B4346C9"/>
    <w:rsid w:val="1B4641B9"/>
    <w:rsid w:val="1B506DE6"/>
    <w:rsid w:val="1B530684"/>
    <w:rsid w:val="1B5704A6"/>
    <w:rsid w:val="1BFD0D1C"/>
    <w:rsid w:val="1C054074"/>
    <w:rsid w:val="1C077DEC"/>
    <w:rsid w:val="1C0D4CD7"/>
    <w:rsid w:val="1C3B7A96"/>
    <w:rsid w:val="1C435672"/>
    <w:rsid w:val="1C9A0C60"/>
    <w:rsid w:val="1C9D24FF"/>
    <w:rsid w:val="1C9D605B"/>
    <w:rsid w:val="1CBC1555"/>
    <w:rsid w:val="1CD001DE"/>
    <w:rsid w:val="1D152095"/>
    <w:rsid w:val="1D1A3B4F"/>
    <w:rsid w:val="1D5C799E"/>
    <w:rsid w:val="1DAC03EC"/>
    <w:rsid w:val="1DBC69B5"/>
    <w:rsid w:val="1DD106B2"/>
    <w:rsid w:val="1DD731EC"/>
    <w:rsid w:val="1E067C30"/>
    <w:rsid w:val="1E2A1B70"/>
    <w:rsid w:val="1E5B61CE"/>
    <w:rsid w:val="1E605592"/>
    <w:rsid w:val="1E682698"/>
    <w:rsid w:val="1EB018DF"/>
    <w:rsid w:val="1EB4768C"/>
    <w:rsid w:val="1F334A54"/>
    <w:rsid w:val="1F4E7AE0"/>
    <w:rsid w:val="1F8452B0"/>
    <w:rsid w:val="1FE02E2E"/>
    <w:rsid w:val="2000702C"/>
    <w:rsid w:val="206536DB"/>
    <w:rsid w:val="20A53730"/>
    <w:rsid w:val="20D54C72"/>
    <w:rsid w:val="20DB7708"/>
    <w:rsid w:val="20E701EC"/>
    <w:rsid w:val="21294361"/>
    <w:rsid w:val="216435EB"/>
    <w:rsid w:val="21894E00"/>
    <w:rsid w:val="21C1390C"/>
    <w:rsid w:val="21C46C8E"/>
    <w:rsid w:val="21CA5B44"/>
    <w:rsid w:val="21E92D0A"/>
    <w:rsid w:val="223C00C4"/>
    <w:rsid w:val="224B0307"/>
    <w:rsid w:val="22732EF1"/>
    <w:rsid w:val="22CF718A"/>
    <w:rsid w:val="22E5248F"/>
    <w:rsid w:val="2342170A"/>
    <w:rsid w:val="238A3C26"/>
    <w:rsid w:val="239D1C68"/>
    <w:rsid w:val="239D4B92"/>
    <w:rsid w:val="23A423C5"/>
    <w:rsid w:val="23B02B18"/>
    <w:rsid w:val="23CD191B"/>
    <w:rsid w:val="23D06D16"/>
    <w:rsid w:val="240E783E"/>
    <w:rsid w:val="24134E54"/>
    <w:rsid w:val="248F4E23"/>
    <w:rsid w:val="24942439"/>
    <w:rsid w:val="24C3687B"/>
    <w:rsid w:val="24CC1BD3"/>
    <w:rsid w:val="250824DF"/>
    <w:rsid w:val="252D6C21"/>
    <w:rsid w:val="25421E95"/>
    <w:rsid w:val="254623A4"/>
    <w:rsid w:val="254774AC"/>
    <w:rsid w:val="255B2F57"/>
    <w:rsid w:val="25651516"/>
    <w:rsid w:val="25C74149"/>
    <w:rsid w:val="25D80104"/>
    <w:rsid w:val="25E60A73"/>
    <w:rsid w:val="26127ABA"/>
    <w:rsid w:val="26211AAB"/>
    <w:rsid w:val="26435EC5"/>
    <w:rsid w:val="2657371E"/>
    <w:rsid w:val="26B24DF9"/>
    <w:rsid w:val="26B47D7B"/>
    <w:rsid w:val="2702368A"/>
    <w:rsid w:val="27147861"/>
    <w:rsid w:val="277F14D6"/>
    <w:rsid w:val="27E234BC"/>
    <w:rsid w:val="28013942"/>
    <w:rsid w:val="28681C13"/>
    <w:rsid w:val="286B525F"/>
    <w:rsid w:val="28722A91"/>
    <w:rsid w:val="288527C5"/>
    <w:rsid w:val="288B3B53"/>
    <w:rsid w:val="28926C90"/>
    <w:rsid w:val="28CA642A"/>
    <w:rsid w:val="29022E22"/>
    <w:rsid w:val="29363ABF"/>
    <w:rsid w:val="295B1778"/>
    <w:rsid w:val="29995DFC"/>
    <w:rsid w:val="29B64C00"/>
    <w:rsid w:val="29C72A75"/>
    <w:rsid w:val="29D357B2"/>
    <w:rsid w:val="2A420242"/>
    <w:rsid w:val="2A703001"/>
    <w:rsid w:val="2A7F1C4E"/>
    <w:rsid w:val="2ACB6489"/>
    <w:rsid w:val="2B141BDE"/>
    <w:rsid w:val="2B34402E"/>
    <w:rsid w:val="2B4324C3"/>
    <w:rsid w:val="2B8B5FD9"/>
    <w:rsid w:val="2BA333F6"/>
    <w:rsid w:val="2BBA09D7"/>
    <w:rsid w:val="2BE27F2E"/>
    <w:rsid w:val="2BF10171"/>
    <w:rsid w:val="2C2A3FA5"/>
    <w:rsid w:val="2C864D5D"/>
    <w:rsid w:val="2CA156F3"/>
    <w:rsid w:val="2CB573F1"/>
    <w:rsid w:val="2D205D6C"/>
    <w:rsid w:val="2D4D587B"/>
    <w:rsid w:val="2D652BC5"/>
    <w:rsid w:val="2DAE631A"/>
    <w:rsid w:val="2DC20777"/>
    <w:rsid w:val="2DE24215"/>
    <w:rsid w:val="2DFE0923"/>
    <w:rsid w:val="2E4B3B69"/>
    <w:rsid w:val="2E7A26A0"/>
    <w:rsid w:val="2E84707B"/>
    <w:rsid w:val="2EA93DFB"/>
    <w:rsid w:val="2ED578D6"/>
    <w:rsid w:val="2EE61AE3"/>
    <w:rsid w:val="2F1523C9"/>
    <w:rsid w:val="2F2919D0"/>
    <w:rsid w:val="2F6B3D97"/>
    <w:rsid w:val="2FB92D54"/>
    <w:rsid w:val="30073ABF"/>
    <w:rsid w:val="304B42F4"/>
    <w:rsid w:val="30FA7AC8"/>
    <w:rsid w:val="316B62D0"/>
    <w:rsid w:val="316D3DF6"/>
    <w:rsid w:val="31775832"/>
    <w:rsid w:val="317B29B7"/>
    <w:rsid w:val="318A49A8"/>
    <w:rsid w:val="31B47C77"/>
    <w:rsid w:val="31D2634F"/>
    <w:rsid w:val="31F14A27"/>
    <w:rsid w:val="321B7CF6"/>
    <w:rsid w:val="32222E32"/>
    <w:rsid w:val="32441BAB"/>
    <w:rsid w:val="32454D73"/>
    <w:rsid w:val="324A67B5"/>
    <w:rsid w:val="324A7048"/>
    <w:rsid w:val="326C0551"/>
    <w:rsid w:val="328E04C8"/>
    <w:rsid w:val="329655CE"/>
    <w:rsid w:val="32A10BAA"/>
    <w:rsid w:val="32CB5278"/>
    <w:rsid w:val="32EE0F67"/>
    <w:rsid w:val="33064502"/>
    <w:rsid w:val="333F17C2"/>
    <w:rsid w:val="335214F5"/>
    <w:rsid w:val="33550C7E"/>
    <w:rsid w:val="33835B53"/>
    <w:rsid w:val="338D077F"/>
    <w:rsid w:val="33A8380B"/>
    <w:rsid w:val="33AE06F6"/>
    <w:rsid w:val="33B54CB8"/>
    <w:rsid w:val="33DB773D"/>
    <w:rsid w:val="341E587B"/>
    <w:rsid w:val="34496D9C"/>
    <w:rsid w:val="345179FF"/>
    <w:rsid w:val="347A51A8"/>
    <w:rsid w:val="34871673"/>
    <w:rsid w:val="34D67F04"/>
    <w:rsid w:val="34E95E89"/>
    <w:rsid w:val="34F32864"/>
    <w:rsid w:val="34F82570"/>
    <w:rsid w:val="353552DE"/>
    <w:rsid w:val="35D419DA"/>
    <w:rsid w:val="36392E40"/>
    <w:rsid w:val="365E7066"/>
    <w:rsid w:val="3667350A"/>
    <w:rsid w:val="368F2A60"/>
    <w:rsid w:val="369614E1"/>
    <w:rsid w:val="36A25FD3"/>
    <w:rsid w:val="36A4650C"/>
    <w:rsid w:val="36FB1EA4"/>
    <w:rsid w:val="3720190B"/>
    <w:rsid w:val="3748158D"/>
    <w:rsid w:val="379B66D8"/>
    <w:rsid w:val="38207E14"/>
    <w:rsid w:val="385B7197"/>
    <w:rsid w:val="38DE1A7D"/>
    <w:rsid w:val="39137979"/>
    <w:rsid w:val="39194863"/>
    <w:rsid w:val="39A25A25"/>
    <w:rsid w:val="39B051C8"/>
    <w:rsid w:val="39B53C0B"/>
    <w:rsid w:val="39C11183"/>
    <w:rsid w:val="39C3314D"/>
    <w:rsid w:val="3A6F4FAF"/>
    <w:rsid w:val="3A995C5C"/>
    <w:rsid w:val="3A9A23C6"/>
    <w:rsid w:val="3A9E3272"/>
    <w:rsid w:val="3AEA295B"/>
    <w:rsid w:val="3B602C1D"/>
    <w:rsid w:val="3B691AD2"/>
    <w:rsid w:val="3B732951"/>
    <w:rsid w:val="3B7F4E52"/>
    <w:rsid w:val="3BAC7BF6"/>
    <w:rsid w:val="3BBA40DC"/>
    <w:rsid w:val="3BC907C3"/>
    <w:rsid w:val="3C1E28BD"/>
    <w:rsid w:val="3C2B4FD9"/>
    <w:rsid w:val="3C371BD0"/>
    <w:rsid w:val="3C487939"/>
    <w:rsid w:val="3C736028"/>
    <w:rsid w:val="3C77021F"/>
    <w:rsid w:val="3C925059"/>
    <w:rsid w:val="3CC504A1"/>
    <w:rsid w:val="3CD45671"/>
    <w:rsid w:val="3CEF6007"/>
    <w:rsid w:val="3CF4361D"/>
    <w:rsid w:val="3D566086"/>
    <w:rsid w:val="3D7753A2"/>
    <w:rsid w:val="3DC92CFC"/>
    <w:rsid w:val="3DE02B70"/>
    <w:rsid w:val="3E9D0346"/>
    <w:rsid w:val="3ED43706"/>
    <w:rsid w:val="3F487196"/>
    <w:rsid w:val="3F4A5777"/>
    <w:rsid w:val="3F56036D"/>
    <w:rsid w:val="3F6251B6"/>
    <w:rsid w:val="3F95226A"/>
    <w:rsid w:val="403A57EB"/>
    <w:rsid w:val="40AF442B"/>
    <w:rsid w:val="40E816EB"/>
    <w:rsid w:val="40EE65D6"/>
    <w:rsid w:val="4111484F"/>
    <w:rsid w:val="41173D7E"/>
    <w:rsid w:val="411B386E"/>
    <w:rsid w:val="41276FC5"/>
    <w:rsid w:val="412C782A"/>
    <w:rsid w:val="4132457D"/>
    <w:rsid w:val="41483F38"/>
    <w:rsid w:val="41586871"/>
    <w:rsid w:val="41A8599A"/>
    <w:rsid w:val="41F67E38"/>
    <w:rsid w:val="42132798"/>
    <w:rsid w:val="42C43A92"/>
    <w:rsid w:val="42C45840"/>
    <w:rsid w:val="42C763A1"/>
    <w:rsid w:val="42D812EB"/>
    <w:rsid w:val="42F02098"/>
    <w:rsid w:val="432A7D99"/>
    <w:rsid w:val="432F53AF"/>
    <w:rsid w:val="43432C09"/>
    <w:rsid w:val="435B735B"/>
    <w:rsid w:val="43645C16"/>
    <w:rsid w:val="43CE261E"/>
    <w:rsid w:val="43FF1225"/>
    <w:rsid w:val="440E7F9D"/>
    <w:rsid w:val="448E6105"/>
    <w:rsid w:val="44DE708D"/>
    <w:rsid w:val="450A4CE5"/>
    <w:rsid w:val="453273D9"/>
    <w:rsid w:val="45575091"/>
    <w:rsid w:val="45576302"/>
    <w:rsid w:val="455C6204"/>
    <w:rsid w:val="456652D4"/>
    <w:rsid w:val="45A81449"/>
    <w:rsid w:val="4609638B"/>
    <w:rsid w:val="4665558C"/>
    <w:rsid w:val="4685178A"/>
    <w:rsid w:val="469D0882"/>
    <w:rsid w:val="46A00372"/>
    <w:rsid w:val="46A14816"/>
    <w:rsid w:val="46AB11F1"/>
    <w:rsid w:val="47292039"/>
    <w:rsid w:val="476870E2"/>
    <w:rsid w:val="477C3392"/>
    <w:rsid w:val="478C7274"/>
    <w:rsid w:val="47940560"/>
    <w:rsid w:val="47BB36B5"/>
    <w:rsid w:val="47CB4B2D"/>
    <w:rsid w:val="47E349BA"/>
    <w:rsid w:val="47EB3E1C"/>
    <w:rsid w:val="486C2C02"/>
    <w:rsid w:val="48D32C81"/>
    <w:rsid w:val="48F856DF"/>
    <w:rsid w:val="48FD5F50"/>
    <w:rsid w:val="495E69EE"/>
    <w:rsid w:val="49647D7D"/>
    <w:rsid w:val="4968161B"/>
    <w:rsid w:val="49995C78"/>
    <w:rsid w:val="49FD6207"/>
    <w:rsid w:val="4A080708"/>
    <w:rsid w:val="4A25750C"/>
    <w:rsid w:val="4A322A7B"/>
    <w:rsid w:val="4A38723F"/>
    <w:rsid w:val="4A851D59"/>
    <w:rsid w:val="4AAD3CE3"/>
    <w:rsid w:val="4AB97C54"/>
    <w:rsid w:val="4AEA6060"/>
    <w:rsid w:val="4AF15640"/>
    <w:rsid w:val="4B4E65EF"/>
    <w:rsid w:val="4B62209A"/>
    <w:rsid w:val="4B9F509C"/>
    <w:rsid w:val="4BB87F0C"/>
    <w:rsid w:val="4BC6087B"/>
    <w:rsid w:val="4BD42F98"/>
    <w:rsid w:val="4BD74836"/>
    <w:rsid w:val="4BD96800"/>
    <w:rsid w:val="4BDA4326"/>
    <w:rsid w:val="4BE013B1"/>
    <w:rsid w:val="4BEF7DD1"/>
    <w:rsid w:val="4C51283A"/>
    <w:rsid w:val="4C9269AF"/>
    <w:rsid w:val="4CA46E0E"/>
    <w:rsid w:val="4D88228C"/>
    <w:rsid w:val="4D8C33FE"/>
    <w:rsid w:val="4DA370C6"/>
    <w:rsid w:val="4DDC25D7"/>
    <w:rsid w:val="4DDC6134"/>
    <w:rsid w:val="4DF92F05"/>
    <w:rsid w:val="4E1373B3"/>
    <w:rsid w:val="4E143B1F"/>
    <w:rsid w:val="4E197388"/>
    <w:rsid w:val="4E232ABB"/>
    <w:rsid w:val="4E630603"/>
    <w:rsid w:val="4E656129"/>
    <w:rsid w:val="4E704ACE"/>
    <w:rsid w:val="4E9D1D67"/>
    <w:rsid w:val="4EA330F5"/>
    <w:rsid w:val="4EA604F0"/>
    <w:rsid w:val="4EB26E94"/>
    <w:rsid w:val="4F0264A7"/>
    <w:rsid w:val="4F2F6737"/>
    <w:rsid w:val="4F602D94"/>
    <w:rsid w:val="4F6A4986"/>
    <w:rsid w:val="4F8638A0"/>
    <w:rsid w:val="4FC96B8B"/>
    <w:rsid w:val="4FDC68BF"/>
    <w:rsid w:val="4FF43C08"/>
    <w:rsid w:val="500D0826"/>
    <w:rsid w:val="50A15412"/>
    <w:rsid w:val="50C730CB"/>
    <w:rsid w:val="50CA6717"/>
    <w:rsid w:val="50DD28EE"/>
    <w:rsid w:val="50E62941"/>
    <w:rsid w:val="512A365A"/>
    <w:rsid w:val="517174DB"/>
    <w:rsid w:val="51B3364F"/>
    <w:rsid w:val="51B80C66"/>
    <w:rsid w:val="520E4D2A"/>
    <w:rsid w:val="521E3190"/>
    <w:rsid w:val="526B3F2A"/>
    <w:rsid w:val="52EC506B"/>
    <w:rsid w:val="53837051"/>
    <w:rsid w:val="53D46C6B"/>
    <w:rsid w:val="542E3461"/>
    <w:rsid w:val="54DA0EF3"/>
    <w:rsid w:val="54F46459"/>
    <w:rsid w:val="55050666"/>
    <w:rsid w:val="550D12C8"/>
    <w:rsid w:val="55256612"/>
    <w:rsid w:val="55855303"/>
    <w:rsid w:val="559C3120"/>
    <w:rsid w:val="5612303A"/>
    <w:rsid w:val="562C577E"/>
    <w:rsid w:val="56505911"/>
    <w:rsid w:val="565F3DA6"/>
    <w:rsid w:val="568B6949"/>
    <w:rsid w:val="56A95021"/>
    <w:rsid w:val="56B0015D"/>
    <w:rsid w:val="56D7393C"/>
    <w:rsid w:val="571903F8"/>
    <w:rsid w:val="57256D9D"/>
    <w:rsid w:val="572D17AE"/>
    <w:rsid w:val="574865E8"/>
    <w:rsid w:val="57727B09"/>
    <w:rsid w:val="57763155"/>
    <w:rsid w:val="578320CF"/>
    <w:rsid w:val="579B705F"/>
    <w:rsid w:val="579C4AA3"/>
    <w:rsid w:val="57A83B5A"/>
    <w:rsid w:val="57E127AA"/>
    <w:rsid w:val="584B45E2"/>
    <w:rsid w:val="584C2108"/>
    <w:rsid w:val="58675193"/>
    <w:rsid w:val="58CE6FC1"/>
    <w:rsid w:val="5903310E"/>
    <w:rsid w:val="590429E2"/>
    <w:rsid w:val="592310BA"/>
    <w:rsid w:val="59484FC5"/>
    <w:rsid w:val="598F49A2"/>
    <w:rsid w:val="59AF0BA0"/>
    <w:rsid w:val="59B2676F"/>
    <w:rsid w:val="59B9276E"/>
    <w:rsid w:val="59D6612D"/>
    <w:rsid w:val="59EC5950"/>
    <w:rsid w:val="5A0263CE"/>
    <w:rsid w:val="5A0E1D6B"/>
    <w:rsid w:val="5A323A7E"/>
    <w:rsid w:val="5A99399F"/>
    <w:rsid w:val="5ABB5323"/>
    <w:rsid w:val="5B12588A"/>
    <w:rsid w:val="5B4B66A7"/>
    <w:rsid w:val="5B597015"/>
    <w:rsid w:val="5BC85F49"/>
    <w:rsid w:val="5BD26DC8"/>
    <w:rsid w:val="5BD4669C"/>
    <w:rsid w:val="5C182A2D"/>
    <w:rsid w:val="5C3655A9"/>
    <w:rsid w:val="5C384E7D"/>
    <w:rsid w:val="5C4557EC"/>
    <w:rsid w:val="5C7F2AAC"/>
    <w:rsid w:val="5CC20BEA"/>
    <w:rsid w:val="5CEB4C0A"/>
    <w:rsid w:val="5CEE378D"/>
    <w:rsid w:val="5CFC234E"/>
    <w:rsid w:val="5D177188"/>
    <w:rsid w:val="5D5B25EC"/>
    <w:rsid w:val="5D7C523D"/>
    <w:rsid w:val="5DAF73C1"/>
    <w:rsid w:val="5DB021CC"/>
    <w:rsid w:val="5DE77A3D"/>
    <w:rsid w:val="5E0F1C0D"/>
    <w:rsid w:val="5E2E29DB"/>
    <w:rsid w:val="5E437B09"/>
    <w:rsid w:val="5E5E2B95"/>
    <w:rsid w:val="5ECB647C"/>
    <w:rsid w:val="5EF534F9"/>
    <w:rsid w:val="5F155949"/>
    <w:rsid w:val="5F84662B"/>
    <w:rsid w:val="5F903222"/>
    <w:rsid w:val="60471B32"/>
    <w:rsid w:val="604D2EC1"/>
    <w:rsid w:val="6051475F"/>
    <w:rsid w:val="60F07531"/>
    <w:rsid w:val="60F670B5"/>
    <w:rsid w:val="60F90953"/>
    <w:rsid w:val="6131633F"/>
    <w:rsid w:val="61954B1F"/>
    <w:rsid w:val="61EA1238"/>
    <w:rsid w:val="62092E18"/>
    <w:rsid w:val="625D388F"/>
    <w:rsid w:val="62A25746"/>
    <w:rsid w:val="62A74B0A"/>
    <w:rsid w:val="62C95953"/>
    <w:rsid w:val="635051A2"/>
    <w:rsid w:val="635B58F5"/>
    <w:rsid w:val="636B3D8A"/>
    <w:rsid w:val="637A5D7B"/>
    <w:rsid w:val="63950E07"/>
    <w:rsid w:val="63F45B19"/>
    <w:rsid w:val="64032DE5"/>
    <w:rsid w:val="645A5BAC"/>
    <w:rsid w:val="64A15589"/>
    <w:rsid w:val="64A37553"/>
    <w:rsid w:val="64F47DAF"/>
    <w:rsid w:val="64F63B27"/>
    <w:rsid w:val="651B17E0"/>
    <w:rsid w:val="654C1999"/>
    <w:rsid w:val="65534AD5"/>
    <w:rsid w:val="656F1FC4"/>
    <w:rsid w:val="65913850"/>
    <w:rsid w:val="65CB6D62"/>
    <w:rsid w:val="66242E74"/>
    <w:rsid w:val="666D7E19"/>
    <w:rsid w:val="66AB26EF"/>
    <w:rsid w:val="66B75538"/>
    <w:rsid w:val="66BB0B84"/>
    <w:rsid w:val="66CB4B3F"/>
    <w:rsid w:val="66DE0D17"/>
    <w:rsid w:val="66E856F1"/>
    <w:rsid w:val="66EF4CD2"/>
    <w:rsid w:val="66F422E8"/>
    <w:rsid w:val="66F921C1"/>
    <w:rsid w:val="67544B35"/>
    <w:rsid w:val="675D1C3B"/>
    <w:rsid w:val="6784366C"/>
    <w:rsid w:val="67A27F96"/>
    <w:rsid w:val="67D87514"/>
    <w:rsid w:val="67F72090"/>
    <w:rsid w:val="683A01CF"/>
    <w:rsid w:val="68627661"/>
    <w:rsid w:val="686B65DA"/>
    <w:rsid w:val="6881195A"/>
    <w:rsid w:val="690F6F65"/>
    <w:rsid w:val="693764BC"/>
    <w:rsid w:val="6962178B"/>
    <w:rsid w:val="69845BA5"/>
    <w:rsid w:val="699D0A15"/>
    <w:rsid w:val="69A2734B"/>
    <w:rsid w:val="69C04704"/>
    <w:rsid w:val="69F05C67"/>
    <w:rsid w:val="69FD14B4"/>
    <w:rsid w:val="6A162576"/>
    <w:rsid w:val="6A1F142A"/>
    <w:rsid w:val="6A7E25F5"/>
    <w:rsid w:val="6AA3205B"/>
    <w:rsid w:val="6AC02C0D"/>
    <w:rsid w:val="6AD95A7D"/>
    <w:rsid w:val="6AEF34F2"/>
    <w:rsid w:val="6B1271E1"/>
    <w:rsid w:val="6B1C3BBC"/>
    <w:rsid w:val="6B2D5DC9"/>
    <w:rsid w:val="6B4C26F3"/>
    <w:rsid w:val="6B8D6867"/>
    <w:rsid w:val="6BC04E8F"/>
    <w:rsid w:val="6BDF3567"/>
    <w:rsid w:val="6C2E1DF8"/>
    <w:rsid w:val="6C506213"/>
    <w:rsid w:val="6C577330"/>
    <w:rsid w:val="6CDC1854"/>
    <w:rsid w:val="6CE1330F"/>
    <w:rsid w:val="6D035033"/>
    <w:rsid w:val="6D2A6A64"/>
    <w:rsid w:val="6D4B2536"/>
    <w:rsid w:val="6D745F31"/>
    <w:rsid w:val="6D793547"/>
    <w:rsid w:val="6D82064E"/>
    <w:rsid w:val="6D9E2FAE"/>
    <w:rsid w:val="6DE94229"/>
    <w:rsid w:val="6DEC6DFD"/>
    <w:rsid w:val="6E386F5E"/>
    <w:rsid w:val="6E4F7FF6"/>
    <w:rsid w:val="6E791F84"/>
    <w:rsid w:val="6E855978"/>
    <w:rsid w:val="6ED21161"/>
    <w:rsid w:val="6EE449F0"/>
    <w:rsid w:val="6EF2710D"/>
    <w:rsid w:val="6EFC61DE"/>
    <w:rsid w:val="6F1C062E"/>
    <w:rsid w:val="6F232BA2"/>
    <w:rsid w:val="6F2B6AC3"/>
    <w:rsid w:val="6F7264A0"/>
    <w:rsid w:val="6F8B1310"/>
    <w:rsid w:val="6FCC3E02"/>
    <w:rsid w:val="6FCD1928"/>
    <w:rsid w:val="70207CAA"/>
    <w:rsid w:val="70343755"/>
    <w:rsid w:val="70453BB5"/>
    <w:rsid w:val="7056191E"/>
    <w:rsid w:val="70710506"/>
    <w:rsid w:val="708244C1"/>
    <w:rsid w:val="708B7819"/>
    <w:rsid w:val="70983CE4"/>
    <w:rsid w:val="70987F81"/>
    <w:rsid w:val="70DE203F"/>
    <w:rsid w:val="71063344"/>
    <w:rsid w:val="71324139"/>
    <w:rsid w:val="71493231"/>
    <w:rsid w:val="716A5647"/>
    <w:rsid w:val="717C428C"/>
    <w:rsid w:val="71DB20DB"/>
    <w:rsid w:val="71E511AB"/>
    <w:rsid w:val="71E82A49"/>
    <w:rsid w:val="72247F25"/>
    <w:rsid w:val="723932A5"/>
    <w:rsid w:val="724265FE"/>
    <w:rsid w:val="726A7902"/>
    <w:rsid w:val="727662A7"/>
    <w:rsid w:val="727A5D97"/>
    <w:rsid w:val="727B1B10"/>
    <w:rsid w:val="72EC6569"/>
    <w:rsid w:val="72F1592E"/>
    <w:rsid w:val="73090EC9"/>
    <w:rsid w:val="735D0D8C"/>
    <w:rsid w:val="735F4F41"/>
    <w:rsid w:val="736B1B84"/>
    <w:rsid w:val="73E84F83"/>
    <w:rsid w:val="74393A30"/>
    <w:rsid w:val="749D3FBF"/>
    <w:rsid w:val="74A54C22"/>
    <w:rsid w:val="74BA06CD"/>
    <w:rsid w:val="75383CE8"/>
    <w:rsid w:val="753F6E24"/>
    <w:rsid w:val="7544443B"/>
    <w:rsid w:val="757C5983"/>
    <w:rsid w:val="75A31B08"/>
    <w:rsid w:val="75B50E95"/>
    <w:rsid w:val="75BD1783"/>
    <w:rsid w:val="75C4732A"/>
    <w:rsid w:val="76120095"/>
    <w:rsid w:val="763E0E8A"/>
    <w:rsid w:val="76595C75"/>
    <w:rsid w:val="767E1BCE"/>
    <w:rsid w:val="76A50F09"/>
    <w:rsid w:val="76B37ACA"/>
    <w:rsid w:val="76F8372F"/>
    <w:rsid w:val="76FA1255"/>
    <w:rsid w:val="77161E07"/>
    <w:rsid w:val="77161E37"/>
    <w:rsid w:val="77244524"/>
    <w:rsid w:val="77925931"/>
    <w:rsid w:val="77996CC0"/>
    <w:rsid w:val="77A17922"/>
    <w:rsid w:val="77C27899"/>
    <w:rsid w:val="77E43CB3"/>
    <w:rsid w:val="78054355"/>
    <w:rsid w:val="78280044"/>
    <w:rsid w:val="782B18E2"/>
    <w:rsid w:val="78397B5B"/>
    <w:rsid w:val="7855070D"/>
    <w:rsid w:val="7880578A"/>
    <w:rsid w:val="78994A9D"/>
    <w:rsid w:val="78DD0D2B"/>
    <w:rsid w:val="790068CB"/>
    <w:rsid w:val="79297BCF"/>
    <w:rsid w:val="795D5ACB"/>
    <w:rsid w:val="79BA4CCB"/>
    <w:rsid w:val="79DA536E"/>
    <w:rsid w:val="7A5D0FDA"/>
    <w:rsid w:val="7ADB75EF"/>
    <w:rsid w:val="7AE71AF0"/>
    <w:rsid w:val="7AF97A75"/>
    <w:rsid w:val="7AFE508C"/>
    <w:rsid w:val="7B2745E3"/>
    <w:rsid w:val="7B424F78"/>
    <w:rsid w:val="7B576EF9"/>
    <w:rsid w:val="7B5A6266"/>
    <w:rsid w:val="7B7B492E"/>
    <w:rsid w:val="7B7E4C7A"/>
    <w:rsid w:val="7BAE6AB2"/>
    <w:rsid w:val="7BB57E40"/>
    <w:rsid w:val="7BF5648F"/>
    <w:rsid w:val="7C1B24C9"/>
    <w:rsid w:val="7C266648"/>
    <w:rsid w:val="7CA12173"/>
    <w:rsid w:val="7CB77BE8"/>
    <w:rsid w:val="7CBC0D5A"/>
    <w:rsid w:val="7CC876FF"/>
    <w:rsid w:val="7CE81B50"/>
    <w:rsid w:val="7D805BC0"/>
    <w:rsid w:val="7DBC3788"/>
    <w:rsid w:val="7E0E3838"/>
    <w:rsid w:val="7E192908"/>
    <w:rsid w:val="7E3A462D"/>
    <w:rsid w:val="7E3C2153"/>
    <w:rsid w:val="7E5C5A40"/>
    <w:rsid w:val="7E61605D"/>
    <w:rsid w:val="7EA06B86"/>
    <w:rsid w:val="7EA877E8"/>
    <w:rsid w:val="7EB937A4"/>
    <w:rsid w:val="7EE84089"/>
    <w:rsid w:val="7EE97F06"/>
    <w:rsid w:val="7EF0118F"/>
    <w:rsid w:val="7F2C0419"/>
    <w:rsid w:val="7F361298"/>
    <w:rsid w:val="7F453289"/>
    <w:rsid w:val="7F8C0EB8"/>
    <w:rsid w:val="7FAF2DF8"/>
    <w:rsid w:val="7FE6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4488</Words>
  <Characters>4848</Characters>
  <Lines>0</Lines>
  <Paragraphs>0</Paragraphs>
  <TotalTime>5</TotalTime>
  <ScaleCrop>false</ScaleCrop>
  <LinksUpToDate>false</LinksUpToDate>
  <CharactersWithSpaces>4888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2023-04-18T00:28:00Z</dcterms:created>
  <dc:creator>Administrator</dc:creator>
  <cp:lastModifiedBy>文档存本地丢失不负责</cp:lastModifiedBy>
  <dcterms:modified xsi:type="dcterms:W3CDTF">2023-07-19T10:01:11Z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0C59B588574742D0B950D481AA844267_12</vt:lpwstr>
  </property>
</Properties>
</file>