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302FE" w14:textId="225318B3" w:rsidR="00E02245" w:rsidRDefault="001C71F2" w:rsidP="00E02245">
      <w:pPr>
        <w:jc w:val="center"/>
        <w:rPr>
          <w:rFonts w:ascii="SimHei" w:eastAsia="SimHei" w:hAnsi="SimHei"/>
          <w:sz w:val="44"/>
          <w:szCs w:val="44"/>
        </w:rPr>
      </w:pPr>
      <w:r w:rsidRPr="00577F75">
        <w:rPr>
          <w:rFonts w:ascii="SimHei" w:eastAsia="SimHei" w:hAnsi="SimHei" w:hint="eastAsia"/>
          <w:sz w:val="44"/>
          <w:szCs w:val="44"/>
        </w:rPr>
        <w:t xml:space="preserve"> </w:t>
      </w:r>
      <w:r w:rsidR="00E02245" w:rsidRPr="00577F75">
        <w:rPr>
          <w:rFonts w:ascii="SimHei" w:eastAsia="SimHei" w:hAnsi="SimHei" w:hint="eastAsia"/>
          <w:sz w:val="44"/>
          <w:szCs w:val="44"/>
        </w:rPr>
        <w:t>“互联网+教育”</w:t>
      </w:r>
      <w:r w:rsidR="00E57696">
        <w:rPr>
          <w:rFonts w:ascii="SimHei" w:eastAsia="SimHei" w:hAnsi="SimHei" w:hint="eastAsia"/>
          <w:sz w:val="44"/>
          <w:szCs w:val="44"/>
        </w:rPr>
        <w:t>背景</w:t>
      </w:r>
      <w:r w:rsidR="00E02245" w:rsidRPr="00577F75">
        <w:rPr>
          <w:rFonts w:ascii="SimHei" w:eastAsia="SimHei" w:hAnsi="SimHei" w:hint="eastAsia"/>
          <w:sz w:val="44"/>
          <w:szCs w:val="44"/>
        </w:rPr>
        <w:t>下</w:t>
      </w:r>
      <w:r w:rsidR="00B57286">
        <w:rPr>
          <w:rFonts w:ascii="SimHei" w:eastAsia="SimHei" w:hAnsi="SimHei" w:hint="eastAsia"/>
          <w:sz w:val="44"/>
          <w:szCs w:val="44"/>
        </w:rPr>
        <w:t>职业院校</w:t>
      </w:r>
      <w:r w:rsidR="00FC1C3E">
        <w:rPr>
          <w:rFonts w:ascii="SimHei" w:eastAsia="SimHei" w:hAnsi="SimHei" w:hint="eastAsia"/>
          <w:sz w:val="44"/>
          <w:szCs w:val="44"/>
        </w:rPr>
        <w:t>教育</w:t>
      </w:r>
      <w:r w:rsidR="00EC24B4">
        <w:rPr>
          <w:rFonts w:ascii="SimHei" w:eastAsia="SimHei" w:hAnsi="SimHei" w:hint="eastAsia"/>
          <w:sz w:val="44"/>
          <w:szCs w:val="44"/>
        </w:rPr>
        <w:t>的</w:t>
      </w:r>
      <w:r w:rsidR="00746BCC">
        <w:rPr>
          <w:rFonts w:ascii="SimHei" w:eastAsia="SimHei" w:hAnsi="SimHei" w:hint="eastAsia"/>
          <w:sz w:val="44"/>
          <w:szCs w:val="44"/>
        </w:rPr>
        <w:t>发展</w:t>
      </w:r>
      <w:r w:rsidR="00E57696">
        <w:rPr>
          <w:rFonts w:ascii="SimHei" w:eastAsia="SimHei" w:hAnsi="SimHei" w:hint="eastAsia"/>
          <w:sz w:val="44"/>
          <w:szCs w:val="44"/>
        </w:rPr>
        <w:t>现状</w:t>
      </w:r>
      <w:r w:rsidR="00E02245" w:rsidRPr="00577F75">
        <w:rPr>
          <w:rFonts w:ascii="SimHei" w:eastAsia="SimHei" w:hAnsi="SimHei" w:hint="eastAsia"/>
          <w:sz w:val="44"/>
          <w:szCs w:val="44"/>
        </w:rPr>
        <w:t>与</w:t>
      </w:r>
      <w:r w:rsidR="00E57696">
        <w:rPr>
          <w:rFonts w:ascii="SimHei" w:eastAsia="SimHei" w:hAnsi="SimHei" w:hint="eastAsia"/>
          <w:sz w:val="44"/>
          <w:szCs w:val="44"/>
        </w:rPr>
        <w:t>方向</w:t>
      </w:r>
    </w:p>
    <w:p w14:paraId="40ED085A" w14:textId="2CCFE42B" w:rsidR="00F45E20" w:rsidRPr="001C71F2" w:rsidRDefault="00F45E20" w:rsidP="00F45E20">
      <w:pPr>
        <w:rPr>
          <w:rFonts w:ascii="SimHei" w:eastAsia="SimHei" w:hAnsi="SimHei"/>
          <w:sz w:val="21"/>
          <w:szCs w:val="21"/>
        </w:rPr>
      </w:pPr>
    </w:p>
    <w:p w14:paraId="1B96C05D" w14:textId="77777777" w:rsidR="00E02245" w:rsidRDefault="00577F75" w:rsidP="00E02245">
      <w:pPr>
        <w:jc w:val="center"/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>蒋静</w:t>
      </w:r>
    </w:p>
    <w:p w14:paraId="015E6D75" w14:textId="1D334E43" w:rsidR="00577F75" w:rsidRDefault="00577F75" w:rsidP="00E02245">
      <w:pPr>
        <w:jc w:val="center"/>
        <w:rPr>
          <w:rFonts w:ascii="SimSun" w:eastAsia="SimSun" w:hAnsi="SimSun"/>
          <w:sz w:val="18"/>
          <w:szCs w:val="18"/>
        </w:rPr>
      </w:pPr>
      <w:r w:rsidRPr="00577F75">
        <w:rPr>
          <w:rFonts w:ascii="SimSun" w:eastAsia="SimSun" w:hAnsi="SimSun" w:hint="eastAsia"/>
          <w:sz w:val="18"/>
          <w:szCs w:val="18"/>
        </w:rPr>
        <w:t>（</w:t>
      </w:r>
      <w:r w:rsidR="00605FA9">
        <w:rPr>
          <w:rFonts w:ascii="SimSun" w:eastAsia="SimSun" w:hAnsi="SimSun" w:hint="eastAsia"/>
          <w:sz w:val="18"/>
          <w:szCs w:val="18"/>
        </w:rPr>
        <w:t xml:space="preserve">四川省成都市 </w:t>
      </w:r>
      <w:r w:rsidRPr="00577F75">
        <w:rPr>
          <w:rFonts w:ascii="SimSun" w:eastAsia="SimSun" w:hAnsi="SimSun" w:hint="eastAsia"/>
          <w:sz w:val="18"/>
          <w:szCs w:val="18"/>
        </w:rPr>
        <w:t>四川西南航空职业学院</w:t>
      </w:r>
      <w:r w:rsidR="00186F50">
        <w:rPr>
          <w:rFonts w:ascii="SimSun" w:eastAsia="SimSun" w:hAnsi="SimSun" w:hint="eastAsia"/>
          <w:sz w:val="18"/>
          <w:szCs w:val="18"/>
        </w:rPr>
        <w:t xml:space="preserve">  空港管理学院</w:t>
      </w:r>
      <w:r w:rsidR="00DD6A07">
        <w:rPr>
          <w:rFonts w:ascii="SimSun" w:eastAsia="SimSun" w:hAnsi="SimSun" w:hint="eastAsia"/>
          <w:sz w:val="18"/>
          <w:szCs w:val="18"/>
        </w:rPr>
        <w:t xml:space="preserve">  邮编610400</w:t>
      </w:r>
      <w:r w:rsidRPr="00577F75">
        <w:rPr>
          <w:rFonts w:ascii="SimSun" w:eastAsia="SimSun" w:hAnsi="SimSun" w:hint="eastAsia"/>
          <w:sz w:val="18"/>
          <w:szCs w:val="18"/>
        </w:rPr>
        <w:t>）</w:t>
      </w:r>
    </w:p>
    <w:p w14:paraId="1E99C16D" w14:textId="29B955CE" w:rsidR="00577F75" w:rsidRDefault="00577F75" w:rsidP="00577F75">
      <w:pPr>
        <w:rPr>
          <w:rFonts w:ascii="SimSun" w:eastAsia="SimSun" w:hAnsi="SimSun" w:hint="eastAsia"/>
          <w:sz w:val="21"/>
          <w:szCs w:val="21"/>
        </w:rPr>
      </w:pPr>
      <w:r w:rsidRPr="00302FFA">
        <w:rPr>
          <w:rFonts w:ascii="SimSun" w:eastAsia="SimSun" w:hAnsi="SimSun" w:hint="eastAsia"/>
          <w:sz w:val="21"/>
          <w:szCs w:val="21"/>
        </w:rPr>
        <w:t>摘 要：</w:t>
      </w:r>
      <w:r w:rsidR="003331CB" w:rsidRPr="00302FFA">
        <w:rPr>
          <w:rFonts w:ascii="SimSun" w:eastAsia="SimSun" w:hAnsi="SimSun" w:hint="eastAsia"/>
          <w:sz w:val="21"/>
          <w:szCs w:val="21"/>
        </w:rPr>
        <w:t>自</w:t>
      </w:r>
      <w:r w:rsidR="00F14898" w:rsidRPr="00302FFA">
        <w:rPr>
          <w:rFonts w:ascii="SimSun" w:eastAsia="SimSun" w:hAnsi="SimSun" w:hint="eastAsia"/>
          <w:sz w:val="21"/>
          <w:szCs w:val="21"/>
        </w:rPr>
        <w:t>2015年3月李克强总理在十二次全国人大三次会议上提出“互联网+”行动计划后，“互联网+”</w:t>
      </w:r>
      <w:r w:rsidR="002A64CB" w:rsidRPr="00302FFA">
        <w:rPr>
          <w:rFonts w:ascii="SimSun" w:eastAsia="SimSun" w:hAnsi="SimSun" w:hint="eastAsia"/>
          <w:sz w:val="21"/>
          <w:szCs w:val="21"/>
        </w:rPr>
        <w:t>这一概念</w:t>
      </w:r>
      <w:r w:rsidR="0015286E" w:rsidRPr="00302FFA">
        <w:rPr>
          <w:rFonts w:ascii="SimSun" w:eastAsia="SimSun" w:hAnsi="SimSun" w:hint="eastAsia"/>
          <w:sz w:val="21"/>
          <w:szCs w:val="21"/>
        </w:rPr>
        <w:t>快速渗入</w:t>
      </w:r>
      <w:r w:rsidR="002A64CB" w:rsidRPr="00302FFA">
        <w:rPr>
          <w:rFonts w:ascii="SimSun" w:eastAsia="SimSun" w:hAnsi="SimSun" w:hint="eastAsia"/>
          <w:sz w:val="21"/>
          <w:szCs w:val="21"/>
        </w:rPr>
        <w:t>到社会</w:t>
      </w:r>
      <w:r w:rsidR="0015286E" w:rsidRPr="00302FFA">
        <w:rPr>
          <w:rFonts w:ascii="SimSun" w:eastAsia="SimSun" w:hAnsi="SimSun" w:hint="eastAsia"/>
          <w:sz w:val="21"/>
          <w:szCs w:val="21"/>
        </w:rPr>
        <w:t>方方面面。</w:t>
      </w:r>
      <w:r w:rsidR="006609F2" w:rsidRPr="00302FFA">
        <w:rPr>
          <w:rFonts w:ascii="SimSun" w:eastAsia="SimSun" w:hAnsi="SimSun" w:hint="eastAsia"/>
          <w:sz w:val="21"/>
          <w:szCs w:val="21"/>
        </w:rPr>
        <w:t>“互联网+教育”</w:t>
      </w:r>
      <w:r w:rsidR="00127D21" w:rsidRPr="00302FFA">
        <w:rPr>
          <w:rFonts w:ascii="SimSun" w:eastAsia="SimSun" w:hAnsi="SimSun" w:hint="eastAsia"/>
          <w:sz w:val="21"/>
          <w:szCs w:val="21"/>
        </w:rPr>
        <w:t>也成为近三</w:t>
      </w:r>
      <w:r w:rsidR="006609F2" w:rsidRPr="00302FFA">
        <w:rPr>
          <w:rFonts w:ascii="SimSun" w:eastAsia="SimSun" w:hAnsi="SimSun" w:hint="eastAsia"/>
          <w:sz w:val="21"/>
          <w:szCs w:val="21"/>
        </w:rPr>
        <w:t>年</w:t>
      </w:r>
      <w:r w:rsidR="00127D21" w:rsidRPr="00302FFA">
        <w:rPr>
          <w:rFonts w:ascii="SimSun" w:eastAsia="SimSun" w:hAnsi="SimSun" w:hint="eastAsia"/>
          <w:sz w:val="21"/>
          <w:szCs w:val="21"/>
        </w:rPr>
        <w:t>来</w:t>
      </w:r>
      <w:r w:rsidR="0034072D" w:rsidRPr="00302FFA">
        <w:rPr>
          <w:rFonts w:ascii="SimSun" w:eastAsia="SimSun" w:hAnsi="SimSun" w:hint="eastAsia"/>
          <w:sz w:val="21"/>
          <w:szCs w:val="21"/>
        </w:rPr>
        <w:t>热门的词语</w:t>
      </w:r>
      <w:r w:rsidR="006609F2" w:rsidRPr="00302FFA">
        <w:rPr>
          <w:rFonts w:ascii="SimSun" w:eastAsia="SimSun" w:hAnsi="SimSun" w:hint="eastAsia"/>
          <w:sz w:val="21"/>
          <w:szCs w:val="21"/>
        </w:rPr>
        <w:t>。</w:t>
      </w:r>
      <w:r w:rsidR="00127D21" w:rsidRPr="00302FFA">
        <w:rPr>
          <w:rFonts w:ascii="SimSun" w:eastAsia="SimSun" w:hAnsi="SimSun" w:hint="eastAsia"/>
          <w:sz w:val="21"/>
          <w:szCs w:val="21"/>
        </w:rPr>
        <w:t>本文通过总结近</w:t>
      </w:r>
      <w:r w:rsidR="0034072D" w:rsidRPr="00302FFA">
        <w:rPr>
          <w:rFonts w:ascii="SimSun" w:eastAsia="SimSun" w:hAnsi="SimSun" w:hint="eastAsia"/>
          <w:sz w:val="21"/>
          <w:szCs w:val="21"/>
        </w:rPr>
        <w:t>几</w:t>
      </w:r>
      <w:r w:rsidR="00127D21" w:rsidRPr="00302FFA">
        <w:rPr>
          <w:rFonts w:ascii="SimSun" w:eastAsia="SimSun" w:hAnsi="SimSun" w:hint="eastAsia"/>
          <w:sz w:val="21"/>
          <w:szCs w:val="21"/>
        </w:rPr>
        <w:t>年中国</w:t>
      </w:r>
      <w:r w:rsidR="005D4F07" w:rsidRPr="00302FFA">
        <w:rPr>
          <w:rFonts w:ascii="SimSun" w:eastAsia="SimSun" w:hAnsi="SimSun" w:hint="eastAsia"/>
          <w:sz w:val="21"/>
          <w:szCs w:val="21"/>
        </w:rPr>
        <w:t>职业院校</w:t>
      </w:r>
      <w:r w:rsidR="00127D21" w:rsidRPr="00302FFA">
        <w:rPr>
          <w:rFonts w:ascii="SimSun" w:eastAsia="SimSun" w:hAnsi="SimSun" w:hint="eastAsia"/>
          <w:sz w:val="21"/>
          <w:szCs w:val="21"/>
        </w:rPr>
        <w:t>“互联网+教育”的发展情况，结合职业院校的办学模式，旨在探讨职业院校</w:t>
      </w:r>
      <w:r w:rsidR="00E57696" w:rsidRPr="00302FFA">
        <w:rPr>
          <w:rFonts w:ascii="SimSun" w:eastAsia="SimSun" w:hAnsi="SimSun" w:hint="eastAsia"/>
          <w:sz w:val="21"/>
          <w:szCs w:val="21"/>
        </w:rPr>
        <w:t>教育</w:t>
      </w:r>
      <w:r w:rsidR="00127D21" w:rsidRPr="00302FFA">
        <w:rPr>
          <w:rFonts w:ascii="SimSun" w:eastAsia="SimSun" w:hAnsi="SimSun" w:hint="eastAsia"/>
          <w:sz w:val="21"/>
          <w:szCs w:val="21"/>
        </w:rPr>
        <w:t>在“互联网+”形式下的可持续发展方向</w:t>
      </w:r>
      <w:r w:rsidR="00EC24B4" w:rsidRPr="00302FFA">
        <w:rPr>
          <w:rFonts w:ascii="SimSun" w:eastAsia="SimSun" w:hAnsi="SimSun" w:hint="eastAsia"/>
          <w:sz w:val="21"/>
          <w:szCs w:val="21"/>
        </w:rPr>
        <w:t>。</w:t>
      </w:r>
    </w:p>
    <w:p w14:paraId="456231EF" w14:textId="036103BE" w:rsidR="00B151E5" w:rsidRPr="00302FFA" w:rsidRDefault="008F4433" w:rsidP="00577F75">
      <w:pPr>
        <w:rPr>
          <w:rFonts w:ascii="SimSun" w:eastAsia="SimSun" w:hAnsi="SimSun"/>
          <w:sz w:val="21"/>
          <w:szCs w:val="21"/>
        </w:rPr>
      </w:pPr>
      <w:proofErr w:type="gramStart"/>
      <w:r>
        <w:rPr>
          <w:rFonts w:ascii="SimSun" w:eastAsia="SimSun" w:hAnsi="SimSun" w:hint="eastAsia"/>
          <w:sz w:val="21"/>
          <w:szCs w:val="21"/>
        </w:rPr>
        <w:t>Abstract:</w:t>
      </w:r>
      <w:bookmarkStart w:id="0" w:name="_GoBack"/>
      <w:bookmarkEnd w:id="0"/>
      <w:r w:rsidR="00B151E5" w:rsidRPr="00B151E5">
        <w:rPr>
          <w:rFonts w:ascii="SimSun" w:eastAsia="SimSun" w:hAnsi="SimSun"/>
          <w:sz w:val="21"/>
          <w:szCs w:val="21"/>
        </w:rPr>
        <w:t>The</w:t>
      </w:r>
      <w:proofErr w:type="gramEnd"/>
      <w:r w:rsidR="00B151E5" w:rsidRPr="00B151E5">
        <w:rPr>
          <w:rFonts w:ascii="SimSun" w:eastAsia="SimSun" w:hAnsi="SimSun"/>
          <w:sz w:val="21"/>
          <w:szCs w:val="21"/>
        </w:rPr>
        <w:t xml:space="preserve"> concept of "</w:t>
      </w:r>
      <w:proofErr w:type="spellStart"/>
      <w:r w:rsidR="00B151E5" w:rsidRPr="00B151E5">
        <w:rPr>
          <w:rFonts w:ascii="SimSun" w:eastAsia="SimSun" w:hAnsi="SimSun"/>
          <w:sz w:val="21"/>
          <w:szCs w:val="21"/>
        </w:rPr>
        <w:t>Internert</w:t>
      </w:r>
      <w:proofErr w:type="spellEnd"/>
      <w:r w:rsidR="00B151E5" w:rsidRPr="00B151E5">
        <w:rPr>
          <w:rFonts w:ascii="SimSun" w:eastAsia="SimSun" w:hAnsi="SimSun"/>
          <w:sz w:val="21"/>
          <w:szCs w:val="21"/>
        </w:rPr>
        <w:t>+" has rapidly penetrated into all aspects of society since it was proposed by Premier Li Keqiang at the 3rd Session of the 12th National People's Congress in March, 2015. And "</w:t>
      </w:r>
      <w:proofErr w:type="spellStart"/>
      <w:r w:rsidR="00B151E5" w:rsidRPr="00B151E5">
        <w:rPr>
          <w:rFonts w:ascii="SimSun" w:eastAsia="SimSun" w:hAnsi="SimSun"/>
          <w:sz w:val="21"/>
          <w:szCs w:val="21"/>
        </w:rPr>
        <w:t>Internet+education</w:t>
      </w:r>
      <w:proofErr w:type="spellEnd"/>
      <w:r w:rsidR="00B151E5" w:rsidRPr="00B151E5">
        <w:rPr>
          <w:rFonts w:ascii="SimSun" w:eastAsia="SimSun" w:hAnsi="SimSun"/>
          <w:sz w:val="21"/>
          <w:szCs w:val="21"/>
        </w:rPr>
        <w:t>" has also become a buzzword in the past 3 years. Based on the recent development and school-running patterns of vocational colleges, this paper aims to explore the sustainable development of vocational education in the form of "Internet+".</w:t>
      </w:r>
    </w:p>
    <w:p w14:paraId="0B9E349D" w14:textId="6FC2B821" w:rsidR="00BB166A" w:rsidRDefault="00BB166A" w:rsidP="00577F75">
      <w:pPr>
        <w:rPr>
          <w:rFonts w:ascii="SimSun" w:eastAsia="SimSun" w:hAnsi="SimSun"/>
          <w:sz w:val="18"/>
          <w:szCs w:val="18"/>
        </w:rPr>
      </w:pPr>
      <w:r w:rsidRPr="00302FFA">
        <w:rPr>
          <w:rFonts w:ascii="SimSun" w:eastAsia="SimSun" w:hAnsi="SimSun" w:hint="eastAsia"/>
          <w:sz w:val="21"/>
          <w:szCs w:val="21"/>
        </w:rPr>
        <w:t>关键词：</w:t>
      </w:r>
      <w:r w:rsidR="00FC1C3E" w:rsidRPr="00302FFA">
        <w:rPr>
          <w:rFonts w:ascii="SimSun" w:eastAsia="SimSun" w:hAnsi="SimSun" w:hint="eastAsia"/>
          <w:sz w:val="21"/>
          <w:szCs w:val="21"/>
        </w:rPr>
        <w:t>互联网+    职业教育</w:t>
      </w:r>
      <w:r w:rsidR="00E82D6E" w:rsidRPr="00302FFA">
        <w:rPr>
          <w:rFonts w:ascii="SimSun" w:eastAsia="SimSun" w:hAnsi="SimSun" w:hint="eastAsia"/>
          <w:sz w:val="21"/>
          <w:szCs w:val="21"/>
        </w:rPr>
        <w:t xml:space="preserve">   </w:t>
      </w:r>
      <w:r w:rsidR="00186F50" w:rsidRPr="00302FFA">
        <w:rPr>
          <w:rFonts w:ascii="SimSun" w:eastAsia="SimSun" w:hAnsi="SimSun" w:hint="eastAsia"/>
          <w:sz w:val="21"/>
          <w:szCs w:val="21"/>
        </w:rPr>
        <w:t xml:space="preserve"> </w:t>
      </w:r>
      <w:r w:rsidR="00E82D6E" w:rsidRPr="00302FFA">
        <w:rPr>
          <w:rFonts w:ascii="SimSun" w:eastAsia="SimSun" w:hAnsi="SimSun" w:hint="eastAsia"/>
          <w:sz w:val="21"/>
          <w:szCs w:val="21"/>
        </w:rPr>
        <w:t>现状</w:t>
      </w:r>
      <w:r w:rsidR="001C6B8E" w:rsidRPr="00302FFA">
        <w:rPr>
          <w:rFonts w:ascii="SimSun" w:eastAsia="SimSun" w:hAnsi="SimSun" w:hint="eastAsia"/>
          <w:sz w:val="21"/>
          <w:szCs w:val="21"/>
        </w:rPr>
        <w:t xml:space="preserve"> </w:t>
      </w:r>
      <w:r w:rsidR="00186F50" w:rsidRPr="00302FFA">
        <w:rPr>
          <w:rFonts w:ascii="SimSun" w:eastAsia="SimSun" w:hAnsi="SimSun" w:hint="eastAsia"/>
          <w:sz w:val="21"/>
          <w:szCs w:val="21"/>
        </w:rPr>
        <w:t xml:space="preserve"> </w:t>
      </w:r>
      <w:r w:rsidR="001C6B8E" w:rsidRPr="00302FFA">
        <w:rPr>
          <w:rFonts w:ascii="SimSun" w:eastAsia="SimSun" w:hAnsi="SimSun" w:hint="eastAsia"/>
          <w:sz w:val="21"/>
          <w:szCs w:val="21"/>
        </w:rPr>
        <w:t xml:space="preserve"> </w:t>
      </w:r>
      <w:r w:rsidR="003331CB" w:rsidRPr="00302FFA">
        <w:rPr>
          <w:rFonts w:ascii="SimSun" w:eastAsia="SimSun" w:hAnsi="SimSun" w:hint="eastAsia"/>
          <w:sz w:val="21"/>
          <w:szCs w:val="21"/>
        </w:rPr>
        <w:t xml:space="preserve"> 发展方向</w:t>
      </w:r>
      <w:r w:rsidR="00E82D6E">
        <w:rPr>
          <w:rFonts w:ascii="SimSun" w:eastAsia="SimSun" w:hAnsi="SimSun" w:hint="eastAsia"/>
          <w:sz w:val="18"/>
          <w:szCs w:val="18"/>
        </w:rPr>
        <w:t xml:space="preserve">   </w:t>
      </w:r>
      <w:r w:rsidR="00FC1C3E">
        <w:rPr>
          <w:rFonts w:ascii="SimSun" w:eastAsia="SimSun" w:hAnsi="SimSun" w:hint="eastAsia"/>
          <w:sz w:val="18"/>
          <w:szCs w:val="18"/>
        </w:rPr>
        <w:t xml:space="preserve">   </w:t>
      </w:r>
    </w:p>
    <w:p w14:paraId="4F552AFC" w14:textId="77777777" w:rsidR="00BB166A" w:rsidRDefault="00BB166A" w:rsidP="00577F75">
      <w:pPr>
        <w:rPr>
          <w:rFonts w:ascii="SimSun" w:eastAsia="SimSun" w:hAnsi="SimSun"/>
          <w:sz w:val="18"/>
          <w:szCs w:val="18"/>
        </w:rPr>
      </w:pPr>
    </w:p>
    <w:p w14:paraId="115EF3BB" w14:textId="5185C498" w:rsidR="00BB166A" w:rsidRPr="00302FFA" w:rsidRDefault="0034072D" w:rsidP="002E330A">
      <w:pPr>
        <w:ind w:firstLine="360"/>
        <w:rPr>
          <w:rFonts w:ascii="SimSun" w:eastAsia="SimSun" w:hAnsi="SimSun"/>
          <w:sz w:val="21"/>
          <w:szCs w:val="21"/>
        </w:rPr>
      </w:pPr>
      <w:r w:rsidRPr="00302FFA">
        <w:rPr>
          <w:rFonts w:ascii="SimSun" w:eastAsia="SimSun" w:hAnsi="SimSun" w:hint="eastAsia"/>
          <w:sz w:val="21"/>
          <w:szCs w:val="21"/>
        </w:rPr>
        <w:t>在中国，</w:t>
      </w:r>
      <w:r w:rsidR="00651EEC" w:rsidRPr="00302FFA">
        <w:rPr>
          <w:rFonts w:ascii="SimSun" w:eastAsia="SimSun" w:hAnsi="SimSun" w:hint="eastAsia"/>
          <w:sz w:val="21"/>
          <w:szCs w:val="21"/>
        </w:rPr>
        <w:t>易观国际董事长于扬</w:t>
      </w:r>
      <w:r w:rsidRPr="00302FFA">
        <w:rPr>
          <w:rFonts w:ascii="SimSun" w:eastAsia="SimSun" w:hAnsi="SimSun" w:hint="eastAsia"/>
          <w:sz w:val="21"/>
          <w:szCs w:val="21"/>
        </w:rPr>
        <w:t>在201</w:t>
      </w:r>
      <w:r w:rsidR="007F5EA7" w:rsidRPr="00302FFA">
        <w:rPr>
          <w:rFonts w:ascii="SimSun" w:eastAsia="SimSun" w:hAnsi="SimSun" w:hint="eastAsia"/>
          <w:sz w:val="21"/>
          <w:szCs w:val="21"/>
        </w:rPr>
        <w:t>2</w:t>
      </w:r>
      <w:r w:rsidRPr="00302FFA">
        <w:rPr>
          <w:rFonts w:ascii="SimSun" w:eastAsia="SimSun" w:hAnsi="SimSun" w:hint="eastAsia"/>
          <w:sz w:val="21"/>
          <w:szCs w:val="21"/>
        </w:rPr>
        <w:t>年11月最早提出了“互联网+”这一概念。</w:t>
      </w:r>
      <w:r w:rsidR="00651EEC" w:rsidRPr="00302FFA">
        <w:rPr>
          <w:rFonts w:ascii="SimSun" w:eastAsia="SimSun" w:hAnsi="SimSun" w:hint="eastAsia"/>
          <w:sz w:val="21"/>
          <w:szCs w:val="21"/>
        </w:rPr>
        <w:t>两年</w:t>
      </w:r>
      <w:r w:rsidR="00E23B0D" w:rsidRPr="00302FFA">
        <w:rPr>
          <w:rFonts w:ascii="SimSun" w:eastAsia="SimSun" w:hAnsi="SimSun" w:hint="eastAsia"/>
          <w:sz w:val="21"/>
          <w:szCs w:val="21"/>
        </w:rPr>
        <w:t>之后</w:t>
      </w:r>
      <w:r w:rsidR="00AD78D7" w:rsidRPr="00302FFA">
        <w:rPr>
          <w:rFonts w:ascii="SimSun" w:eastAsia="SimSun" w:hAnsi="SimSun" w:hint="eastAsia"/>
          <w:sz w:val="21"/>
          <w:szCs w:val="21"/>
        </w:rPr>
        <w:t>，李克强总理在十二次全国人大三次会议上提出“互联网+”行动计划，将“互联网+”提升到了国家</w:t>
      </w:r>
      <w:r w:rsidR="00D61345" w:rsidRPr="00302FFA">
        <w:rPr>
          <w:rFonts w:ascii="SimSun" w:eastAsia="SimSun" w:hAnsi="SimSun" w:hint="eastAsia"/>
          <w:sz w:val="21"/>
          <w:szCs w:val="21"/>
        </w:rPr>
        <w:t>经济社会发展的重要战略层面。在信息化时代的背景下，中国“互联网+”</w:t>
      </w:r>
      <w:r w:rsidR="005B3806" w:rsidRPr="00302FFA">
        <w:rPr>
          <w:rFonts w:ascii="SimSun" w:eastAsia="SimSun" w:hAnsi="SimSun" w:hint="eastAsia"/>
          <w:sz w:val="21"/>
          <w:szCs w:val="21"/>
        </w:rPr>
        <w:t>发展迅猛</w:t>
      </w:r>
      <w:r w:rsidR="00374800" w:rsidRPr="00302FFA">
        <w:rPr>
          <w:rFonts w:ascii="SimSun" w:eastAsia="SimSun" w:hAnsi="SimSun" w:hint="eastAsia"/>
          <w:sz w:val="21"/>
          <w:szCs w:val="21"/>
        </w:rPr>
        <w:t>，互联网</w:t>
      </w:r>
      <w:r w:rsidR="00A63ACA" w:rsidRPr="00302FFA">
        <w:rPr>
          <w:rFonts w:ascii="SimSun" w:eastAsia="SimSun" w:hAnsi="SimSun" w:hint="eastAsia"/>
          <w:sz w:val="21"/>
          <w:szCs w:val="21"/>
        </w:rPr>
        <w:t>进入到各行各业，并与之结合，带来了</w:t>
      </w:r>
      <w:r w:rsidR="00172250" w:rsidRPr="00302FFA">
        <w:rPr>
          <w:rFonts w:ascii="SimSun" w:eastAsia="SimSun" w:hAnsi="SimSun" w:hint="eastAsia"/>
          <w:sz w:val="21"/>
          <w:szCs w:val="21"/>
        </w:rPr>
        <w:t>社会经济发展的新形态。“互联网+</w:t>
      </w:r>
      <w:r w:rsidR="00E23B0D" w:rsidRPr="00302FFA">
        <w:rPr>
          <w:rFonts w:ascii="SimSun" w:eastAsia="SimSun" w:hAnsi="SimSun" w:hint="eastAsia"/>
          <w:sz w:val="21"/>
          <w:szCs w:val="21"/>
        </w:rPr>
        <w:t>教育</w:t>
      </w:r>
      <w:r w:rsidR="00172250" w:rsidRPr="00302FFA">
        <w:rPr>
          <w:rFonts w:ascii="SimSun" w:eastAsia="SimSun" w:hAnsi="SimSun" w:hint="eastAsia"/>
          <w:sz w:val="21"/>
          <w:szCs w:val="21"/>
        </w:rPr>
        <w:t>”</w:t>
      </w:r>
      <w:r w:rsidR="007450B6" w:rsidRPr="00302FFA">
        <w:rPr>
          <w:rFonts w:ascii="SimSun" w:eastAsia="SimSun" w:hAnsi="SimSun" w:hint="eastAsia"/>
          <w:sz w:val="21"/>
          <w:szCs w:val="21"/>
        </w:rPr>
        <w:t>是</w:t>
      </w:r>
      <w:r w:rsidR="00F80B90" w:rsidRPr="00302FFA">
        <w:rPr>
          <w:rFonts w:ascii="SimSun" w:eastAsia="SimSun" w:hAnsi="SimSun" w:hint="eastAsia"/>
          <w:sz w:val="21"/>
          <w:szCs w:val="21"/>
        </w:rPr>
        <w:t>中国教育信息化建设的最新状态，</w:t>
      </w:r>
      <w:r w:rsidR="00324A28" w:rsidRPr="00302FFA">
        <w:rPr>
          <w:rFonts w:ascii="SimSun" w:eastAsia="SimSun" w:hAnsi="SimSun" w:hint="eastAsia"/>
          <w:sz w:val="21"/>
          <w:szCs w:val="21"/>
        </w:rPr>
        <w:t>也是中国教育信息化的一部分。</w:t>
      </w:r>
      <w:r w:rsidR="00F80B90" w:rsidRPr="00302FFA">
        <w:rPr>
          <w:rFonts w:ascii="SimSun" w:eastAsia="SimSun" w:hAnsi="SimSun" w:hint="eastAsia"/>
          <w:sz w:val="21"/>
          <w:szCs w:val="21"/>
        </w:rPr>
        <w:t>它不是简单的互联网在校园内的全覆盖，不是单一的教学资源</w:t>
      </w:r>
      <w:r w:rsidR="00534BB8" w:rsidRPr="00302FFA">
        <w:rPr>
          <w:rFonts w:ascii="SimSun" w:eastAsia="SimSun" w:hAnsi="SimSun" w:hint="eastAsia"/>
          <w:sz w:val="21"/>
          <w:szCs w:val="21"/>
        </w:rPr>
        <w:t>下载与共享，</w:t>
      </w:r>
      <w:r w:rsidR="00471735" w:rsidRPr="00302FFA">
        <w:rPr>
          <w:rFonts w:ascii="SimSun" w:eastAsia="SimSun" w:hAnsi="SimSun" w:hint="eastAsia"/>
          <w:sz w:val="21"/>
          <w:szCs w:val="21"/>
        </w:rPr>
        <w:t>它的建设与发展应该是基础网络建设、网络教育资源的开发与应用、</w:t>
      </w:r>
      <w:r w:rsidR="002E330A" w:rsidRPr="00302FFA">
        <w:rPr>
          <w:rFonts w:ascii="SimSun" w:eastAsia="SimSun" w:hAnsi="SimSun" w:hint="eastAsia"/>
          <w:sz w:val="21"/>
          <w:szCs w:val="21"/>
        </w:rPr>
        <w:t>师生</w:t>
      </w:r>
      <w:r w:rsidR="00324A28" w:rsidRPr="00302FFA">
        <w:rPr>
          <w:rFonts w:ascii="SimSun" w:eastAsia="SimSun" w:hAnsi="SimSun" w:hint="eastAsia"/>
          <w:sz w:val="21"/>
          <w:szCs w:val="21"/>
        </w:rPr>
        <w:t>互联网思维</w:t>
      </w:r>
      <w:r w:rsidR="002E330A" w:rsidRPr="00302FFA">
        <w:rPr>
          <w:rFonts w:ascii="SimSun" w:eastAsia="SimSun" w:hAnsi="SimSun" w:hint="eastAsia"/>
          <w:sz w:val="21"/>
          <w:szCs w:val="21"/>
        </w:rPr>
        <w:t>的建立等多个方面的层层递进、有机融合。</w:t>
      </w:r>
    </w:p>
    <w:p w14:paraId="551ABB1F" w14:textId="3321202A" w:rsidR="00967535" w:rsidRPr="00302FFA" w:rsidRDefault="00967535" w:rsidP="002E330A">
      <w:pPr>
        <w:ind w:firstLine="360"/>
        <w:rPr>
          <w:rFonts w:ascii="SimSun" w:eastAsia="SimSun" w:hAnsi="SimSun"/>
          <w:sz w:val="21"/>
          <w:szCs w:val="21"/>
        </w:rPr>
      </w:pPr>
      <w:r w:rsidRPr="00302FFA">
        <w:rPr>
          <w:rFonts w:ascii="SimSun" w:eastAsia="SimSun" w:hAnsi="SimSun" w:hint="eastAsia"/>
          <w:sz w:val="21"/>
          <w:szCs w:val="21"/>
        </w:rPr>
        <w:t>一、</w:t>
      </w:r>
      <w:r w:rsidR="00DA723C" w:rsidRPr="00302FFA">
        <w:rPr>
          <w:rFonts w:ascii="SimSun" w:eastAsia="SimSun" w:hAnsi="SimSun" w:hint="eastAsia"/>
          <w:sz w:val="21"/>
          <w:szCs w:val="21"/>
        </w:rPr>
        <w:t>职业院校</w:t>
      </w:r>
      <w:r w:rsidRPr="00302FFA">
        <w:rPr>
          <w:rFonts w:ascii="SimSun" w:eastAsia="SimSun" w:hAnsi="SimSun" w:hint="eastAsia"/>
          <w:sz w:val="21"/>
          <w:szCs w:val="21"/>
        </w:rPr>
        <w:t>“互联网+教育”</w:t>
      </w:r>
      <w:r w:rsidR="00DA723C" w:rsidRPr="00302FFA">
        <w:rPr>
          <w:rFonts w:ascii="SimSun" w:eastAsia="SimSun" w:hAnsi="SimSun" w:hint="eastAsia"/>
          <w:sz w:val="21"/>
          <w:szCs w:val="21"/>
        </w:rPr>
        <w:t>发展</w:t>
      </w:r>
      <w:r w:rsidRPr="00302FFA">
        <w:rPr>
          <w:rFonts w:ascii="SimSun" w:eastAsia="SimSun" w:hAnsi="SimSun" w:hint="eastAsia"/>
          <w:sz w:val="21"/>
          <w:szCs w:val="21"/>
        </w:rPr>
        <w:t>现状</w:t>
      </w:r>
    </w:p>
    <w:p w14:paraId="100410C7" w14:textId="50592B05" w:rsidR="002E330A" w:rsidRPr="00302FFA" w:rsidRDefault="002E330A" w:rsidP="002E330A">
      <w:pPr>
        <w:ind w:firstLine="360"/>
        <w:rPr>
          <w:rFonts w:ascii="SimSun" w:eastAsia="SimSun" w:hAnsi="SimSun"/>
          <w:sz w:val="21"/>
          <w:szCs w:val="21"/>
        </w:rPr>
      </w:pPr>
      <w:r w:rsidRPr="00302FFA">
        <w:rPr>
          <w:rFonts w:ascii="SimSun" w:eastAsia="SimSun" w:hAnsi="SimSun" w:hint="eastAsia"/>
          <w:sz w:val="21"/>
          <w:szCs w:val="21"/>
        </w:rPr>
        <w:t>中国“互联网+教育”自出现起，就一直成为人们探讨研究的热门话题</w:t>
      </w:r>
      <w:r w:rsidR="00FF2371" w:rsidRPr="00302FFA">
        <w:rPr>
          <w:rFonts w:ascii="SimSun" w:eastAsia="SimSun" w:hAnsi="SimSun" w:hint="eastAsia"/>
          <w:sz w:val="21"/>
          <w:szCs w:val="21"/>
        </w:rPr>
        <w:t>。根据知网数据搜索</w:t>
      </w:r>
      <w:r w:rsidR="00967535" w:rsidRPr="00302FFA">
        <w:rPr>
          <w:rFonts w:ascii="SimSun" w:eastAsia="SimSun" w:hAnsi="SimSun" w:hint="eastAsia"/>
          <w:sz w:val="21"/>
          <w:szCs w:val="21"/>
        </w:rPr>
        <w:t>，</w:t>
      </w:r>
      <w:r w:rsidR="00FF2371" w:rsidRPr="00302FFA">
        <w:rPr>
          <w:rFonts w:ascii="SimSun" w:eastAsia="SimSun" w:hAnsi="SimSun" w:hint="eastAsia"/>
          <w:sz w:val="21"/>
          <w:szCs w:val="21"/>
        </w:rPr>
        <w:t>就“互联网+教育”</w:t>
      </w:r>
      <w:r w:rsidR="00106FFD" w:rsidRPr="00302FFA">
        <w:rPr>
          <w:rFonts w:ascii="SimSun" w:eastAsia="SimSun" w:hAnsi="SimSun" w:hint="eastAsia"/>
          <w:sz w:val="21"/>
          <w:szCs w:val="21"/>
        </w:rPr>
        <w:t>为篇名的论文著作2015年有311篇，2016年</w:t>
      </w:r>
      <w:r w:rsidR="00152A0A" w:rsidRPr="00302FFA">
        <w:rPr>
          <w:rFonts w:ascii="SimSun" w:eastAsia="SimSun" w:hAnsi="SimSun" w:hint="eastAsia"/>
          <w:sz w:val="21"/>
          <w:szCs w:val="21"/>
        </w:rPr>
        <w:t>为</w:t>
      </w:r>
      <w:r w:rsidR="00106FFD" w:rsidRPr="00302FFA">
        <w:rPr>
          <w:rFonts w:ascii="SimSun" w:eastAsia="SimSun" w:hAnsi="SimSun" w:hint="eastAsia"/>
          <w:sz w:val="21"/>
          <w:szCs w:val="21"/>
        </w:rPr>
        <w:t>975篇，</w:t>
      </w:r>
      <w:r w:rsidR="001947E9" w:rsidRPr="00302FFA">
        <w:rPr>
          <w:rFonts w:ascii="SimSun" w:eastAsia="SimSun" w:hAnsi="SimSun" w:hint="eastAsia"/>
          <w:sz w:val="21"/>
          <w:szCs w:val="21"/>
        </w:rPr>
        <w:t>约</w:t>
      </w:r>
      <w:r w:rsidR="00932761" w:rsidRPr="00302FFA">
        <w:rPr>
          <w:rFonts w:ascii="SimSun" w:eastAsia="SimSun" w:hAnsi="SimSun" w:hint="eastAsia"/>
          <w:sz w:val="21"/>
          <w:szCs w:val="21"/>
        </w:rPr>
        <w:t>2016年的3倍。</w:t>
      </w:r>
      <w:r w:rsidR="00106FFD" w:rsidRPr="00302FFA">
        <w:rPr>
          <w:rFonts w:ascii="SimSun" w:eastAsia="SimSun" w:hAnsi="SimSun" w:hint="eastAsia"/>
          <w:sz w:val="21"/>
          <w:szCs w:val="21"/>
        </w:rPr>
        <w:t>而2017年至8月已有641篇</w:t>
      </w:r>
      <w:r w:rsidR="004B67C8" w:rsidRPr="00302FFA">
        <w:rPr>
          <w:rFonts w:ascii="SimSun" w:eastAsia="SimSun" w:hAnsi="SimSun" w:hint="eastAsia"/>
          <w:sz w:val="21"/>
          <w:szCs w:val="21"/>
        </w:rPr>
        <w:t>。</w:t>
      </w:r>
      <w:r w:rsidR="001947E9" w:rsidRPr="00302FFA">
        <w:rPr>
          <w:rFonts w:ascii="SimSun" w:eastAsia="SimSun" w:hAnsi="SimSun" w:hint="eastAsia"/>
          <w:sz w:val="21"/>
          <w:szCs w:val="21"/>
        </w:rPr>
        <w:t>若以“互联网+教育”为主题搜索，那么相关论文的每年数量是以“互联网+教育”为篇名搜索所得</w:t>
      </w:r>
      <w:r w:rsidR="00857191" w:rsidRPr="00302FFA">
        <w:rPr>
          <w:rFonts w:ascii="SimSun" w:eastAsia="SimSun" w:hAnsi="SimSun" w:hint="eastAsia"/>
          <w:sz w:val="21"/>
          <w:szCs w:val="21"/>
        </w:rPr>
        <w:t>每年数量的十余倍。</w:t>
      </w:r>
      <w:r w:rsidR="005D4F07" w:rsidRPr="00302FFA">
        <w:rPr>
          <w:rFonts w:ascii="SimSun" w:eastAsia="SimSun" w:hAnsi="SimSun" w:hint="eastAsia"/>
          <w:sz w:val="21"/>
          <w:szCs w:val="21"/>
        </w:rPr>
        <w:t>快速上升的研究论著数据体现了</w:t>
      </w:r>
      <w:r w:rsidR="009944E3" w:rsidRPr="00302FFA">
        <w:rPr>
          <w:rFonts w:ascii="SimSun" w:eastAsia="SimSun" w:hAnsi="SimSun" w:hint="eastAsia"/>
          <w:sz w:val="21"/>
          <w:szCs w:val="21"/>
        </w:rPr>
        <w:t>学者</w:t>
      </w:r>
      <w:r w:rsidR="005D4F07" w:rsidRPr="00302FFA">
        <w:rPr>
          <w:rFonts w:ascii="SimSun" w:eastAsia="SimSun" w:hAnsi="SimSun" w:hint="eastAsia"/>
          <w:sz w:val="21"/>
          <w:szCs w:val="21"/>
        </w:rPr>
        <w:t>对“互联网+教育”的重视，丰富的理论研究也为“互联网+</w:t>
      </w:r>
      <w:r w:rsidR="00EC24B4" w:rsidRPr="00302FFA">
        <w:rPr>
          <w:rFonts w:ascii="SimSun" w:eastAsia="SimSun" w:hAnsi="SimSun" w:hint="eastAsia"/>
          <w:sz w:val="21"/>
          <w:szCs w:val="21"/>
        </w:rPr>
        <w:t>教育”的实践提供了</w:t>
      </w:r>
      <w:r w:rsidR="005D4F07" w:rsidRPr="00302FFA">
        <w:rPr>
          <w:rFonts w:ascii="SimSun" w:eastAsia="SimSun" w:hAnsi="SimSun" w:hint="eastAsia"/>
          <w:sz w:val="21"/>
          <w:szCs w:val="21"/>
        </w:rPr>
        <w:t>科学的方向与指导。另一方面，</w:t>
      </w:r>
      <w:r w:rsidR="00571B21" w:rsidRPr="00302FFA">
        <w:rPr>
          <w:rFonts w:ascii="SimSun" w:eastAsia="SimSun" w:hAnsi="SimSun" w:hint="eastAsia"/>
          <w:sz w:val="21"/>
          <w:szCs w:val="21"/>
        </w:rPr>
        <w:t>在全国各中小学校、中高职院校、高等院校，甚至各个教育培训机构</w:t>
      </w:r>
      <w:r w:rsidR="00324A28" w:rsidRPr="00302FFA">
        <w:rPr>
          <w:rFonts w:ascii="SimSun" w:eastAsia="SimSun" w:hAnsi="SimSun" w:hint="eastAsia"/>
          <w:sz w:val="21"/>
          <w:szCs w:val="21"/>
        </w:rPr>
        <w:t>中，教育信息化已经成为学校</w:t>
      </w:r>
      <w:r w:rsidR="00571B21" w:rsidRPr="00302FFA">
        <w:rPr>
          <w:rFonts w:ascii="SimSun" w:eastAsia="SimSun" w:hAnsi="SimSun" w:hint="eastAsia"/>
          <w:sz w:val="21"/>
          <w:szCs w:val="21"/>
        </w:rPr>
        <w:t>教育不可或缺的部分</w:t>
      </w:r>
      <w:r w:rsidR="00FB3D65" w:rsidRPr="00302FFA">
        <w:rPr>
          <w:rFonts w:ascii="SimSun" w:eastAsia="SimSun" w:hAnsi="SimSun" w:hint="eastAsia"/>
          <w:sz w:val="21"/>
          <w:szCs w:val="21"/>
        </w:rPr>
        <w:t>。</w:t>
      </w:r>
      <w:r w:rsidR="00CF16F7" w:rsidRPr="00302FFA">
        <w:rPr>
          <w:rFonts w:ascii="SimSun" w:eastAsia="SimSun" w:hAnsi="SimSun" w:hint="eastAsia"/>
          <w:sz w:val="21"/>
          <w:szCs w:val="21"/>
        </w:rPr>
        <w:t>上个世纪90</w:t>
      </w:r>
      <w:r w:rsidR="007864B7" w:rsidRPr="00302FFA">
        <w:rPr>
          <w:rFonts w:ascii="SimSun" w:eastAsia="SimSun" w:hAnsi="SimSun" w:hint="eastAsia"/>
          <w:sz w:val="21"/>
          <w:szCs w:val="21"/>
        </w:rPr>
        <w:t>年代，高校教育信息化建设起步</w:t>
      </w:r>
      <w:r w:rsidR="00CF16F7" w:rsidRPr="00302FFA">
        <w:rPr>
          <w:rFonts w:ascii="SimSun" w:eastAsia="SimSun" w:hAnsi="SimSun" w:hint="eastAsia"/>
          <w:sz w:val="21"/>
          <w:szCs w:val="21"/>
        </w:rPr>
        <w:t>，</w:t>
      </w:r>
      <w:r w:rsidR="007864B7" w:rsidRPr="00302FFA">
        <w:rPr>
          <w:rFonts w:ascii="SimSun" w:eastAsia="SimSun" w:hAnsi="SimSun" w:hint="eastAsia"/>
          <w:sz w:val="21"/>
          <w:szCs w:val="21"/>
        </w:rPr>
        <w:t>职业院校的信息化建设</w:t>
      </w:r>
      <w:r w:rsidR="00332331" w:rsidRPr="00302FFA">
        <w:rPr>
          <w:rFonts w:ascii="SimSun" w:eastAsia="SimSun" w:hAnsi="SimSun" w:hint="eastAsia"/>
          <w:sz w:val="21"/>
          <w:szCs w:val="21"/>
        </w:rPr>
        <w:t>随后而上。中国</w:t>
      </w:r>
      <w:r w:rsidR="00EE1F00" w:rsidRPr="00302FFA">
        <w:rPr>
          <w:rFonts w:ascii="SimSun" w:eastAsia="SimSun" w:hAnsi="SimSun" w:hint="eastAsia"/>
          <w:sz w:val="21"/>
          <w:szCs w:val="21"/>
        </w:rPr>
        <w:t>职业院校</w:t>
      </w:r>
      <w:r w:rsidR="00332331" w:rsidRPr="00302FFA">
        <w:rPr>
          <w:rFonts w:ascii="SimSun" w:eastAsia="SimSun" w:hAnsi="SimSun" w:hint="eastAsia"/>
          <w:sz w:val="21"/>
          <w:szCs w:val="21"/>
        </w:rPr>
        <w:t>教育信息化建设发展至今取得了许多卓越的成就，</w:t>
      </w:r>
      <w:r w:rsidR="0002731C" w:rsidRPr="00302FFA">
        <w:rPr>
          <w:rFonts w:ascii="SimSun" w:eastAsia="SimSun" w:hAnsi="SimSun" w:hint="eastAsia"/>
          <w:sz w:val="21"/>
          <w:szCs w:val="21"/>
        </w:rPr>
        <w:t>而成就之外</w:t>
      </w:r>
      <w:r w:rsidR="0002731C" w:rsidRPr="00302FFA">
        <w:rPr>
          <w:rFonts w:ascii="SimSun" w:eastAsia="SimSun" w:hAnsi="SimSun" w:hint="eastAsia"/>
          <w:color w:val="000000" w:themeColor="text1"/>
          <w:sz w:val="21"/>
          <w:szCs w:val="21"/>
        </w:rPr>
        <w:t>也</w:t>
      </w:r>
      <w:r w:rsidR="00EE1F00" w:rsidRPr="00302FFA">
        <w:rPr>
          <w:rFonts w:ascii="SimSun" w:eastAsia="SimSun" w:hAnsi="SimSun" w:hint="eastAsia"/>
          <w:color w:val="000000" w:themeColor="text1"/>
          <w:sz w:val="21"/>
          <w:szCs w:val="21"/>
        </w:rPr>
        <w:t>存在着</w:t>
      </w:r>
      <w:r w:rsidR="0002731C" w:rsidRPr="00302FFA">
        <w:rPr>
          <w:rFonts w:ascii="SimSun" w:eastAsia="SimSun" w:hAnsi="SimSun" w:hint="eastAsia"/>
          <w:sz w:val="21"/>
          <w:szCs w:val="21"/>
        </w:rPr>
        <w:t>一些不足。</w:t>
      </w:r>
      <w:r w:rsidR="00676786" w:rsidRPr="00302FFA">
        <w:rPr>
          <w:rFonts w:ascii="SimSun" w:eastAsia="SimSun" w:hAnsi="SimSun" w:hint="eastAsia"/>
          <w:sz w:val="21"/>
          <w:szCs w:val="21"/>
        </w:rPr>
        <w:t xml:space="preserve"> </w:t>
      </w:r>
    </w:p>
    <w:p w14:paraId="54598DB7" w14:textId="14FD5E80" w:rsidR="00676786" w:rsidRPr="00302FFA" w:rsidRDefault="00122D7B" w:rsidP="00676786">
      <w:pPr>
        <w:pStyle w:val="a7"/>
        <w:numPr>
          <w:ilvl w:val="0"/>
          <w:numId w:val="1"/>
        </w:numPr>
        <w:ind w:firstLineChars="0"/>
        <w:jc w:val="left"/>
        <w:rPr>
          <w:rFonts w:ascii="SimSun" w:eastAsia="SimSun" w:hAnsi="SimSun"/>
          <w:sz w:val="21"/>
          <w:szCs w:val="21"/>
        </w:rPr>
      </w:pPr>
      <w:r w:rsidRPr="00302FFA">
        <w:rPr>
          <w:rFonts w:ascii="SimSun" w:eastAsia="SimSun" w:hAnsi="SimSun" w:hint="eastAsia"/>
          <w:sz w:val="21"/>
          <w:szCs w:val="21"/>
        </w:rPr>
        <w:t>校园网基础建设的完成</w:t>
      </w:r>
    </w:p>
    <w:p w14:paraId="6BB1CE98" w14:textId="5663AE20" w:rsidR="00D30A68" w:rsidRPr="00302FFA" w:rsidRDefault="005D4F07" w:rsidP="00D30A68">
      <w:pPr>
        <w:rPr>
          <w:rFonts w:ascii="SimSun" w:eastAsia="SimSun" w:hAnsi="SimSun"/>
          <w:color w:val="000000" w:themeColor="text1"/>
          <w:sz w:val="21"/>
          <w:szCs w:val="21"/>
        </w:rPr>
      </w:pPr>
      <w:r w:rsidRPr="00302FFA">
        <w:rPr>
          <w:rFonts w:ascii="SimSun" w:eastAsia="SimSun" w:hAnsi="SimSun" w:hint="eastAsia"/>
          <w:sz w:val="21"/>
          <w:szCs w:val="21"/>
        </w:rPr>
        <w:t xml:space="preserve">    </w:t>
      </w:r>
      <w:r w:rsidR="00951F8B" w:rsidRPr="00302FFA">
        <w:rPr>
          <w:rFonts w:ascii="SimSun" w:eastAsia="SimSun" w:hAnsi="SimSun" w:hint="eastAsia"/>
          <w:sz w:val="21"/>
          <w:szCs w:val="21"/>
        </w:rPr>
        <w:t>从上世纪90年代高校教育信息化建设开始，我国各校校园网络的建设取得了重大进展。</w:t>
      </w:r>
      <w:r w:rsidR="00AE5F69" w:rsidRPr="00302FFA">
        <w:rPr>
          <w:rFonts w:ascii="SimSun" w:eastAsia="SimSun" w:hAnsi="SimSun" w:hint="eastAsia"/>
          <w:sz w:val="21"/>
          <w:szCs w:val="21"/>
        </w:rPr>
        <w:t>根据中国</w:t>
      </w:r>
      <w:r w:rsidR="00302FFA" w:rsidRPr="00302FFA">
        <w:rPr>
          <w:rFonts w:ascii="SimSun" w:eastAsia="SimSun" w:hAnsi="SimSun" w:hint="eastAsia"/>
          <w:sz w:val="21"/>
          <w:szCs w:val="21"/>
        </w:rPr>
        <w:t>教育部发布会上的报道</w:t>
      </w:r>
      <w:r w:rsidR="00D30A68" w:rsidRPr="00302FFA">
        <w:rPr>
          <w:rFonts w:ascii="SimSun" w:eastAsia="SimSun" w:hAnsi="SimSun" w:hint="eastAsia"/>
          <w:sz w:val="21"/>
          <w:szCs w:val="21"/>
        </w:rPr>
        <w:t>，截至2015年3月</w:t>
      </w:r>
      <w:r w:rsidR="00D30A68" w:rsidRPr="00302FFA">
        <w:rPr>
          <w:rFonts w:ascii="SimSun" w:eastAsia="SimSun" w:hAnsi="SimSun" w:hint="eastAsia"/>
          <w:color w:val="000000" w:themeColor="text1"/>
          <w:sz w:val="21"/>
          <w:szCs w:val="21"/>
        </w:rPr>
        <w:t>，</w:t>
      </w:r>
      <w:r w:rsidR="00D30A68" w:rsidRPr="00302FFA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全国已有13个省份的学校互联网接入比例达到90%以上，有12个省份多媒体教室的覆盖比率达到90%以上。</w:t>
      </w:r>
      <w:r w:rsidR="005A0493" w:rsidRPr="00302FFA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在实现网络高覆盖率的同时，网络</w:t>
      </w:r>
      <w:r w:rsidR="00EE1F00" w:rsidRPr="00302FFA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提速也纳入到了学</w:t>
      </w:r>
      <w:r w:rsidR="00222BC6" w:rsidRPr="00302FFA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校网络基础建设之中。目前，我国绝大部分职业院校已完成了包括</w:t>
      </w:r>
      <w:r w:rsidR="005230B9" w:rsidRPr="00302FFA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互联网设施设备、网络有限端口与无线覆盖、网络提速</w:t>
      </w:r>
      <w:r w:rsidR="005230B9" w:rsidRPr="00302FFA">
        <w:rPr>
          <w:rFonts w:ascii="SimSun" w:eastAsia="SimSun" w:hAnsi="SimSun" w:hint="eastAsia"/>
          <w:color w:val="000000" w:themeColor="text1"/>
          <w:sz w:val="21"/>
          <w:szCs w:val="21"/>
        </w:rPr>
        <w:t>等</w:t>
      </w:r>
      <w:r w:rsidR="00222BC6" w:rsidRPr="00302FFA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校园网络基础</w:t>
      </w:r>
      <w:r w:rsidR="00222BC6" w:rsidRPr="00302FFA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lastRenderedPageBreak/>
        <w:t>建设，</w:t>
      </w:r>
      <w:r w:rsidR="005230B9" w:rsidRPr="00302FFA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为“互联网+教育”的实践提供了必要的硬件支撑。</w:t>
      </w:r>
      <w:r w:rsidR="006855DE" w:rsidRPr="00302FFA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但从细节看，我国职业院校校园网基础建设依旧存在各</w:t>
      </w:r>
      <w:r w:rsidR="003A7FE2" w:rsidRPr="00302FFA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地区建设</w:t>
      </w:r>
      <w:r w:rsidR="006855DE" w:rsidRPr="00302FFA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不平衡、</w:t>
      </w:r>
      <w:r w:rsidR="003A7FE2" w:rsidRPr="00302FFA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基础设施的利用和维护不到位、重复建设等现象。</w:t>
      </w:r>
    </w:p>
    <w:p w14:paraId="2254DB1E" w14:textId="02942279" w:rsidR="00676786" w:rsidRPr="00302FFA" w:rsidRDefault="00122D7B" w:rsidP="00676786">
      <w:pPr>
        <w:pStyle w:val="a7"/>
        <w:numPr>
          <w:ilvl w:val="0"/>
          <w:numId w:val="1"/>
        </w:numPr>
        <w:ind w:firstLineChars="0"/>
        <w:jc w:val="left"/>
        <w:rPr>
          <w:rFonts w:ascii="SimSun" w:eastAsia="SimSun" w:hAnsi="SimSun"/>
          <w:sz w:val="21"/>
          <w:szCs w:val="21"/>
        </w:rPr>
      </w:pPr>
      <w:r w:rsidRPr="00302FFA">
        <w:rPr>
          <w:rFonts w:ascii="SimSun" w:eastAsia="SimSun" w:hAnsi="SimSun" w:hint="eastAsia"/>
          <w:sz w:val="21"/>
          <w:szCs w:val="21"/>
        </w:rPr>
        <w:t>管理系统信息化的应用</w:t>
      </w:r>
    </w:p>
    <w:p w14:paraId="23FF0836" w14:textId="441C8412" w:rsidR="005230B9" w:rsidRPr="00302FFA" w:rsidRDefault="00CA0D16" w:rsidP="00CA0D16">
      <w:pPr>
        <w:rPr>
          <w:rFonts w:ascii="SimSun" w:eastAsia="SimSun" w:hAnsi="SimSun"/>
          <w:sz w:val="21"/>
          <w:szCs w:val="21"/>
        </w:rPr>
      </w:pPr>
      <w:r w:rsidRPr="00302FFA">
        <w:rPr>
          <w:rFonts w:ascii="SimSun" w:eastAsia="SimSun" w:hAnsi="SimSun" w:hint="eastAsia"/>
          <w:sz w:val="21"/>
          <w:szCs w:val="21"/>
        </w:rPr>
        <w:t xml:space="preserve">    </w:t>
      </w:r>
      <w:r w:rsidR="005230B9" w:rsidRPr="00302FFA">
        <w:rPr>
          <w:rFonts w:ascii="SimSun" w:eastAsia="SimSun" w:hAnsi="SimSun" w:hint="eastAsia"/>
          <w:sz w:val="21"/>
          <w:szCs w:val="21"/>
        </w:rPr>
        <w:t>依托建设完成的校园网，</w:t>
      </w:r>
      <w:r w:rsidR="00F7397F" w:rsidRPr="00302FFA">
        <w:rPr>
          <w:rFonts w:ascii="SimSun" w:eastAsia="SimSun" w:hAnsi="SimSun" w:hint="eastAsia"/>
          <w:sz w:val="21"/>
          <w:szCs w:val="21"/>
        </w:rPr>
        <w:t>校园管理</w:t>
      </w:r>
      <w:r w:rsidR="006C657E" w:rsidRPr="00302FFA">
        <w:rPr>
          <w:rFonts w:ascii="SimSun" w:eastAsia="SimSun" w:hAnsi="SimSun" w:hint="eastAsia"/>
          <w:sz w:val="21"/>
          <w:szCs w:val="21"/>
        </w:rPr>
        <w:t>信息</w:t>
      </w:r>
      <w:r w:rsidR="00F7397F" w:rsidRPr="00302FFA">
        <w:rPr>
          <w:rFonts w:ascii="SimSun" w:eastAsia="SimSun" w:hAnsi="SimSun" w:hint="eastAsia"/>
          <w:sz w:val="21"/>
          <w:szCs w:val="21"/>
        </w:rPr>
        <w:t>系统</w:t>
      </w:r>
      <w:r w:rsidR="00224C40" w:rsidRPr="00302FFA">
        <w:rPr>
          <w:rFonts w:ascii="SimSun" w:eastAsia="SimSun" w:hAnsi="SimSun" w:hint="eastAsia"/>
          <w:sz w:val="21"/>
          <w:szCs w:val="21"/>
        </w:rPr>
        <w:t>随之</w:t>
      </w:r>
      <w:r w:rsidR="00F7397F" w:rsidRPr="00302FFA">
        <w:rPr>
          <w:rFonts w:ascii="SimSun" w:eastAsia="SimSun" w:hAnsi="SimSun" w:hint="eastAsia"/>
          <w:sz w:val="21"/>
          <w:szCs w:val="21"/>
        </w:rPr>
        <w:t>而生。</w:t>
      </w:r>
      <w:r w:rsidR="00B63197" w:rsidRPr="00302FFA">
        <w:rPr>
          <w:rFonts w:ascii="SimSun" w:eastAsia="SimSun" w:hAnsi="SimSun" w:hint="eastAsia"/>
          <w:sz w:val="21"/>
          <w:szCs w:val="21"/>
        </w:rPr>
        <w:t>就目前的情况看，</w:t>
      </w:r>
      <w:r w:rsidR="007B4EC5" w:rsidRPr="00302FFA">
        <w:rPr>
          <w:rFonts w:ascii="SimSun" w:eastAsia="SimSun" w:hAnsi="SimSun" w:hint="eastAsia"/>
          <w:sz w:val="21"/>
          <w:szCs w:val="21"/>
        </w:rPr>
        <w:t>包括了</w:t>
      </w:r>
      <w:r w:rsidR="004E3401" w:rsidRPr="00302FFA">
        <w:rPr>
          <w:rFonts w:ascii="SimSun" w:eastAsia="SimSun" w:hAnsi="SimSun" w:hint="eastAsia"/>
          <w:sz w:val="21"/>
          <w:szCs w:val="21"/>
        </w:rPr>
        <w:t>校园</w:t>
      </w:r>
      <w:r w:rsidR="00E71440" w:rsidRPr="00302FFA">
        <w:rPr>
          <w:rFonts w:ascii="SimSun" w:eastAsia="SimSun" w:hAnsi="SimSun" w:hint="eastAsia"/>
          <w:sz w:val="21"/>
          <w:szCs w:val="21"/>
        </w:rPr>
        <w:t>门户</w:t>
      </w:r>
      <w:r w:rsidR="004E3401" w:rsidRPr="00302FFA">
        <w:rPr>
          <w:rFonts w:ascii="SimSun" w:eastAsia="SimSun" w:hAnsi="SimSun" w:hint="eastAsia"/>
          <w:sz w:val="21"/>
          <w:szCs w:val="21"/>
        </w:rPr>
        <w:t>网站、</w:t>
      </w:r>
      <w:r w:rsidR="007B4EC5" w:rsidRPr="00302FFA">
        <w:rPr>
          <w:rFonts w:ascii="SimSun" w:eastAsia="SimSun" w:hAnsi="SimSun" w:hint="eastAsia"/>
          <w:sz w:val="21"/>
          <w:szCs w:val="21"/>
        </w:rPr>
        <w:t>教务系统、校园一卡通、</w:t>
      </w:r>
      <w:r w:rsidR="0036670C" w:rsidRPr="00302FFA">
        <w:rPr>
          <w:rFonts w:ascii="SimSun" w:eastAsia="SimSun" w:hAnsi="SimSun" w:hint="eastAsia"/>
          <w:sz w:val="21"/>
          <w:szCs w:val="21"/>
        </w:rPr>
        <w:t>资产管理系统等在内的</w:t>
      </w:r>
      <w:r w:rsidR="00803EBB" w:rsidRPr="00302FFA">
        <w:rPr>
          <w:rFonts w:ascii="SimSun" w:eastAsia="SimSun" w:hAnsi="SimSun" w:hint="eastAsia"/>
          <w:sz w:val="21"/>
          <w:szCs w:val="21"/>
        </w:rPr>
        <w:t>校园管理信息系统</w:t>
      </w:r>
      <w:r w:rsidR="0036670C" w:rsidRPr="00302FFA">
        <w:rPr>
          <w:rFonts w:ascii="SimSun" w:eastAsia="SimSun" w:hAnsi="SimSun" w:hint="eastAsia"/>
          <w:sz w:val="21"/>
          <w:szCs w:val="21"/>
        </w:rPr>
        <w:t>已</w:t>
      </w:r>
      <w:r w:rsidR="00BA40E0" w:rsidRPr="00302FFA">
        <w:rPr>
          <w:rFonts w:ascii="SimSun" w:eastAsia="SimSun" w:hAnsi="SimSun" w:hint="eastAsia"/>
          <w:sz w:val="21"/>
          <w:szCs w:val="21"/>
        </w:rPr>
        <w:t>分别</w:t>
      </w:r>
      <w:r w:rsidR="00A02974" w:rsidRPr="00302FFA">
        <w:rPr>
          <w:rFonts w:ascii="SimSun" w:eastAsia="SimSun" w:hAnsi="SimSun" w:hint="eastAsia"/>
          <w:sz w:val="21"/>
          <w:szCs w:val="21"/>
        </w:rPr>
        <w:t>在各校投入应用，</w:t>
      </w:r>
      <w:r w:rsidR="000946A3" w:rsidRPr="00302FFA">
        <w:rPr>
          <w:rFonts w:ascii="SimSun" w:eastAsia="SimSun" w:hAnsi="SimSun" w:hint="eastAsia"/>
          <w:sz w:val="21"/>
          <w:szCs w:val="21"/>
        </w:rPr>
        <w:t>并衍生了诸如</w:t>
      </w:r>
      <w:r w:rsidRPr="00302FFA">
        <w:rPr>
          <w:rFonts w:ascii="SimSun" w:eastAsia="SimSun" w:hAnsi="SimSun" w:hint="eastAsia"/>
          <w:sz w:val="21"/>
          <w:szCs w:val="21"/>
        </w:rPr>
        <w:t>数字图书馆、</w:t>
      </w:r>
      <w:r w:rsidR="00786BC2" w:rsidRPr="00302FFA">
        <w:rPr>
          <w:rFonts w:ascii="SimSun" w:eastAsia="SimSun" w:hAnsi="SimSun" w:hint="eastAsia"/>
          <w:sz w:val="21"/>
          <w:szCs w:val="21"/>
        </w:rPr>
        <w:t>网上课程、数字办公等新型、高效、便捷的校园服务应用模式。</w:t>
      </w:r>
      <w:r w:rsidR="008E4B31" w:rsidRPr="00302FFA">
        <w:rPr>
          <w:rFonts w:ascii="SimSun" w:eastAsia="SimSun" w:hAnsi="SimSun" w:hint="eastAsia"/>
          <w:sz w:val="21"/>
          <w:szCs w:val="21"/>
        </w:rPr>
        <w:t>但</w:t>
      </w:r>
      <w:r w:rsidR="00B123AE" w:rsidRPr="00302FFA">
        <w:rPr>
          <w:rFonts w:ascii="SimSun" w:eastAsia="SimSun" w:hAnsi="SimSun" w:hint="eastAsia"/>
          <w:sz w:val="21"/>
          <w:szCs w:val="21"/>
        </w:rPr>
        <w:t>大多数职业院校</w:t>
      </w:r>
      <w:r w:rsidR="00CF73A1" w:rsidRPr="00302FFA">
        <w:rPr>
          <w:rFonts w:ascii="SimSun" w:eastAsia="SimSun" w:hAnsi="SimSun" w:hint="eastAsia"/>
          <w:sz w:val="21"/>
          <w:szCs w:val="21"/>
        </w:rPr>
        <w:t>现有</w:t>
      </w:r>
      <w:r w:rsidR="00B123AE" w:rsidRPr="00302FFA">
        <w:rPr>
          <w:rFonts w:ascii="SimSun" w:eastAsia="SimSun" w:hAnsi="SimSun" w:hint="eastAsia"/>
          <w:sz w:val="21"/>
          <w:szCs w:val="21"/>
        </w:rPr>
        <w:t>的</w:t>
      </w:r>
      <w:r w:rsidR="003A7F74" w:rsidRPr="00302FFA">
        <w:rPr>
          <w:rFonts w:ascii="SimSun" w:eastAsia="SimSun" w:hAnsi="SimSun" w:hint="eastAsia"/>
          <w:sz w:val="21"/>
          <w:szCs w:val="21"/>
        </w:rPr>
        <w:t>校园管理系统</w:t>
      </w:r>
      <w:r w:rsidR="00B123AE" w:rsidRPr="00302FFA">
        <w:rPr>
          <w:rFonts w:ascii="SimSun" w:eastAsia="SimSun" w:hAnsi="SimSun" w:hint="eastAsia"/>
          <w:sz w:val="21"/>
          <w:szCs w:val="21"/>
        </w:rPr>
        <w:t>多以分裂式，零散的状态局限于各自的板块应用，未能达到各应用间</w:t>
      </w:r>
      <w:r w:rsidR="00E86714" w:rsidRPr="00302FFA">
        <w:rPr>
          <w:rFonts w:ascii="SimSun" w:eastAsia="SimSun" w:hAnsi="SimSun" w:hint="eastAsia"/>
          <w:sz w:val="21"/>
          <w:szCs w:val="21"/>
        </w:rPr>
        <w:t>信息</w:t>
      </w:r>
      <w:r w:rsidR="00B123AE" w:rsidRPr="00302FFA">
        <w:rPr>
          <w:rFonts w:ascii="SimSun" w:eastAsia="SimSun" w:hAnsi="SimSun" w:hint="eastAsia"/>
          <w:sz w:val="21"/>
          <w:szCs w:val="21"/>
        </w:rPr>
        <w:t>的共享，缺乏一个统筹的、全面的综合系统平台。而管理信息系统的后期</w:t>
      </w:r>
      <w:r w:rsidR="00CF73A1" w:rsidRPr="00302FFA">
        <w:rPr>
          <w:rFonts w:ascii="SimSun" w:eastAsia="SimSun" w:hAnsi="SimSun" w:hint="eastAsia"/>
          <w:sz w:val="21"/>
          <w:szCs w:val="21"/>
        </w:rPr>
        <w:t>维护</w:t>
      </w:r>
      <w:r w:rsidR="00B123AE" w:rsidRPr="00302FFA">
        <w:rPr>
          <w:rFonts w:ascii="SimSun" w:eastAsia="SimSun" w:hAnsi="SimSun" w:hint="eastAsia"/>
          <w:sz w:val="21"/>
          <w:szCs w:val="21"/>
        </w:rPr>
        <w:t>困难、维护成本高昂也成为推动职业院校“互联网+教育”建设的阻碍。</w:t>
      </w:r>
    </w:p>
    <w:p w14:paraId="07FB32F5" w14:textId="63549194" w:rsidR="00122D7B" w:rsidRPr="00302FFA" w:rsidRDefault="00073D90" w:rsidP="00676786">
      <w:pPr>
        <w:pStyle w:val="a7"/>
        <w:numPr>
          <w:ilvl w:val="0"/>
          <w:numId w:val="1"/>
        </w:numPr>
        <w:ind w:firstLineChars="0"/>
        <w:jc w:val="left"/>
        <w:rPr>
          <w:rFonts w:ascii="SimSun" w:eastAsia="SimSun" w:hAnsi="SimSun"/>
          <w:sz w:val="21"/>
          <w:szCs w:val="21"/>
        </w:rPr>
      </w:pPr>
      <w:r w:rsidRPr="00302FFA">
        <w:rPr>
          <w:rFonts w:ascii="SimSun" w:eastAsia="SimSun" w:hAnsi="SimSun" w:hint="eastAsia"/>
          <w:sz w:val="21"/>
          <w:szCs w:val="21"/>
        </w:rPr>
        <w:t>网络教育资源的开发</w:t>
      </w:r>
      <w:r w:rsidR="0071041F" w:rsidRPr="00302FFA">
        <w:rPr>
          <w:rFonts w:ascii="SimSun" w:eastAsia="SimSun" w:hAnsi="SimSun" w:hint="eastAsia"/>
          <w:sz w:val="21"/>
          <w:szCs w:val="21"/>
        </w:rPr>
        <w:t>与共享</w:t>
      </w:r>
    </w:p>
    <w:p w14:paraId="15038387" w14:textId="1287D9DE" w:rsidR="00B123AE" w:rsidRPr="00302FFA" w:rsidRDefault="0002181B" w:rsidP="00B123AE">
      <w:pPr>
        <w:rPr>
          <w:rFonts w:ascii="SimSun" w:eastAsia="SimSun" w:hAnsi="SimSun"/>
          <w:sz w:val="21"/>
          <w:szCs w:val="21"/>
        </w:rPr>
      </w:pPr>
      <w:r w:rsidRPr="00302FFA">
        <w:rPr>
          <w:rFonts w:ascii="SimSun" w:eastAsia="SimSun" w:hAnsi="SimSun" w:hint="eastAsia"/>
          <w:sz w:val="21"/>
          <w:szCs w:val="21"/>
        </w:rPr>
        <w:t xml:space="preserve">    </w:t>
      </w:r>
      <w:r w:rsidR="00084521" w:rsidRPr="00302FFA">
        <w:rPr>
          <w:rFonts w:ascii="SimSun" w:eastAsia="SimSun" w:hAnsi="SimSun" w:hint="eastAsia"/>
          <w:sz w:val="21"/>
          <w:szCs w:val="21"/>
        </w:rPr>
        <w:t>“互联网+教育”将</w:t>
      </w:r>
      <w:r w:rsidR="00EF20F9" w:rsidRPr="00302FFA">
        <w:rPr>
          <w:rFonts w:ascii="SimSun" w:eastAsia="SimSun" w:hAnsi="SimSun" w:hint="eastAsia"/>
          <w:sz w:val="21"/>
          <w:szCs w:val="21"/>
        </w:rPr>
        <w:t>全国甚至全球</w:t>
      </w:r>
      <w:r w:rsidR="00084521" w:rsidRPr="00302FFA">
        <w:rPr>
          <w:rFonts w:ascii="SimSun" w:eastAsia="SimSun" w:hAnsi="SimSun" w:hint="eastAsia"/>
          <w:sz w:val="21"/>
          <w:szCs w:val="21"/>
        </w:rPr>
        <w:t>丰富的教育教学资源纳入到了网络之中。</w:t>
      </w:r>
      <w:r w:rsidR="00EF20F9" w:rsidRPr="00302FFA">
        <w:rPr>
          <w:rFonts w:ascii="SimSun" w:eastAsia="SimSun" w:hAnsi="SimSun" w:hint="eastAsia"/>
          <w:sz w:val="21"/>
          <w:szCs w:val="21"/>
        </w:rPr>
        <w:t>在中国，</w:t>
      </w:r>
      <w:r w:rsidR="00084521" w:rsidRPr="00302FFA">
        <w:rPr>
          <w:rFonts w:ascii="SimSun" w:eastAsia="SimSun" w:hAnsi="SimSun" w:hint="eastAsia"/>
          <w:sz w:val="21"/>
          <w:szCs w:val="21"/>
        </w:rPr>
        <w:t>利</w:t>
      </w:r>
      <w:r w:rsidR="00EF20F9" w:rsidRPr="00302FFA">
        <w:rPr>
          <w:rFonts w:ascii="SimSun" w:eastAsia="SimSun" w:hAnsi="SimSun" w:hint="eastAsia"/>
          <w:sz w:val="21"/>
          <w:szCs w:val="21"/>
        </w:rPr>
        <w:t>用互联网与移动客户端，人们能够轻松的获得</w:t>
      </w:r>
      <w:r w:rsidRPr="00302FFA">
        <w:rPr>
          <w:rFonts w:ascii="SimSun" w:eastAsia="SimSun" w:hAnsi="SimSun" w:hint="eastAsia"/>
          <w:sz w:val="21"/>
          <w:szCs w:val="21"/>
        </w:rPr>
        <w:t>自己</w:t>
      </w:r>
      <w:r w:rsidR="00EF20F9" w:rsidRPr="00302FFA">
        <w:rPr>
          <w:rFonts w:ascii="SimSun" w:eastAsia="SimSun" w:hAnsi="SimSun" w:hint="eastAsia"/>
          <w:sz w:val="21"/>
          <w:szCs w:val="21"/>
        </w:rPr>
        <w:t>想要的学习资源。</w:t>
      </w:r>
      <w:r w:rsidR="00DA723C" w:rsidRPr="00302FFA">
        <w:rPr>
          <w:rFonts w:ascii="SimSun" w:eastAsia="SimSun" w:hAnsi="SimSun" w:hint="eastAsia"/>
          <w:sz w:val="21"/>
          <w:szCs w:val="21"/>
        </w:rPr>
        <w:t>各职业院校</w:t>
      </w:r>
      <w:r w:rsidR="00EF20F9" w:rsidRPr="00302FFA">
        <w:rPr>
          <w:rFonts w:ascii="SimSun" w:eastAsia="SimSun" w:hAnsi="SimSun" w:hint="eastAsia"/>
          <w:sz w:val="21"/>
          <w:szCs w:val="21"/>
        </w:rPr>
        <w:t>优秀教师</w:t>
      </w:r>
      <w:r w:rsidR="00EF1206" w:rsidRPr="00302FFA">
        <w:rPr>
          <w:rFonts w:ascii="SimSun" w:eastAsia="SimSun" w:hAnsi="SimSun" w:hint="eastAsia"/>
          <w:sz w:val="21"/>
          <w:szCs w:val="21"/>
        </w:rPr>
        <w:t>的教学视频、课程包、课程设计等教学资源被制作好</w:t>
      </w:r>
      <w:r w:rsidR="00C05BFC" w:rsidRPr="00302FFA">
        <w:rPr>
          <w:rFonts w:ascii="SimSun" w:eastAsia="SimSun" w:hAnsi="SimSun" w:hint="eastAsia"/>
          <w:sz w:val="21"/>
          <w:szCs w:val="21"/>
        </w:rPr>
        <w:t>共享</w:t>
      </w:r>
      <w:r w:rsidR="00EF1206" w:rsidRPr="00302FFA">
        <w:rPr>
          <w:rFonts w:ascii="SimSun" w:eastAsia="SimSun" w:hAnsi="SimSun" w:hint="eastAsia"/>
          <w:sz w:val="21"/>
          <w:szCs w:val="21"/>
        </w:rPr>
        <w:t>到互联网上，一方面教师可以通过专设的端口</w:t>
      </w:r>
      <w:r w:rsidR="00C05BFC" w:rsidRPr="00302FFA">
        <w:rPr>
          <w:rFonts w:ascii="SimSun" w:eastAsia="SimSun" w:hAnsi="SimSun" w:hint="eastAsia"/>
          <w:sz w:val="21"/>
          <w:szCs w:val="21"/>
        </w:rPr>
        <w:t>下载教学所需资源，另一方面学生通过有偿或无偿</w:t>
      </w:r>
      <w:r w:rsidR="00C56A2F" w:rsidRPr="00302FFA">
        <w:rPr>
          <w:rFonts w:ascii="SimSun" w:eastAsia="SimSun" w:hAnsi="SimSun" w:hint="eastAsia"/>
          <w:sz w:val="21"/>
          <w:szCs w:val="21"/>
        </w:rPr>
        <w:t>服务</w:t>
      </w:r>
      <w:r w:rsidR="00C05BFC" w:rsidRPr="00302FFA">
        <w:rPr>
          <w:rFonts w:ascii="SimSun" w:eastAsia="SimSun" w:hAnsi="SimSun" w:hint="eastAsia"/>
          <w:sz w:val="21"/>
          <w:szCs w:val="21"/>
        </w:rPr>
        <w:t>的方式从诸如网易云课堂、超星数字视频、学堂在线、</w:t>
      </w:r>
      <w:r w:rsidR="000B0B9F" w:rsidRPr="00302FFA">
        <w:rPr>
          <w:rFonts w:ascii="SimSun" w:eastAsia="SimSun" w:hAnsi="SimSun" w:hint="eastAsia"/>
          <w:sz w:val="21"/>
          <w:szCs w:val="21"/>
        </w:rPr>
        <w:t>均一教学平台、</w:t>
      </w:r>
      <w:r w:rsidR="00136FA5" w:rsidRPr="00302FFA">
        <w:rPr>
          <w:rFonts w:ascii="SimSun" w:eastAsia="SimSun" w:hAnsi="SimSun" w:hint="eastAsia"/>
          <w:sz w:val="21"/>
          <w:szCs w:val="21"/>
        </w:rPr>
        <w:t>中国大学MOOC等</w:t>
      </w:r>
      <w:r w:rsidR="00C56A2F" w:rsidRPr="00302FFA">
        <w:rPr>
          <w:rFonts w:ascii="SimSun" w:eastAsia="SimSun" w:hAnsi="SimSun" w:hint="eastAsia"/>
          <w:sz w:val="21"/>
          <w:szCs w:val="21"/>
        </w:rPr>
        <w:t>网络平台获得</w:t>
      </w:r>
      <w:r w:rsidRPr="00302FFA">
        <w:rPr>
          <w:rFonts w:ascii="SimSun" w:eastAsia="SimSun" w:hAnsi="SimSun" w:hint="eastAsia"/>
          <w:sz w:val="21"/>
          <w:szCs w:val="21"/>
        </w:rPr>
        <w:t>网上学习的机会。通过这样</w:t>
      </w:r>
      <w:r w:rsidR="00DA723C" w:rsidRPr="00302FFA">
        <w:rPr>
          <w:rFonts w:ascii="SimSun" w:eastAsia="SimSun" w:hAnsi="SimSun" w:hint="eastAsia"/>
          <w:sz w:val="21"/>
          <w:szCs w:val="21"/>
        </w:rPr>
        <w:t>的方式</w:t>
      </w:r>
      <w:r w:rsidRPr="00302FFA">
        <w:rPr>
          <w:rFonts w:ascii="SimSun" w:eastAsia="SimSun" w:hAnsi="SimSun" w:hint="eastAsia"/>
          <w:sz w:val="21"/>
          <w:szCs w:val="21"/>
        </w:rPr>
        <w:t>，教育资源便实现了在</w:t>
      </w:r>
      <w:r w:rsidR="00DA723C" w:rsidRPr="00302FFA">
        <w:rPr>
          <w:rFonts w:ascii="SimSun" w:eastAsia="SimSun" w:hAnsi="SimSun" w:hint="eastAsia"/>
          <w:sz w:val="21"/>
          <w:szCs w:val="21"/>
        </w:rPr>
        <w:t>各</w:t>
      </w:r>
      <w:r w:rsidRPr="00302FFA">
        <w:rPr>
          <w:rFonts w:ascii="SimSun" w:eastAsia="SimSun" w:hAnsi="SimSun" w:hint="eastAsia"/>
          <w:sz w:val="21"/>
          <w:szCs w:val="21"/>
        </w:rPr>
        <w:t>职业院校的共享。</w:t>
      </w:r>
    </w:p>
    <w:p w14:paraId="160348DD" w14:textId="0D02BEA3" w:rsidR="00922C86" w:rsidRPr="00302FFA" w:rsidRDefault="00922C86" w:rsidP="00676786">
      <w:pPr>
        <w:pStyle w:val="a7"/>
        <w:numPr>
          <w:ilvl w:val="0"/>
          <w:numId w:val="1"/>
        </w:numPr>
        <w:ind w:firstLineChars="0"/>
        <w:jc w:val="left"/>
        <w:rPr>
          <w:rFonts w:ascii="SimSun" w:eastAsia="SimSun" w:hAnsi="SimSun"/>
          <w:sz w:val="21"/>
          <w:szCs w:val="21"/>
        </w:rPr>
      </w:pPr>
      <w:r w:rsidRPr="00302FFA">
        <w:rPr>
          <w:rFonts w:ascii="SimSun" w:eastAsia="SimSun" w:hAnsi="SimSun" w:hint="eastAsia"/>
          <w:sz w:val="21"/>
          <w:szCs w:val="21"/>
        </w:rPr>
        <w:t>新型教育模式的产生</w:t>
      </w:r>
    </w:p>
    <w:p w14:paraId="16098157" w14:textId="2E952ACE" w:rsidR="00AA3B5F" w:rsidRPr="00302FFA" w:rsidRDefault="00AA3B5F" w:rsidP="00AA3B5F">
      <w:pPr>
        <w:rPr>
          <w:rFonts w:ascii="SimSun" w:eastAsia="SimSun" w:hAnsi="SimSun"/>
          <w:sz w:val="21"/>
          <w:szCs w:val="21"/>
        </w:rPr>
      </w:pPr>
      <w:r w:rsidRPr="00302FFA">
        <w:rPr>
          <w:rFonts w:ascii="SimSun" w:eastAsia="SimSun" w:hAnsi="SimSun" w:hint="eastAsia"/>
          <w:sz w:val="21"/>
          <w:szCs w:val="21"/>
        </w:rPr>
        <w:t xml:space="preserve">    </w:t>
      </w:r>
      <w:r w:rsidR="003A7FE2" w:rsidRPr="00302FFA">
        <w:rPr>
          <w:rFonts w:ascii="SimSun" w:eastAsia="SimSun" w:hAnsi="SimSun" w:hint="eastAsia"/>
          <w:sz w:val="21"/>
          <w:szCs w:val="21"/>
        </w:rPr>
        <w:t>互联网技术与移动通信技术的无缝对接，实现了实时网络</w:t>
      </w:r>
      <w:r w:rsidR="00C320A8" w:rsidRPr="00302FFA">
        <w:rPr>
          <w:rFonts w:ascii="SimSun" w:eastAsia="SimSun" w:hAnsi="SimSun" w:hint="eastAsia"/>
          <w:sz w:val="21"/>
          <w:szCs w:val="21"/>
        </w:rPr>
        <w:t>通讯的可能</w:t>
      </w:r>
      <w:r w:rsidRPr="00302FFA">
        <w:rPr>
          <w:rFonts w:ascii="SimSun" w:eastAsia="SimSun" w:hAnsi="SimSun" w:hint="eastAsia"/>
          <w:sz w:val="21"/>
          <w:szCs w:val="21"/>
        </w:rPr>
        <w:t>，</w:t>
      </w:r>
      <w:r w:rsidR="00B123AE" w:rsidRPr="00302FFA">
        <w:rPr>
          <w:rFonts w:ascii="SimSun" w:eastAsia="SimSun" w:hAnsi="SimSun" w:hint="eastAsia"/>
          <w:sz w:val="21"/>
          <w:szCs w:val="21"/>
        </w:rPr>
        <w:t>也</w:t>
      </w:r>
      <w:r w:rsidR="00F33948" w:rsidRPr="00302FFA">
        <w:rPr>
          <w:rFonts w:ascii="SimSun" w:eastAsia="SimSun" w:hAnsi="SimSun" w:hint="eastAsia"/>
          <w:sz w:val="21"/>
          <w:szCs w:val="21"/>
        </w:rPr>
        <w:t>在渐渐改变</w:t>
      </w:r>
      <w:r w:rsidRPr="00302FFA">
        <w:rPr>
          <w:rFonts w:ascii="SimSun" w:eastAsia="SimSun" w:hAnsi="SimSun" w:hint="eastAsia"/>
          <w:sz w:val="21"/>
          <w:szCs w:val="21"/>
        </w:rPr>
        <w:t>传统的教育</w:t>
      </w:r>
      <w:r w:rsidR="00F33948" w:rsidRPr="00302FFA">
        <w:rPr>
          <w:rFonts w:ascii="SimSun" w:eastAsia="SimSun" w:hAnsi="SimSun" w:hint="eastAsia"/>
          <w:sz w:val="21"/>
          <w:szCs w:val="21"/>
        </w:rPr>
        <w:t>教学模式</w:t>
      </w:r>
      <w:r w:rsidRPr="00302FFA">
        <w:rPr>
          <w:rFonts w:ascii="SimSun" w:eastAsia="SimSun" w:hAnsi="SimSun" w:hint="eastAsia"/>
          <w:sz w:val="21"/>
          <w:szCs w:val="21"/>
        </w:rPr>
        <w:t>。“互联网”与教育的初步融合带来了诸如慕课</w:t>
      </w:r>
      <w:r w:rsidR="002951CD" w:rsidRPr="00302FFA">
        <w:rPr>
          <w:rFonts w:ascii="SimSun" w:eastAsia="SimSun" w:hAnsi="SimSun" w:hint="eastAsia"/>
          <w:sz w:val="21"/>
          <w:szCs w:val="21"/>
        </w:rPr>
        <w:t>（MOOC）</w:t>
      </w:r>
      <w:r w:rsidRPr="00302FFA">
        <w:rPr>
          <w:rFonts w:ascii="SimSun" w:eastAsia="SimSun" w:hAnsi="SimSun" w:hint="eastAsia"/>
          <w:sz w:val="21"/>
          <w:szCs w:val="21"/>
        </w:rPr>
        <w:t>、微课、翻转课堂、可汗学院等新型教育模式，将传统的固定时空教学转变为了线上线下的互动融合教学模式。</w:t>
      </w:r>
      <w:r w:rsidR="002C5246" w:rsidRPr="00302FFA">
        <w:rPr>
          <w:rFonts w:ascii="SimSun" w:eastAsia="SimSun" w:hAnsi="SimSun" w:hint="eastAsia"/>
          <w:sz w:val="21"/>
          <w:szCs w:val="21"/>
        </w:rPr>
        <w:t>尽管目前各职业院校教学模式仍以传统教学为主体，但“互联网+教育”</w:t>
      </w:r>
      <w:r w:rsidR="00BF663B" w:rsidRPr="00302FFA">
        <w:rPr>
          <w:rFonts w:ascii="SimSun" w:eastAsia="SimSun" w:hAnsi="SimSun" w:hint="eastAsia"/>
          <w:sz w:val="21"/>
          <w:szCs w:val="21"/>
        </w:rPr>
        <w:t>带来的新型教育教学模式的探索在未来会</w:t>
      </w:r>
      <w:r w:rsidR="002C5246" w:rsidRPr="00302FFA">
        <w:rPr>
          <w:rFonts w:ascii="SimSun" w:eastAsia="SimSun" w:hAnsi="SimSun" w:hint="eastAsia"/>
          <w:sz w:val="21"/>
          <w:szCs w:val="21"/>
        </w:rPr>
        <w:t>有更大的发展。</w:t>
      </w:r>
    </w:p>
    <w:p w14:paraId="129FE9CA" w14:textId="39C545B8" w:rsidR="00AA3B5F" w:rsidRPr="00302FFA" w:rsidRDefault="00A93F6C" w:rsidP="00AA3B5F">
      <w:pPr>
        <w:rPr>
          <w:rFonts w:ascii="SimSun" w:eastAsia="SimSun" w:hAnsi="SimSun"/>
          <w:sz w:val="21"/>
          <w:szCs w:val="21"/>
        </w:rPr>
      </w:pPr>
      <w:r w:rsidRPr="00302FFA">
        <w:rPr>
          <w:rFonts w:ascii="SimSun" w:eastAsia="SimSun" w:hAnsi="SimSun" w:hint="eastAsia"/>
          <w:sz w:val="21"/>
          <w:szCs w:val="21"/>
        </w:rPr>
        <w:t xml:space="preserve">    </w:t>
      </w:r>
      <w:r w:rsidR="00BF663B" w:rsidRPr="00302FFA">
        <w:rPr>
          <w:rFonts w:ascii="SimSun" w:eastAsia="SimSun" w:hAnsi="SimSun" w:hint="eastAsia"/>
          <w:sz w:val="21"/>
          <w:szCs w:val="21"/>
        </w:rPr>
        <w:t>二、职业院校未来发展方向</w:t>
      </w:r>
    </w:p>
    <w:p w14:paraId="14552076" w14:textId="57A94393" w:rsidR="008D698B" w:rsidRPr="00302FFA" w:rsidRDefault="00BF663B" w:rsidP="008D698B">
      <w:pPr>
        <w:rPr>
          <w:rFonts w:ascii="SimSun" w:eastAsia="SimSun" w:hAnsi="SimSun"/>
          <w:color w:val="000000" w:themeColor="text1"/>
          <w:sz w:val="21"/>
          <w:szCs w:val="21"/>
        </w:rPr>
      </w:pPr>
      <w:r w:rsidRPr="00302FFA">
        <w:rPr>
          <w:rFonts w:ascii="SimSun" w:eastAsia="SimSun" w:hAnsi="SimSun" w:hint="eastAsia"/>
          <w:sz w:val="21"/>
          <w:szCs w:val="21"/>
        </w:rPr>
        <w:t xml:space="preserve">    </w:t>
      </w:r>
      <w:r w:rsidR="00EC2D8F" w:rsidRPr="00302FFA">
        <w:rPr>
          <w:rFonts w:ascii="SimSun" w:eastAsia="SimSun" w:hAnsi="SimSun" w:hint="eastAsia"/>
          <w:sz w:val="21"/>
          <w:szCs w:val="21"/>
        </w:rPr>
        <w:t>职业院校是有</w:t>
      </w:r>
      <w:r w:rsidR="00485965" w:rsidRPr="00302FFA">
        <w:rPr>
          <w:rFonts w:ascii="SimSun" w:eastAsia="SimSun" w:hAnsi="SimSun" w:hint="eastAsia"/>
          <w:sz w:val="21"/>
          <w:szCs w:val="21"/>
        </w:rPr>
        <w:t>别于</w:t>
      </w:r>
      <w:r w:rsidR="00EC2D8F" w:rsidRPr="00302FFA">
        <w:rPr>
          <w:rFonts w:ascii="SimSun" w:eastAsia="SimSun" w:hAnsi="SimSun" w:hint="eastAsia"/>
          <w:sz w:val="21"/>
          <w:szCs w:val="21"/>
        </w:rPr>
        <w:t>普通高等院校、以培养具有实际应用能力的专业技术人才为目标的存在。职业院校在为国家提供专业技术人才、促进就业、推动国家经济发展方面担任着重要的使命。</w:t>
      </w:r>
      <w:r w:rsidR="00301000" w:rsidRPr="00302FFA">
        <w:rPr>
          <w:rFonts w:ascii="SimSun" w:eastAsia="SimSun" w:hAnsi="SimSun" w:hint="eastAsia"/>
          <w:sz w:val="21"/>
          <w:szCs w:val="21"/>
        </w:rPr>
        <w:t>在</w:t>
      </w:r>
      <w:r w:rsidR="00EC2D8F" w:rsidRPr="00302FFA">
        <w:rPr>
          <w:rFonts w:ascii="SimSun" w:eastAsia="SimSun" w:hAnsi="SimSun" w:hint="eastAsia"/>
          <w:sz w:val="21"/>
          <w:szCs w:val="21"/>
        </w:rPr>
        <w:t>“互联网+教育”</w:t>
      </w:r>
      <w:r w:rsidR="00301000" w:rsidRPr="00302FFA">
        <w:rPr>
          <w:rFonts w:ascii="SimSun" w:eastAsia="SimSun" w:hAnsi="SimSun" w:hint="eastAsia"/>
          <w:sz w:val="21"/>
          <w:szCs w:val="21"/>
        </w:rPr>
        <w:t>背景下，我国职业院校信息化</w:t>
      </w:r>
      <w:r w:rsidR="00E96D31" w:rsidRPr="00302FFA">
        <w:rPr>
          <w:rFonts w:ascii="SimSun" w:eastAsia="SimSun" w:hAnsi="SimSun" w:hint="eastAsia"/>
          <w:sz w:val="21"/>
          <w:szCs w:val="21"/>
        </w:rPr>
        <w:t>建设</w:t>
      </w:r>
      <w:r w:rsidR="00ED7828" w:rsidRPr="00302FFA">
        <w:rPr>
          <w:rFonts w:ascii="SimSun" w:eastAsia="SimSun" w:hAnsi="SimSun" w:hint="eastAsia"/>
          <w:sz w:val="21"/>
          <w:szCs w:val="21"/>
        </w:rPr>
        <w:t>迎来了新的机遇。在职业教育信息化建设的十多年里，</w:t>
      </w:r>
      <w:r w:rsidR="001A7976" w:rsidRPr="00302FFA">
        <w:rPr>
          <w:rFonts w:ascii="SimSun" w:eastAsia="SimSun" w:hAnsi="SimSun" w:hint="eastAsia"/>
          <w:sz w:val="21"/>
          <w:szCs w:val="21"/>
        </w:rPr>
        <w:t>各</w:t>
      </w:r>
      <w:r w:rsidR="00ED7828" w:rsidRPr="00302FFA">
        <w:rPr>
          <w:rFonts w:ascii="SimSun" w:eastAsia="SimSun" w:hAnsi="SimSun" w:hint="eastAsia"/>
          <w:sz w:val="21"/>
          <w:szCs w:val="21"/>
        </w:rPr>
        <w:t>职业院校</w:t>
      </w:r>
      <w:r w:rsidR="00CD7CE5" w:rsidRPr="00302FFA">
        <w:rPr>
          <w:rFonts w:ascii="SimSun" w:eastAsia="SimSun" w:hAnsi="SimSun" w:hint="eastAsia"/>
          <w:sz w:val="21"/>
          <w:szCs w:val="21"/>
        </w:rPr>
        <w:t>教育信息化建设喜忧参半。一些院校积极加入教育信息化</w:t>
      </w:r>
      <w:r w:rsidR="00B4134C" w:rsidRPr="00302FFA">
        <w:rPr>
          <w:rFonts w:ascii="SimSun" w:eastAsia="SimSun" w:hAnsi="SimSun" w:hint="eastAsia"/>
          <w:sz w:val="21"/>
          <w:szCs w:val="21"/>
        </w:rPr>
        <w:t>建设中，利用互联网与移动通讯技术的优势，积极改进办学理念、创新人才培养和管理模式</w:t>
      </w:r>
      <w:r w:rsidR="008D698B" w:rsidRPr="00302FFA">
        <w:rPr>
          <w:rFonts w:ascii="SimSun" w:eastAsia="SimSun" w:hAnsi="SimSun" w:hint="eastAsia"/>
          <w:sz w:val="21"/>
          <w:szCs w:val="21"/>
        </w:rPr>
        <w:t>。如常州机电职业技术学院在2013年与德国</w:t>
      </w:r>
      <w:r w:rsidR="008D698B" w:rsidRPr="00302FFA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巴登符腾堡州教育部州立教师进修学院合作，引进了旨在培养“全人格”的人才培养</w:t>
      </w:r>
      <w:r w:rsidR="00B53D59" w:rsidRPr="00302FFA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新</w:t>
      </w:r>
      <w:r w:rsidR="008D698B" w:rsidRPr="00302FFA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模式。</w:t>
      </w:r>
      <w:r w:rsidR="00DF00F1" w:rsidRPr="00302FFA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但同时，在“互联网+教育”的背景下，部分职业院校也表现出对“互联网+教育”内涵认识不到位，存在不理解、不重视、误读等现象。互联网、移动通讯技术与教育的融合已经成为现代职业教育不可逃避的现实，“互联网+教育”是机遇还是挑战</w:t>
      </w:r>
      <w:r w:rsidR="00C662E0" w:rsidRPr="00302FFA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取决于职业院校在这一教育信息化洪流中是迎头而上还是高筑壁垒</w:t>
      </w:r>
      <w:r w:rsidR="00916A3F" w:rsidRPr="00302FFA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。在笔者看来，职业院校只有积极加入到“互联网+教育”这一潮流中，深入理解“互联网+教育”的内涵，正确把握互联网和移动通讯技术给教育带来的机遇，才能在培养新时期专业技术人才中</w:t>
      </w:r>
      <w:r w:rsidR="00680EC8" w:rsidRPr="00302FFA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实现可持续发展，建立百年名校。</w:t>
      </w:r>
    </w:p>
    <w:p w14:paraId="798AE5E0" w14:textId="1005BB67" w:rsidR="00C72584" w:rsidRPr="00302FFA" w:rsidRDefault="00D57B76" w:rsidP="00CB18CE">
      <w:pPr>
        <w:pStyle w:val="a7"/>
        <w:numPr>
          <w:ilvl w:val="0"/>
          <w:numId w:val="2"/>
        </w:numPr>
        <w:ind w:firstLineChars="0"/>
        <w:rPr>
          <w:rFonts w:ascii="SimSun" w:eastAsia="SimSun" w:hAnsi="SimSun"/>
          <w:sz w:val="21"/>
          <w:szCs w:val="21"/>
        </w:rPr>
      </w:pPr>
      <w:r w:rsidRPr="00302FFA">
        <w:rPr>
          <w:rFonts w:ascii="SimSun" w:eastAsia="SimSun" w:hAnsi="SimSun" w:hint="eastAsia"/>
          <w:sz w:val="21"/>
          <w:szCs w:val="21"/>
        </w:rPr>
        <w:t>精确定位，</w:t>
      </w:r>
      <w:r w:rsidR="008235E2" w:rsidRPr="00302FFA">
        <w:rPr>
          <w:rFonts w:ascii="SimSun" w:eastAsia="SimSun" w:hAnsi="SimSun" w:hint="eastAsia"/>
          <w:sz w:val="21"/>
          <w:szCs w:val="21"/>
        </w:rPr>
        <w:t>打破空间局限，创建教育</w:t>
      </w:r>
      <w:r w:rsidR="00037C54" w:rsidRPr="00302FFA">
        <w:rPr>
          <w:rFonts w:ascii="SimSun" w:eastAsia="SimSun" w:hAnsi="SimSun" w:hint="eastAsia"/>
          <w:sz w:val="21"/>
          <w:szCs w:val="21"/>
        </w:rPr>
        <w:t>共同体</w:t>
      </w:r>
      <w:r w:rsidR="00E94E6E" w:rsidRPr="00302FFA">
        <w:rPr>
          <w:rFonts w:ascii="SimSun" w:eastAsia="SimSun" w:hAnsi="SimSun" w:hint="eastAsia"/>
          <w:sz w:val="21"/>
          <w:szCs w:val="21"/>
        </w:rPr>
        <w:t>。</w:t>
      </w:r>
    </w:p>
    <w:p w14:paraId="2A6DB563" w14:textId="6D4A8607" w:rsidR="00A60937" w:rsidRPr="00302FFA" w:rsidRDefault="00CB5514" w:rsidP="00A60937">
      <w:pPr>
        <w:ind w:firstLine="360"/>
        <w:rPr>
          <w:rFonts w:ascii="SimSun" w:eastAsia="SimSun" w:hAnsi="SimSun"/>
          <w:sz w:val="21"/>
          <w:szCs w:val="21"/>
        </w:rPr>
      </w:pPr>
      <w:r w:rsidRPr="00302FFA">
        <w:rPr>
          <w:rFonts w:ascii="SimSun" w:eastAsia="SimSun" w:hAnsi="SimSun" w:hint="eastAsia"/>
          <w:sz w:val="21"/>
          <w:szCs w:val="21"/>
        </w:rPr>
        <w:t>在现代信息技术快速发展、新事物快速更替</w:t>
      </w:r>
      <w:r w:rsidR="00BB2B9A" w:rsidRPr="00302FFA">
        <w:rPr>
          <w:rFonts w:ascii="SimSun" w:eastAsia="SimSun" w:hAnsi="SimSun" w:hint="eastAsia"/>
          <w:sz w:val="21"/>
          <w:szCs w:val="21"/>
        </w:rPr>
        <w:t>的时代背景下，职业院校</w:t>
      </w:r>
      <w:r w:rsidR="00137991" w:rsidRPr="00302FFA">
        <w:rPr>
          <w:rFonts w:ascii="SimSun" w:eastAsia="SimSun" w:hAnsi="SimSun" w:hint="eastAsia"/>
          <w:sz w:val="21"/>
          <w:szCs w:val="21"/>
        </w:rPr>
        <w:t>要实现可持续发展就必须立足信息科技</w:t>
      </w:r>
      <w:r w:rsidR="00692B89" w:rsidRPr="00302FFA">
        <w:rPr>
          <w:rFonts w:ascii="SimSun" w:eastAsia="SimSun" w:hAnsi="SimSun" w:hint="eastAsia"/>
          <w:sz w:val="21"/>
          <w:szCs w:val="21"/>
        </w:rPr>
        <w:t>、明确社会长远</w:t>
      </w:r>
      <w:r w:rsidR="00F719D5" w:rsidRPr="00302FFA">
        <w:rPr>
          <w:rFonts w:ascii="SimSun" w:eastAsia="SimSun" w:hAnsi="SimSun" w:hint="eastAsia"/>
          <w:sz w:val="21"/>
          <w:szCs w:val="21"/>
        </w:rPr>
        <w:t>需求</w:t>
      </w:r>
      <w:r w:rsidR="00692B89" w:rsidRPr="00302FFA">
        <w:rPr>
          <w:rFonts w:ascii="SimSun" w:eastAsia="SimSun" w:hAnsi="SimSun" w:hint="eastAsia"/>
          <w:sz w:val="21"/>
          <w:szCs w:val="21"/>
        </w:rPr>
        <w:t>，探寻具有自身特色的办学模式。</w:t>
      </w:r>
      <w:r w:rsidR="00186F50" w:rsidRPr="00302FFA">
        <w:rPr>
          <w:rFonts w:ascii="SimSun" w:eastAsia="SimSun" w:hAnsi="SimSun" w:hint="eastAsia"/>
          <w:sz w:val="21"/>
          <w:szCs w:val="21"/>
        </w:rPr>
        <w:t>职业教育离不开与企业机构的合作，</w:t>
      </w:r>
      <w:r w:rsidR="0065402E" w:rsidRPr="00302FFA">
        <w:rPr>
          <w:rFonts w:ascii="SimSun" w:eastAsia="SimSun" w:hAnsi="SimSun" w:hint="eastAsia"/>
          <w:sz w:val="21"/>
          <w:szCs w:val="21"/>
        </w:rPr>
        <w:t>“互联网+教育”</w:t>
      </w:r>
      <w:r w:rsidR="00767855" w:rsidRPr="00302FFA">
        <w:rPr>
          <w:rFonts w:ascii="SimSun" w:eastAsia="SimSun" w:hAnsi="SimSun" w:hint="eastAsia"/>
          <w:sz w:val="21"/>
          <w:szCs w:val="21"/>
        </w:rPr>
        <w:t>的融合</w:t>
      </w:r>
      <w:r w:rsidR="0065402E" w:rsidRPr="00302FFA">
        <w:rPr>
          <w:rFonts w:ascii="SimSun" w:eastAsia="SimSun" w:hAnsi="SimSun" w:hint="eastAsia"/>
          <w:sz w:val="21"/>
          <w:szCs w:val="21"/>
        </w:rPr>
        <w:t>为教育集团共同体的创建提供了可能。</w:t>
      </w:r>
      <w:r w:rsidR="008235E2" w:rsidRPr="00302FFA">
        <w:rPr>
          <w:rFonts w:ascii="SimSun" w:eastAsia="SimSun" w:hAnsi="SimSun" w:hint="eastAsia"/>
          <w:sz w:val="21"/>
          <w:szCs w:val="21"/>
        </w:rPr>
        <w:t>教育</w:t>
      </w:r>
      <w:r w:rsidR="00767855" w:rsidRPr="00302FFA">
        <w:rPr>
          <w:rFonts w:ascii="SimSun" w:eastAsia="SimSun" w:hAnsi="SimSun" w:hint="eastAsia"/>
          <w:sz w:val="21"/>
          <w:szCs w:val="21"/>
        </w:rPr>
        <w:t>共同体即依托</w:t>
      </w:r>
      <w:r w:rsidR="00E45245" w:rsidRPr="00302FFA">
        <w:rPr>
          <w:rFonts w:ascii="SimSun" w:eastAsia="SimSun" w:hAnsi="SimSun" w:hint="eastAsia"/>
          <w:sz w:val="21"/>
          <w:szCs w:val="21"/>
        </w:rPr>
        <w:t>云计算，将</w:t>
      </w:r>
      <w:r w:rsidR="00AC4719" w:rsidRPr="00302FFA">
        <w:rPr>
          <w:rFonts w:ascii="SimSun" w:eastAsia="SimSun" w:hAnsi="SimSun" w:hint="eastAsia"/>
          <w:sz w:val="21"/>
          <w:szCs w:val="21"/>
        </w:rPr>
        <w:t>实施</w:t>
      </w:r>
      <w:r w:rsidR="00E45245" w:rsidRPr="00302FFA">
        <w:rPr>
          <w:rFonts w:ascii="SimSun" w:eastAsia="SimSun" w:hAnsi="SimSun" w:hint="eastAsia"/>
          <w:sz w:val="21"/>
          <w:szCs w:val="21"/>
        </w:rPr>
        <w:t>职业教育的学校与</w:t>
      </w:r>
      <w:r w:rsidR="00503975" w:rsidRPr="00302FFA">
        <w:rPr>
          <w:rFonts w:ascii="SimSun" w:eastAsia="SimSun" w:hAnsi="SimSun" w:hint="eastAsia"/>
          <w:sz w:val="21"/>
          <w:szCs w:val="21"/>
        </w:rPr>
        <w:t>企业机构、政府</w:t>
      </w:r>
      <w:r w:rsidR="002A7056" w:rsidRPr="00302FFA">
        <w:rPr>
          <w:rFonts w:ascii="SimSun" w:eastAsia="SimSun" w:hAnsi="SimSun" w:hint="eastAsia"/>
          <w:sz w:val="21"/>
          <w:szCs w:val="21"/>
        </w:rPr>
        <w:t>纳入到同一个云系统中。学校通过云系统时刻了解企业发展动向，明确企业所需人才类型</w:t>
      </w:r>
      <w:r w:rsidR="00503975" w:rsidRPr="00302FFA">
        <w:rPr>
          <w:rFonts w:ascii="SimSun" w:eastAsia="SimSun" w:hAnsi="SimSun" w:hint="eastAsia"/>
          <w:sz w:val="21"/>
          <w:szCs w:val="21"/>
        </w:rPr>
        <w:t>，为企业创新提供必要的科研人才</w:t>
      </w:r>
      <w:r w:rsidR="002A7056" w:rsidRPr="00302FFA">
        <w:rPr>
          <w:rFonts w:ascii="SimSun" w:eastAsia="SimSun" w:hAnsi="SimSun" w:hint="eastAsia"/>
          <w:sz w:val="21"/>
          <w:szCs w:val="21"/>
        </w:rPr>
        <w:t>；企业通过云系统了解学校人才培养情况，寻找符合要求的技术人才</w:t>
      </w:r>
      <w:r w:rsidR="007B539B" w:rsidRPr="00302FFA">
        <w:rPr>
          <w:rFonts w:ascii="SimSun" w:eastAsia="SimSun" w:hAnsi="SimSun" w:hint="eastAsia"/>
          <w:sz w:val="21"/>
          <w:szCs w:val="21"/>
        </w:rPr>
        <w:t>，并为</w:t>
      </w:r>
      <w:r w:rsidR="001C7550" w:rsidRPr="00302FFA">
        <w:rPr>
          <w:rFonts w:ascii="SimSun" w:eastAsia="SimSun" w:hAnsi="SimSun" w:hint="eastAsia"/>
          <w:sz w:val="21"/>
          <w:szCs w:val="21"/>
        </w:rPr>
        <w:t>其提供</w:t>
      </w:r>
      <w:r w:rsidR="00A774D1" w:rsidRPr="00302FFA">
        <w:rPr>
          <w:rFonts w:ascii="SimSun" w:eastAsia="SimSun" w:hAnsi="SimSun" w:hint="eastAsia"/>
          <w:sz w:val="21"/>
          <w:szCs w:val="21"/>
        </w:rPr>
        <w:t>实践、就业机会</w:t>
      </w:r>
      <w:r w:rsidR="00A60937" w:rsidRPr="00302FFA">
        <w:rPr>
          <w:rFonts w:ascii="SimSun" w:eastAsia="SimSun" w:hAnsi="SimSun" w:hint="eastAsia"/>
          <w:sz w:val="21"/>
          <w:szCs w:val="21"/>
        </w:rPr>
        <w:t>。</w:t>
      </w:r>
      <w:r w:rsidR="00D95EE9" w:rsidRPr="00302FFA">
        <w:rPr>
          <w:rFonts w:ascii="SimSun" w:eastAsia="SimSun" w:hAnsi="SimSun" w:hint="eastAsia"/>
          <w:sz w:val="21"/>
          <w:szCs w:val="21"/>
        </w:rPr>
        <w:t>在这一过程中，企业和学校</w:t>
      </w:r>
      <w:r w:rsidR="00611336" w:rsidRPr="00302FFA">
        <w:rPr>
          <w:rFonts w:ascii="SimSun" w:eastAsia="SimSun" w:hAnsi="SimSun" w:hint="eastAsia"/>
          <w:sz w:val="21"/>
          <w:szCs w:val="21"/>
        </w:rPr>
        <w:t>都是</w:t>
      </w:r>
      <w:r w:rsidR="00D95EE9" w:rsidRPr="00302FFA">
        <w:rPr>
          <w:rFonts w:ascii="SimSun" w:eastAsia="SimSun" w:hAnsi="SimSun" w:hint="eastAsia"/>
          <w:sz w:val="21"/>
          <w:szCs w:val="21"/>
        </w:rPr>
        <w:t>人才的培养</w:t>
      </w:r>
      <w:r w:rsidR="00611336" w:rsidRPr="00302FFA">
        <w:rPr>
          <w:rFonts w:ascii="SimSun" w:eastAsia="SimSun" w:hAnsi="SimSun" w:hint="eastAsia"/>
          <w:sz w:val="21"/>
          <w:szCs w:val="21"/>
        </w:rPr>
        <w:t>的主体，</w:t>
      </w:r>
      <w:r w:rsidR="008235E2" w:rsidRPr="00302FFA">
        <w:rPr>
          <w:rFonts w:ascii="SimSun" w:eastAsia="SimSun" w:hAnsi="SimSun" w:hint="eastAsia"/>
          <w:sz w:val="21"/>
          <w:szCs w:val="21"/>
        </w:rPr>
        <w:t>学校与企业达成共识，形成亲密</w:t>
      </w:r>
      <w:r w:rsidR="00A774D1" w:rsidRPr="00302FFA">
        <w:rPr>
          <w:rFonts w:ascii="SimSun" w:eastAsia="SimSun" w:hAnsi="SimSun" w:hint="eastAsia"/>
          <w:sz w:val="21"/>
          <w:szCs w:val="21"/>
        </w:rPr>
        <w:t>无间的人才培养模式</w:t>
      </w:r>
      <w:r w:rsidR="00611336" w:rsidRPr="00302FFA">
        <w:rPr>
          <w:rFonts w:ascii="SimSun" w:eastAsia="SimSun" w:hAnsi="SimSun" w:hint="eastAsia"/>
          <w:sz w:val="21"/>
          <w:szCs w:val="21"/>
        </w:rPr>
        <w:t>。</w:t>
      </w:r>
      <w:r w:rsidR="002716B7" w:rsidRPr="00302FFA">
        <w:rPr>
          <w:rFonts w:ascii="SimSun" w:eastAsia="SimSun" w:hAnsi="SimSun" w:hint="eastAsia"/>
          <w:sz w:val="21"/>
          <w:szCs w:val="21"/>
        </w:rPr>
        <w:t>政府</w:t>
      </w:r>
      <w:r w:rsidR="008235E2" w:rsidRPr="00302FFA">
        <w:rPr>
          <w:rFonts w:ascii="SimSun" w:eastAsia="SimSun" w:hAnsi="SimSun" w:hint="eastAsia"/>
          <w:sz w:val="21"/>
          <w:szCs w:val="21"/>
        </w:rPr>
        <w:t>在校企合作中始终担任着协调者、促进者、约束者的角色</w:t>
      </w:r>
      <w:r w:rsidR="004816B7" w:rsidRPr="00302FFA">
        <w:rPr>
          <w:rFonts w:ascii="SimSun" w:eastAsia="SimSun" w:hAnsi="SimSun" w:hint="eastAsia"/>
          <w:sz w:val="21"/>
          <w:szCs w:val="21"/>
        </w:rPr>
        <w:t>。政府通过云系统掌握校企合作动向，</w:t>
      </w:r>
      <w:r w:rsidR="008235E2" w:rsidRPr="00302FFA">
        <w:rPr>
          <w:rFonts w:ascii="SimSun" w:eastAsia="SimSun" w:hAnsi="SimSun" w:hint="eastAsia"/>
          <w:sz w:val="21"/>
          <w:szCs w:val="21"/>
        </w:rPr>
        <w:t>为校企合作提供必要的基础建设，</w:t>
      </w:r>
      <w:r w:rsidR="004816B7" w:rsidRPr="00302FFA">
        <w:rPr>
          <w:rFonts w:ascii="SimSun" w:eastAsia="SimSun" w:hAnsi="SimSun" w:hint="eastAsia"/>
          <w:sz w:val="21"/>
          <w:szCs w:val="21"/>
        </w:rPr>
        <w:t>协调双方利益分配，制定</w:t>
      </w:r>
      <w:r w:rsidR="00476575" w:rsidRPr="00302FFA">
        <w:rPr>
          <w:rFonts w:ascii="SimSun" w:eastAsia="SimSun" w:hAnsi="SimSun" w:hint="eastAsia"/>
          <w:sz w:val="21"/>
          <w:szCs w:val="21"/>
        </w:rPr>
        <w:t>促进校企合作的</w:t>
      </w:r>
      <w:r w:rsidR="004816B7" w:rsidRPr="00302FFA">
        <w:rPr>
          <w:rFonts w:ascii="SimSun" w:eastAsia="SimSun" w:hAnsi="SimSun" w:hint="eastAsia"/>
          <w:sz w:val="21"/>
          <w:szCs w:val="21"/>
        </w:rPr>
        <w:t>优惠政策，规范校企合作方式等。</w:t>
      </w:r>
    </w:p>
    <w:p w14:paraId="48831C0D" w14:textId="356BD731" w:rsidR="00CB18CE" w:rsidRPr="00302FFA" w:rsidRDefault="00CB18CE" w:rsidP="00CB18CE">
      <w:pPr>
        <w:pStyle w:val="a7"/>
        <w:numPr>
          <w:ilvl w:val="0"/>
          <w:numId w:val="2"/>
        </w:numPr>
        <w:ind w:firstLineChars="0"/>
        <w:rPr>
          <w:rFonts w:ascii="SimSun" w:eastAsia="SimSun" w:hAnsi="SimSun"/>
          <w:sz w:val="21"/>
          <w:szCs w:val="21"/>
        </w:rPr>
      </w:pPr>
      <w:r w:rsidRPr="00302FFA">
        <w:rPr>
          <w:rFonts w:ascii="SimSun" w:eastAsia="SimSun" w:hAnsi="SimSun" w:hint="eastAsia"/>
          <w:sz w:val="21"/>
          <w:szCs w:val="21"/>
        </w:rPr>
        <w:t>整合信息资源，建立统筹、高效、可持续的信息化管理模式</w:t>
      </w:r>
      <w:r w:rsidR="00B04EAE" w:rsidRPr="00302FFA">
        <w:rPr>
          <w:rFonts w:ascii="SimSun" w:eastAsia="SimSun" w:hAnsi="SimSun" w:hint="eastAsia"/>
          <w:sz w:val="21"/>
          <w:szCs w:val="21"/>
        </w:rPr>
        <w:t>。</w:t>
      </w:r>
    </w:p>
    <w:p w14:paraId="5F04B965" w14:textId="6273D482" w:rsidR="00476575" w:rsidRPr="00302FFA" w:rsidRDefault="001209AA" w:rsidP="001209AA">
      <w:pPr>
        <w:rPr>
          <w:rFonts w:ascii="SimSun" w:eastAsia="SimSun" w:hAnsi="SimSun"/>
          <w:sz w:val="21"/>
          <w:szCs w:val="21"/>
        </w:rPr>
      </w:pPr>
      <w:r w:rsidRPr="00302FFA">
        <w:rPr>
          <w:rFonts w:ascii="SimSun" w:eastAsia="SimSun" w:hAnsi="SimSun" w:hint="eastAsia"/>
          <w:sz w:val="21"/>
          <w:szCs w:val="21"/>
        </w:rPr>
        <w:t xml:space="preserve">    </w:t>
      </w:r>
      <w:r w:rsidR="00A74FDC" w:rsidRPr="00302FFA">
        <w:rPr>
          <w:rFonts w:ascii="SimSun" w:eastAsia="SimSun" w:hAnsi="SimSun" w:hint="eastAsia"/>
          <w:sz w:val="21"/>
          <w:szCs w:val="21"/>
        </w:rPr>
        <w:t>我国职业院校在信息化建设初期，存在着重复建设多，</w:t>
      </w:r>
      <w:r w:rsidR="00796F04" w:rsidRPr="00302FFA">
        <w:rPr>
          <w:rFonts w:ascii="SimSun" w:eastAsia="SimSun" w:hAnsi="SimSun" w:hint="eastAsia"/>
          <w:sz w:val="21"/>
          <w:szCs w:val="21"/>
        </w:rPr>
        <w:t>信息化平台利用率低、</w:t>
      </w:r>
      <w:r w:rsidRPr="00302FFA">
        <w:rPr>
          <w:rFonts w:ascii="SimSun" w:eastAsia="SimSun" w:hAnsi="SimSun" w:hint="eastAsia"/>
          <w:sz w:val="21"/>
          <w:szCs w:val="21"/>
        </w:rPr>
        <w:t>信息化建设认识不到位、后期维护少等问题，这些问题在一定程度上制约了职业院校信息化建设的发展，延长了信息化建设的周期。</w:t>
      </w:r>
      <w:r w:rsidR="00EC5809" w:rsidRPr="00302FFA">
        <w:rPr>
          <w:rFonts w:ascii="SimSun" w:eastAsia="SimSun" w:hAnsi="SimSun" w:hint="eastAsia"/>
          <w:sz w:val="21"/>
          <w:szCs w:val="21"/>
        </w:rPr>
        <w:t>针对这些问题，职业院校在信息化建设之初应</w:t>
      </w:r>
      <w:r w:rsidR="00A84C46" w:rsidRPr="00302FFA">
        <w:rPr>
          <w:rFonts w:ascii="SimSun" w:eastAsia="SimSun" w:hAnsi="SimSun" w:hint="eastAsia"/>
          <w:sz w:val="21"/>
          <w:szCs w:val="21"/>
        </w:rPr>
        <w:t>树立统筹、长远的设想，</w:t>
      </w:r>
      <w:r w:rsidR="00AB305A" w:rsidRPr="00302FFA">
        <w:rPr>
          <w:rFonts w:ascii="SimSun" w:eastAsia="SimSun" w:hAnsi="SimSun" w:hint="eastAsia"/>
          <w:sz w:val="21"/>
          <w:szCs w:val="21"/>
        </w:rPr>
        <w:t>将全院信息化建设纳入思考范围</w:t>
      </w:r>
      <w:r w:rsidR="008D1A09" w:rsidRPr="00302FFA">
        <w:rPr>
          <w:rFonts w:ascii="SimSun" w:eastAsia="SimSun" w:hAnsi="SimSun" w:hint="eastAsia"/>
          <w:sz w:val="21"/>
          <w:szCs w:val="21"/>
        </w:rPr>
        <w:t>。建立统辖全院信息化建设的专设部门，并由该部门负责</w:t>
      </w:r>
      <w:r w:rsidR="008E171E" w:rsidRPr="00302FFA">
        <w:rPr>
          <w:rFonts w:ascii="SimSun" w:eastAsia="SimSun" w:hAnsi="SimSun" w:hint="eastAsia"/>
          <w:sz w:val="21"/>
          <w:szCs w:val="21"/>
        </w:rPr>
        <w:t>完成</w:t>
      </w:r>
      <w:r w:rsidR="008D1A09" w:rsidRPr="00302FFA">
        <w:rPr>
          <w:rFonts w:ascii="SimSun" w:eastAsia="SimSun" w:hAnsi="SimSun" w:hint="eastAsia"/>
          <w:sz w:val="21"/>
          <w:szCs w:val="21"/>
        </w:rPr>
        <w:t>整合优秀教学资源、提升教师信息化应用能力、</w:t>
      </w:r>
      <w:r w:rsidR="008E171E" w:rsidRPr="00302FFA">
        <w:rPr>
          <w:rFonts w:ascii="SimSun" w:eastAsia="SimSun" w:hAnsi="SimSun" w:hint="eastAsia"/>
          <w:sz w:val="21"/>
          <w:szCs w:val="21"/>
        </w:rPr>
        <w:t>对信息化设备进行定期维护等工作，</w:t>
      </w:r>
      <w:r w:rsidR="00AB305A" w:rsidRPr="00302FFA">
        <w:rPr>
          <w:rFonts w:ascii="SimSun" w:eastAsia="SimSun" w:hAnsi="SimSun" w:hint="eastAsia"/>
          <w:sz w:val="21"/>
          <w:szCs w:val="21"/>
        </w:rPr>
        <w:t>避免出现多个分散、</w:t>
      </w:r>
      <w:r w:rsidR="00824551" w:rsidRPr="00302FFA">
        <w:rPr>
          <w:rFonts w:ascii="SimSun" w:eastAsia="SimSun" w:hAnsi="SimSun" w:hint="eastAsia"/>
          <w:sz w:val="21"/>
          <w:szCs w:val="21"/>
        </w:rPr>
        <w:t>且又相互</w:t>
      </w:r>
      <w:r w:rsidR="00AB305A" w:rsidRPr="00302FFA">
        <w:rPr>
          <w:rFonts w:ascii="SimSun" w:eastAsia="SimSun" w:hAnsi="SimSun" w:hint="eastAsia"/>
          <w:sz w:val="21"/>
          <w:szCs w:val="21"/>
        </w:rPr>
        <w:t>封闭的信息</w:t>
      </w:r>
      <w:r w:rsidR="00824551" w:rsidRPr="00302FFA">
        <w:rPr>
          <w:rFonts w:ascii="SimSun" w:eastAsia="SimSun" w:hAnsi="SimSun" w:hint="eastAsia"/>
          <w:sz w:val="21"/>
          <w:szCs w:val="21"/>
        </w:rPr>
        <w:t>管理</w:t>
      </w:r>
      <w:r w:rsidR="008D1A09" w:rsidRPr="00302FFA">
        <w:rPr>
          <w:rFonts w:ascii="SimSun" w:eastAsia="SimSun" w:hAnsi="SimSun" w:hint="eastAsia"/>
          <w:sz w:val="21"/>
          <w:szCs w:val="21"/>
        </w:rPr>
        <w:t>应用</w:t>
      </w:r>
      <w:r w:rsidR="00824551" w:rsidRPr="00302FFA">
        <w:rPr>
          <w:rFonts w:ascii="SimSun" w:eastAsia="SimSun" w:hAnsi="SimSun" w:hint="eastAsia"/>
          <w:sz w:val="21"/>
          <w:szCs w:val="21"/>
        </w:rPr>
        <w:t>系统</w:t>
      </w:r>
      <w:r w:rsidR="00AB305A" w:rsidRPr="00302FFA">
        <w:rPr>
          <w:rFonts w:ascii="SimSun" w:eastAsia="SimSun" w:hAnsi="SimSun" w:hint="eastAsia"/>
          <w:sz w:val="21"/>
          <w:szCs w:val="21"/>
        </w:rPr>
        <w:t>。</w:t>
      </w:r>
    </w:p>
    <w:p w14:paraId="41162A03" w14:textId="5CFA8654" w:rsidR="00037C54" w:rsidRPr="00302FFA" w:rsidRDefault="00037C54" w:rsidP="00CB18CE">
      <w:pPr>
        <w:pStyle w:val="a7"/>
        <w:numPr>
          <w:ilvl w:val="0"/>
          <w:numId w:val="2"/>
        </w:numPr>
        <w:ind w:firstLineChars="0"/>
        <w:rPr>
          <w:rFonts w:ascii="SimSun" w:eastAsia="SimSun" w:hAnsi="SimSun"/>
          <w:sz w:val="21"/>
          <w:szCs w:val="21"/>
        </w:rPr>
      </w:pPr>
      <w:r w:rsidRPr="00302FFA">
        <w:rPr>
          <w:rFonts w:ascii="SimSun" w:eastAsia="SimSun" w:hAnsi="SimSun" w:hint="eastAsia"/>
          <w:sz w:val="21"/>
          <w:szCs w:val="21"/>
        </w:rPr>
        <w:t>创新办学理念，以人为本，培养</w:t>
      </w:r>
      <w:r w:rsidR="00293AC6" w:rsidRPr="00302FFA">
        <w:rPr>
          <w:rFonts w:ascii="SimSun" w:eastAsia="SimSun" w:hAnsi="SimSun" w:hint="eastAsia"/>
          <w:sz w:val="21"/>
          <w:szCs w:val="21"/>
        </w:rPr>
        <w:t>具有</w:t>
      </w:r>
      <w:r w:rsidRPr="00302FFA">
        <w:rPr>
          <w:rFonts w:ascii="SimSun" w:eastAsia="SimSun" w:hAnsi="SimSun" w:hint="eastAsia"/>
          <w:sz w:val="21"/>
          <w:szCs w:val="21"/>
        </w:rPr>
        <w:t>互联网思维</w:t>
      </w:r>
      <w:r w:rsidR="00293AC6" w:rsidRPr="00302FFA">
        <w:rPr>
          <w:rFonts w:ascii="SimSun" w:eastAsia="SimSun" w:hAnsi="SimSun" w:hint="eastAsia"/>
          <w:sz w:val="21"/>
          <w:szCs w:val="21"/>
        </w:rPr>
        <w:t>的技术人才</w:t>
      </w:r>
      <w:r w:rsidRPr="00302FFA">
        <w:rPr>
          <w:rFonts w:ascii="SimSun" w:eastAsia="SimSun" w:hAnsi="SimSun" w:hint="eastAsia"/>
          <w:sz w:val="21"/>
          <w:szCs w:val="21"/>
        </w:rPr>
        <w:t>。</w:t>
      </w:r>
    </w:p>
    <w:p w14:paraId="28661340" w14:textId="358F2AB6" w:rsidR="00CB18CE" w:rsidRPr="00302FFA" w:rsidRDefault="008333F0" w:rsidP="008333F0">
      <w:pPr>
        <w:rPr>
          <w:rFonts w:ascii="SimSun" w:eastAsia="SimSun" w:hAnsi="SimSun"/>
          <w:sz w:val="21"/>
          <w:szCs w:val="21"/>
        </w:rPr>
      </w:pPr>
      <w:r w:rsidRPr="00302FFA">
        <w:rPr>
          <w:rFonts w:ascii="SimSun" w:eastAsia="SimSun" w:hAnsi="SimSun" w:hint="eastAsia"/>
          <w:sz w:val="21"/>
          <w:szCs w:val="21"/>
        </w:rPr>
        <w:t xml:space="preserve">    </w:t>
      </w:r>
      <w:r w:rsidR="008E171E" w:rsidRPr="00302FFA">
        <w:rPr>
          <w:rFonts w:ascii="SimSun" w:eastAsia="SimSun" w:hAnsi="SimSun" w:hint="eastAsia"/>
          <w:sz w:val="21"/>
          <w:szCs w:val="21"/>
        </w:rPr>
        <w:t>“互联网+教育”</w:t>
      </w:r>
      <w:r w:rsidR="001506DB" w:rsidRPr="00302FFA">
        <w:rPr>
          <w:rFonts w:ascii="SimSun" w:eastAsia="SimSun" w:hAnsi="SimSun" w:hint="eastAsia"/>
          <w:sz w:val="21"/>
          <w:szCs w:val="21"/>
        </w:rPr>
        <w:t>带来的不仅仅是教育设备的更加先进、</w:t>
      </w:r>
      <w:r w:rsidR="007816CA" w:rsidRPr="00302FFA">
        <w:rPr>
          <w:rFonts w:ascii="SimSun" w:eastAsia="SimSun" w:hAnsi="SimSun" w:hint="eastAsia"/>
          <w:sz w:val="21"/>
          <w:szCs w:val="21"/>
        </w:rPr>
        <w:t>教学模式的创新</w:t>
      </w:r>
      <w:r w:rsidR="001506DB" w:rsidRPr="00302FFA">
        <w:rPr>
          <w:rFonts w:ascii="SimSun" w:eastAsia="SimSun" w:hAnsi="SimSun" w:hint="eastAsia"/>
          <w:sz w:val="21"/>
          <w:szCs w:val="21"/>
        </w:rPr>
        <w:t>，它</w:t>
      </w:r>
      <w:r w:rsidR="007816CA" w:rsidRPr="00302FFA">
        <w:rPr>
          <w:rFonts w:ascii="SimSun" w:eastAsia="SimSun" w:hAnsi="SimSun" w:hint="eastAsia"/>
          <w:sz w:val="21"/>
          <w:szCs w:val="21"/>
        </w:rPr>
        <w:t>的真正意义在于</w:t>
      </w:r>
      <w:r w:rsidRPr="00302FFA">
        <w:rPr>
          <w:rFonts w:ascii="SimSun" w:eastAsia="SimSun" w:hAnsi="SimSun" w:hint="eastAsia"/>
          <w:sz w:val="21"/>
          <w:szCs w:val="21"/>
        </w:rPr>
        <w:t>培养具有互联网思维的创新人才。</w:t>
      </w:r>
      <w:r w:rsidR="007E24B4" w:rsidRPr="00302FFA">
        <w:rPr>
          <w:rFonts w:ascii="SimSun" w:eastAsia="SimSun" w:hAnsi="SimSun" w:hint="eastAsia"/>
          <w:sz w:val="21"/>
          <w:szCs w:val="21"/>
        </w:rPr>
        <w:t>什么是</w:t>
      </w:r>
      <w:r w:rsidR="00DC61AE" w:rsidRPr="00302FFA">
        <w:rPr>
          <w:rFonts w:ascii="SimSun" w:eastAsia="SimSun" w:hAnsi="SimSun" w:hint="eastAsia"/>
          <w:sz w:val="21"/>
          <w:szCs w:val="21"/>
        </w:rPr>
        <w:t>互联网思维</w:t>
      </w:r>
      <w:r w:rsidR="007E24B4" w:rsidRPr="00302FFA">
        <w:rPr>
          <w:rFonts w:ascii="SimSun" w:eastAsia="SimSun" w:hAnsi="SimSun" w:hint="eastAsia"/>
          <w:sz w:val="21"/>
          <w:szCs w:val="21"/>
        </w:rPr>
        <w:t>？</w:t>
      </w:r>
      <w:r w:rsidR="00DC61AE" w:rsidRPr="00302FFA">
        <w:rPr>
          <w:rFonts w:ascii="SimSun" w:eastAsia="SimSun" w:hAnsi="SimSun" w:cs="MS Mincho"/>
          <w:color w:val="000000" w:themeColor="text1"/>
          <w:sz w:val="21"/>
          <w:szCs w:val="21"/>
          <w:shd w:val="clear" w:color="auto" w:fill="FFFFFF"/>
        </w:rPr>
        <w:t>中国教育科学研究院未来学校</w:t>
      </w:r>
      <w:r w:rsidR="00DC61AE" w:rsidRPr="00302FFA">
        <w:rPr>
          <w:rFonts w:ascii="SimSun" w:eastAsia="SimSun" w:hAnsi="SimSun" w:cs="SimSun"/>
          <w:color w:val="000000" w:themeColor="text1"/>
          <w:sz w:val="21"/>
          <w:szCs w:val="21"/>
          <w:shd w:val="clear" w:color="auto" w:fill="FFFFFF"/>
        </w:rPr>
        <w:t>实验</w:t>
      </w:r>
      <w:r w:rsidR="00DC61AE" w:rsidRPr="00302FFA">
        <w:rPr>
          <w:rFonts w:ascii="SimSun" w:eastAsia="SimSun" w:hAnsi="SimSun" w:cs="MS Mincho"/>
          <w:color w:val="000000" w:themeColor="text1"/>
          <w:sz w:val="21"/>
          <w:szCs w:val="21"/>
          <w:shd w:val="clear" w:color="auto" w:fill="FFFFFF"/>
        </w:rPr>
        <w:t>室副主任</w:t>
      </w:r>
      <w:r w:rsidR="007E24B4" w:rsidRPr="00302FFA">
        <w:rPr>
          <w:rStyle w:val="apple-converted-space"/>
          <w:rFonts w:ascii="SimSun" w:eastAsia="SimSun" w:hAnsi="SimSun" w:cs="MS Mincho"/>
          <w:color w:val="000000" w:themeColor="text1"/>
          <w:sz w:val="21"/>
          <w:szCs w:val="21"/>
          <w:shd w:val="clear" w:color="auto" w:fill="FFFFFF"/>
        </w:rPr>
        <w:t>曹培杰</w:t>
      </w:r>
      <w:r w:rsidR="007E24B4" w:rsidRPr="00302FFA">
        <w:rPr>
          <w:rStyle w:val="apple-converted-space"/>
          <w:rFonts w:ascii="SimSun" w:eastAsia="SimSun" w:hAnsi="SimSun" w:cs="SimSun"/>
          <w:color w:val="000000" w:themeColor="text1"/>
          <w:sz w:val="21"/>
          <w:szCs w:val="21"/>
          <w:shd w:val="clear" w:color="auto" w:fill="FFFFFF"/>
        </w:rPr>
        <w:t>认为</w:t>
      </w:r>
      <w:r w:rsidR="007E24B4" w:rsidRPr="00302FFA">
        <w:rPr>
          <w:rStyle w:val="apple-converted-space"/>
          <w:rFonts w:ascii="SimSun" w:eastAsia="SimSun" w:hAnsi="SimSun" w:cs="MS Mincho" w:hint="eastAsia"/>
          <w:color w:val="000000" w:themeColor="text1"/>
          <w:sz w:val="21"/>
          <w:szCs w:val="21"/>
          <w:shd w:val="clear" w:color="auto" w:fill="FFFFFF"/>
        </w:rPr>
        <w:t>，</w:t>
      </w:r>
      <w:r w:rsidR="007E24B4" w:rsidRPr="007222BC">
        <w:rPr>
          <w:rStyle w:val="apple-converted-space"/>
          <w:rFonts w:ascii="SimSun" w:eastAsia="SimSun" w:hAnsi="SimSun" w:cs="MS Mincho" w:hint="eastAsia"/>
          <w:color w:val="000000" w:themeColor="text1"/>
          <w:sz w:val="21"/>
          <w:szCs w:val="21"/>
          <w:shd w:val="clear" w:color="auto" w:fill="FFFFFF"/>
        </w:rPr>
        <w:t>“</w:t>
      </w:r>
      <w:r w:rsidR="007E24B4" w:rsidRPr="007222BC">
        <w:rPr>
          <w:rFonts w:ascii="SimSun" w:eastAsia="SimSun" w:hAnsi="SimSun" w:cs="Lucida Grande"/>
          <w:color w:val="000000" w:themeColor="text1"/>
          <w:sz w:val="21"/>
          <w:szCs w:val="21"/>
        </w:rPr>
        <w:t>所谓‘互联网思维’，是互联网时代融合实践的新思维方式，具有跨界融合、平台开放、用户至上、免费为王、体验为核、大数据应用等六大特征。</w:t>
      </w:r>
      <w:r w:rsidR="007E24B4" w:rsidRPr="007222BC">
        <w:rPr>
          <w:rStyle w:val="apple-converted-space"/>
          <w:rFonts w:ascii="SimSun" w:eastAsia="SimSun" w:hAnsi="SimSun" w:cs="MS Mincho" w:hint="eastAsia"/>
          <w:color w:val="000000" w:themeColor="text1"/>
          <w:sz w:val="21"/>
          <w:szCs w:val="21"/>
          <w:shd w:val="clear" w:color="auto" w:fill="FFFFFF"/>
        </w:rPr>
        <w:t>”</w:t>
      </w:r>
      <w:r w:rsidR="007E24B4" w:rsidRPr="007222BC">
        <w:rPr>
          <w:rStyle w:val="aa"/>
          <w:rFonts w:ascii="SimSun" w:eastAsia="SimSun" w:hAnsi="SimSun" w:cs="MS Mincho"/>
          <w:color w:val="000000" w:themeColor="text1"/>
          <w:sz w:val="21"/>
          <w:szCs w:val="21"/>
          <w:shd w:val="clear" w:color="auto" w:fill="FFFFFF"/>
        </w:rPr>
        <w:footnoteReference w:id="1"/>
      </w:r>
      <w:r w:rsidR="002C1311" w:rsidRPr="007222BC">
        <w:rPr>
          <w:rStyle w:val="apple-converted-space"/>
          <w:rFonts w:ascii="SimSun" w:eastAsia="SimSun" w:hAnsi="SimSun" w:cs="MS Mincho" w:hint="eastAsia"/>
          <w:color w:val="000000" w:themeColor="text1"/>
          <w:sz w:val="21"/>
          <w:szCs w:val="21"/>
          <w:shd w:val="clear" w:color="auto" w:fill="FFFFFF"/>
        </w:rPr>
        <w:t>可以明确的是，“</w:t>
      </w:r>
      <w:r w:rsidR="002C1311" w:rsidRPr="00302FFA">
        <w:rPr>
          <w:rStyle w:val="apple-converted-space"/>
          <w:rFonts w:ascii="SimSun" w:eastAsia="SimSun" w:hAnsi="SimSun" w:cs="MS Mincho" w:hint="eastAsia"/>
          <w:color w:val="000000" w:themeColor="text1"/>
          <w:sz w:val="21"/>
          <w:szCs w:val="21"/>
          <w:shd w:val="clear" w:color="auto" w:fill="FFFFFF"/>
        </w:rPr>
        <w:t>互联网+教育”</w:t>
      </w:r>
      <w:r w:rsidR="00792836" w:rsidRPr="00302FFA">
        <w:rPr>
          <w:rStyle w:val="apple-converted-space"/>
          <w:rFonts w:ascii="SimSun" w:eastAsia="SimSun" w:hAnsi="SimSun" w:cs="MS Mincho" w:hint="eastAsia"/>
          <w:color w:val="000000" w:themeColor="text1"/>
          <w:sz w:val="21"/>
          <w:szCs w:val="21"/>
          <w:shd w:val="clear" w:color="auto" w:fill="FFFFFF"/>
        </w:rPr>
        <w:t>并不是变教育为简单的信息共享与数据处理，也不是</w:t>
      </w:r>
      <w:r w:rsidR="00910F82" w:rsidRPr="00302FFA">
        <w:rPr>
          <w:rStyle w:val="apple-converted-space"/>
          <w:rFonts w:ascii="SimSun" w:eastAsia="SimSun" w:hAnsi="SimSun" w:cs="MS Mincho" w:hint="eastAsia"/>
          <w:color w:val="000000" w:themeColor="text1"/>
          <w:sz w:val="21"/>
          <w:szCs w:val="21"/>
          <w:shd w:val="clear" w:color="auto" w:fill="FFFFFF"/>
        </w:rPr>
        <w:t>片面的在线教育。教育本身是一个复杂的系统，互联网和移动通讯技术虽然在一定</w:t>
      </w:r>
      <w:r w:rsidR="00D47763" w:rsidRPr="00302FFA">
        <w:rPr>
          <w:rStyle w:val="apple-converted-space"/>
          <w:rFonts w:ascii="SimSun" w:eastAsia="SimSun" w:hAnsi="SimSun" w:cs="MS Mincho" w:hint="eastAsia"/>
          <w:color w:val="000000" w:themeColor="text1"/>
          <w:sz w:val="21"/>
          <w:szCs w:val="21"/>
          <w:shd w:val="clear" w:color="auto" w:fill="FFFFFF"/>
        </w:rPr>
        <w:t>程度上可以替</w:t>
      </w:r>
      <w:r w:rsidR="00910F82" w:rsidRPr="00302FFA">
        <w:rPr>
          <w:rStyle w:val="apple-converted-space"/>
          <w:rFonts w:ascii="SimSun" w:eastAsia="SimSun" w:hAnsi="SimSun" w:cs="MS Mincho" w:hint="eastAsia"/>
          <w:color w:val="000000" w:themeColor="text1"/>
          <w:sz w:val="21"/>
          <w:szCs w:val="21"/>
          <w:shd w:val="clear" w:color="auto" w:fill="FFFFFF"/>
        </w:rPr>
        <w:t>代</w:t>
      </w:r>
      <w:r w:rsidR="00D47763" w:rsidRPr="00302FFA">
        <w:rPr>
          <w:rStyle w:val="apple-converted-space"/>
          <w:rFonts w:ascii="SimSun" w:eastAsia="SimSun" w:hAnsi="SimSun" w:cs="MS Mincho" w:hint="eastAsia"/>
          <w:color w:val="000000" w:themeColor="text1"/>
          <w:sz w:val="21"/>
          <w:szCs w:val="21"/>
          <w:shd w:val="clear" w:color="auto" w:fill="FFFFFF"/>
        </w:rPr>
        <w:t>教师完成</w:t>
      </w:r>
      <w:r w:rsidR="00910F82" w:rsidRPr="00302FFA">
        <w:rPr>
          <w:rStyle w:val="apple-converted-space"/>
          <w:rFonts w:ascii="SimSun" w:eastAsia="SimSun" w:hAnsi="SimSun" w:cs="MS Mincho" w:hint="eastAsia"/>
          <w:color w:val="000000" w:themeColor="text1"/>
          <w:sz w:val="21"/>
          <w:szCs w:val="21"/>
          <w:shd w:val="clear" w:color="auto" w:fill="FFFFFF"/>
        </w:rPr>
        <w:t>传统教育中的机械</w:t>
      </w:r>
      <w:r w:rsidR="00D47763" w:rsidRPr="00302FFA">
        <w:rPr>
          <w:rStyle w:val="apple-converted-space"/>
          <w:rFonts w:ascii="SimSun" w:eastAsia="SimSun" w:hAnsi="SimSun" w:cs="MS Mincho" w:hint="eastAsia"/>
          <w:color w:val="000000" w:themeColor="text1"/>
          <w:sz w:val="21"/>
          <w:szCs w:val="21"/>
          <w:shd w:val="clear" w:color="auto" w:fill="FFFFFF"/>
        </w:rPr>
        <w:t>劳动，但即使依托强大的云数据、云计算，教师与学生的互动也是不能复制的。</w:t>
      </w:r>
      <w:r w:rsidR="000F5A84" w:rsidRPr="00302FFA">
        <w:rPr>
          <w:rStyle w:val="apple-converted-space"/>
          <w:rFonts w:ascii="SimSun" w:eastAsia="SimSun" w:hAnsi="SimSun" w:cs="MS Mincho" w:hint="eastAsia"/>
          <w:color w:val="000000" w:themeColor="text1"/>
          <w:sz w:val="21"/>
          <w:szCs w:val="21"/>
          <w:shd w:val="clear" w:color="auto" w:fill="FFFFFF"/>
        </w:rPr>
        <w:t>因此，职业院校的信息化建设关注的重点应是“人”，即学生。</w:t>
      </w:r>
      <w:r w:rsidR="00452193" w:rsidRPr="00302FFA">
        <w:rPr>
          <w:rStyle w:val="apple-converted-space"/>
          <w:rFonts w:ascii="SimSun" w:eastAsia="SimSun" w:hAnsi="SimSun" w:cs="MS Mincho" w:hint="eastAsia"/>
          <w:color w:val="000000" w:themeColor="text1"/>
          <w:sz w:val="21"/>
          <w:szCs w:val="21"/>
          <w:shd w:val="clear" w:color="auto" w:fill="FFFFFF"/>
        </w:rPr>
        <w:t>“互联网+教育”背景下的职业教育应</w:t>
      </w:r>
      <w:r w:rsidR="007D2E35" w:rsidRPr="00302FFA">
        <w:rPr>
          <w:rStyle w:val="apple-converted-space"/>
          <w:rFonts w:ascii="SimSun" w:eastAsia="SimSun" w:hAnsi="SimSun" w:cs="MS Mincho" w:hint="eastAsia"/>
          <w:color w:val="000000" w:themeColor="text1"/>
          <w:sz w:val="21"/>
          <w:szCs w:val="21"/>
          <w:shd w:val="clear" w:color="auto" w:fill="FFFFFF"/>
        </w:rPr>
        <w:t>坚持以人为本，根据学生自身特色采取不同的教学设计及课程大纲</w:t>
      </w:r>
      <w:r w:rsidR="00DA31E7" w:rsidRPr="00302FFA">
        <w:rPr>
          <w:rStyle w:val="apple-converted-space"/>
          <w:rFonts w:ascii="SimSun" w:eastAsia="SimSun" w:hAnsi="SimSun" w:cs="MS Mincho" w:hint="eastAsia"/>
          <w:color w:val="000000" w:themeColor="text1"/>
          <w:sz w:val="21"/>
          <w:szCs w:val="21"/>
          <w:shd w:val="clear" w:color="auto" w:fill="FFFFFF"/>
        </w:rPr>
        <w:t>。在培养方案中</w:t>
      </w:r>
      <w:r w:rsidR="007D2E35" w:rsidRPr="00302FFA">
        <w:rPr>
          <w:rStyle w:val="apple-converted-space"/>
          <w:rFonts w:ascii="SimSun" w:eastAsia="SimSun" w:hAnsi="SimSun" w:cs="MS Mincho" w:hint="eastAsia"/>
          <w:color w:val="000000" w:themeColor="text1"/>
          <w:sz w:val="21"/>
          <w:szCs w:val="21"/>
          <w:shd w:val="clear" w:color="auto" w:fill="FFFFFF"/>
        </w:rPr>
        <w:t>尊重学生个性，</w:t>
      </w:r>
      <w:r w:rsidR="00DA31E7" w:rsidRPr="00302FFA">
        <w:rPr>
          <w:rStyle w:val="apple-converted-space"/>
          <w:rFonts w:ascii="SimSun" w:eastAsia="SimSun" w:hAnsi="SimSun" w:cs="MS Mincho" w:hint="eastAsia"/>
          <w:color w:val="000000" w:themeColor="text1"/>
          <w:sz w:val="21"/>
          <w:szCs w:val="21"/>
          <w:shd w:val="clear" w:color="auto" w:fill="FFFFFF"/>
        </w:rPr>
        <w:t>让学生根据自身特点自由选择课程</w:t>
      </w:r>
      <w:r w:rsidR="00452193" w:rsidRPr="00302FFA">
        <w:rPr>
          <w:rStyle w:val="apple-converted-space"/>
          <w:rFonts w:ascii="SimSun" w:eastAsia="SimSun" w:hAnsi="SimSun" w:cs="MS Mincho" w:hint="eastAsia"/>
          <w:color w:val="000000" w:themeColor="text1"/>
          <w:sz w:val="21"/>
          <w:szCs w:val="21"/>
          <w:shd w:val="clear" w:color="auto" w:fill="FFFFFF"/>
        </w:rPr>
        <w:t>。同时，教师应在课程教学中注重培养学生的互联网思维，让学生在感受“互联网+教育”带来的改变过程中懂得如何将互联网思维作用于实践，带来更多的技术创新。</w:t>
      </w:r>
    </w:p>
    <w:p w14:paraId="60A1B95C" w14:textId="7B7056C3" w:rsidR="00C72584" w:rsidRPr="00302FFA" w:rsidRDefault="006D511C" w:rsidP="00577F75">
      <w:pPr>
        <w:rPr>
          <w:rFonts w:ascii="SimSun" w:eastAsia="SimSun" w:hAnsi="SimSun"/>
          <w:sz w:val="21"/>
          <w:szCs w:val="21"/>
        </w:rPr>
      </w:pPr>
      <w:r w:rsidRPr="00302FFA">
        <w:rPr>
          <w:rFonts w:ascii="SimSun" w:eastAsia="SimSun" w:hAnsi="SimSun" w:hint="eastAsia"/>
          <w:sz w:val="21"/>
          <w:szCs w:val="21"/>
        </w:rPr>
        <w:t xml:space="preserve">    </w:t>
      </w:r>
      <w:r w:rsidR="009C5D1D" w:rsidRPr="00302FFA">
        <w:rPr>
          <w:rFonts w:ascii="SimSun" w:eastAsia="SimSun" w:hAnsi="SimSun" w:hint="eastAsia"/>
          <w:sz w:val="21"/>
          <w:szCs w:val="21"/>
        </w:rPr>
        <w:t>在信息技术快速发展、高技术人才稀缺的时代背景下，“互联网+教育”为职业院校的发展带来了难得的机遇。职业院校要借助互联网与移动通讯技术，将人才的培养与时代的需求相结合，在</w:t>
      </w:r>
      <w:r w:rsidR="0023217E" w:rsidRPr="00302FFA">
        <w:rPr>
          <w:rFonts w:ascii="SimSun" w:eastAsia="SimSun" w:hAnsi="SimSun" w:hint="eastAsia"/>
          <w:sz w:val="21"/>
          <w:szCs w:val="21"/>
        </w:rPr>
        <w:t>尊重教育</w:t>
      </w:r>
      <w:r w:rsidR="009C5D1D" w:rsidRPr="00302FFA">
        <w:rPr>
          <w:rFonts w:ascii="SimSun" w:eastAsia="SimSun" w:hAnsi="SimSun" w:hint="eastAsia"/>
          <w:sz w:val="21"/>
          <w:szCs w:val="21"/>
        </w:rPr>
        <w:t>发展规律</w:t>
      </w:r>
      <w:r w:rsidR="0023217E" w:rsidRPr="00302FFA">
        <w:rPr>
          <w:rFonts w:ascii="SimSun" w:eastAsia="SimSun" w:hAnsi="SimSun" w:hint="eastAsia"/>
          <w:sz w:val="21"/>
          <w:szCs w:val="21"/>
        </w:rPr>
        <w:t>的</w:t>
      </w:r>
      <w:r w:rsidR="009C5D1D" w:rsidRPr="00302FFA">
        <w:rPr>
          <w:rFonts w:ascii="SimSun" w:eastAsia="SimSun" w:hAnsi="SimSun" w:hint="eastAsia"/>
          <w:sz w:val="21"/>
          <w:szCs w:val="21"/>
        </w:rPr>
        <w:t>前提下，改革教学模式</w:t>
      </w:r>
      <w:r w:rsidR="0023217E" w:rsidRPr="00302FFA">
        <w:rPr>
          <w:rFonts w:ascii="SimSun" w:eastAsia="SimSun" w:hAnsi="SimSun" w:hint="eastAsia"/>
          <w:sz w:val="21"/>
          <w:szCs w:val="21"/>
        </w:rPr>
        <w:t>、创新教学理念，为社会建设提供具有互联网思维的高技术人才。</w:t>
      </w:r>
    </w:p>
    <w:p w14:paraId="3750E958" w14:textId="77777777" w:rsidR="00C72584" w:rsidRPr="00CD7CE5" w:rsidRDefault="00C72584" w:rsidP="00577F75">
      <w:pPr>
        <w:rPr>
          <w:rFonts w:ascii="SimSun" w:eastAsia="SimSun" w:hAnsi="SimSun"/>
          <w:sz w:val="18"/>
          <w:szCs w:val="18"/>
        </w:rPr>
      </w:pPr>
    </w:p>
    <w:p w14:paraId="3614B687" w14:textId="7DCB5DCA" w:rsidR="00C72584" w:rsidRPr="0051591F" w:rsidRDefault="00302FFA" w:rsidP="00577F75">
      <w:pPr>
        <w:rPr>
          <w:rFonts w:ascii="SimSun" w:eastAsia="SimSun" w:hAnsi="SimSun"/>
          <w:sz w:val="21"/>
          <w:szCs w:val="21"/>
        </w:rPr>
      </w:pPr>
      <w:r w:rsidRPr="0051591F">
        <w:rPr>
          <w:rFonts w:ascii="SimSun" w:eastAsia="SimSun" w:hAnsi="SimSun" w:hint="eastAsia"/>
          <w:sz w:val="21"/>
          <w:szCs w:val="21"/>
        </w:rPr>
        <w:t>【参考资料】</w:t>
      </w:r>
    </w:p>
    <w:p w14:paraId="559809A3" w14:textId="7E77C4E4" w:rsidR="00302FFA" w:rsidRPr="00302FFA" w:rsidRDefault="00605FA9" w:rsidP="00302FFA">
      <w:pPr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 xml:space="preserve">[1]  </w:t>
      </w:r>
      <w:r w:rsidR="00302FFA" w:rsidRPr="00302FFA">
        <w:rPr>
          <w:rFonts w:ascii="SimSun" w:eastAsia="SimSun" w:hAnsi="SimSun" w:hint="eastAsia"/>
          <w:sz w:val="21"/>
          <w:szCs w:val="21"/>
        </w:rPr>
        <w:t>近十年来我国高等教育信息化研究综述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 xml:space="preserve"> [J]. </w:t>
      </w:r>
      <w:r w:rsidR="00302FFA" w:rsidRPr="00302FFA">
        <w:rPr>
          <w:rFonts w:ascii="SimSun" w:eastAsia="SimSun" w:hAnsi="SimSun" w:cs="SimSun"/>
          <w:color w:val="000000"/>
          <w:sz w:val="21"/>
          <w:szCs w:val="21"/>
        </w:rPr>
        <w:t>张文丰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>. </w:t>
      </w:r>
      <w:r w:rsidR="00302FFA" w:rsidRPr="00302FFA">
        <w:rPr>
          <w:rFonts w:ascii="SimSun" w:eastAsia="SimSun" w:hAnsi="SimSun" w:cs="SimSun"/>
          <w:sz w:val="21"/>
          <w:szCs w:val="21"/>
        </w:rPr>
        <w:t>辽宁教育研究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>.</w:t>
      </w:r>
      <w:r w:rsidR="00302FFA" w:rsidRPr="00302FFA">
        <w:rPr>
          <w:rFonts w:ascii="SimSun" w:eastAsia="SimSun" w:hAnsi="SimSun"/>
          <w:sz w:val="21"/>
          <w:szCs w:val="21"/>
        </w:rPr>
        <w:t>2007(08)</w:t>
      </w:r>
    </w:p>
    <w:p w14:paraId="44B689A8" w14:textId="753D8D14" w:rsidR="00302FFA" w:rsidRPr="00302FFA" w:rsidRDefault="00605FA9" w:rsidP="00302FFA">
      <w:pPr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 xml:space="preserve">[2]  </w:t>
      </w:r>
      <w:r w:rsidR="00302FFA" w:rsidRPr="00302FFA">
        <w:rPr>
          <w:rFonts w:ascii="SimSun" w:eastAsia="SimSun" w:hAnsi="SimSun" w:hint="eastAsia"/>
          <w:sz w:val="21"/>
          <w:szCs w:val="21"/>
        </w:rPr>
        <w:t>我国教育信息化发展的三大趋势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 xml:space="preserve"> [J]. </w:t>
      </w:r>
      <w:r w:rsidR="00302FFA" w:rsidRPr="00302FFA">
        <w:rPr>
          <w:rFonts w:ascii="SimSun" w:eastAsia="SimSun" w:hAnsi="SimSun" w:cs="MS Mincho"/>
          <w:color w:val="000000"/>
          <w:sz w:val="21"/>
          <w:szCs w:val="21"/>
        </w:rPr>
        <w:t>黄桂晶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>,</w:t>
      </w:r>
      <w:r w:rsidR="00302FFA" w:rsidRPr="00302FFA">
        <w:rPr>
          <w:rFonts w:ascii="SimSun" w:eastAsia="SimSun" w:hAnsi="SimSun" w:cs="MS Mincho"/>
          <w:color w:val="000000"/>
          <w:sz w:val="21"/>
          <w:szCs w:val="21"/>
        </w:rPr>
        <w:t>黄荣</w:t>
      </w:r>
      <w:r w:rsidR="00302FFA" w:rsidRPr="00302FFA">
        <w:rPr>
          <w:rFonts w:ascii="SimSun" w:eastAsia="SimSun" w:hAnsi="SimSun" w:cs="SimSun"/>
          <w:color w:val="000000"/>
          <w:sz w:val="21"/>
          <w:szCs w:val="21"/>
        </w:rPr>
        <w:t>怀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>,</w:t>
      </w:r>
      <w:r w:rsidR="00302FFA" w:rsidRPr="00302FFA">
        <w:rPr>
          <w:rFonts w:ascii="SimSun" w:eastAsia="SimSun" w:hAnsi="SimSun" w:cs="SimSun"/>
          <w:color w:val="000000"/>
          <w:sz w:val="21"/>
          <w:szCs w:val="21"/>
        </w:rPr>
        <w:t>张进宝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>,</w:t>
      </w:r>
      <w:r w:rsidR="00302FFA" w:rsidRPr="00302FFA">
        <w:rPr>
          <w:rFonts w:ascii="SimSun" w:eastAsia="SimSun" w:hAnsi="SimSun" w:cs="MS Mincho"/>
          <w:color w:val="000000"/>
          <w:sz w:val="21"/>
          <w:szCs w:val="21"/>
        </w:rPr>
        <w:t>江新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>.</w:t>
      </w:r>
      <w:r w:rsidR="00302FFA" w:rsidRPr="00302FFA">
        <w:rPr>
          <w:rFonts w:ascii="SimSun" w:eastAsia="SimSun" w:hAnsi="SimSun" w:cs="MS Mincho"/>
          <w:sz w:val="21"/>
          <w:szCs w:val="21"/>
        </w:rPr>
        <w:t>教育</w:t>
      </w:r>
      <w:r w:rsidR="00302FFA" w:rsidRPr="00302FFA">
        <w:rPr>
          <w:rFonts w:ascii="SimSun" w:eastAsia="SimSun" w:hAnsi="SimSun" w:cs="SimSun"/>
          <w:sz w:val="21"/>
          <w:szCs w:val="21"/>
        </w:rPr>
        <w:t>发</w:t>
      </w:r>
      <w:r w:rsidR="00302FFA" w:rsidRPr="00302FFA">
        <w:rPr>
          <w:rFonts w:ascii="SimSun" w:eastAsia="SimSun" w:hAnsi="SimSun" w:cs="MS Mincho"/>
          <w:sz w:val="21"/>
          <w:szCs w:val="21"/>
        </w:rPr>
        <w:t>展</w:t>
      </w:r>
      <w:r w:rsidR="00302FFA" w:rsidRPr="00302FFA">
        <w:rPr>
          <w:rFonts w:ascii="SimSun" w:eastAsia="SimSun" w:hAnsi="SimSun" w:cs="MS Mincho" w:hint="eastAsia"/>
          <w:sz w:val="21"/>
          <w:szCs w:val="21"/>
        </w:rPr>
        <w:t>研</w:t>
      </w:r>
      <w:r w:rsidR="00302FFA" w:rsidRPr="00302FFA">
        <w:rPr>
          <w:rFonts w:ascii="SimSun" w:eastAsia="SimSun" w:hAnsi="SimSun" w:cs="MS Mincho"/>
          <w:sz w:val="21"/>
          <w:szCs w:val="21"/>
        </w:rPr>
        <w:t>究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>.</w:t>
      </w:r>
      <w:r w:rsidR="00302FFA" w:rsidRPr="00302FFA">
        <w:rPr>
          <w:rFonts w:ascii="SimSun" w:eastAsia="SimSun" w:hAnsi="SimSun"/>
          <w:sz w:val="21"/>
          <w:szCs w:val="21"/>
        </w:rPr>
        <w:t>2007(19)</w:t>
      </w:r>
    </w:p>
    <w:p w14:paraId="29CBCAE6" w14:textId="6297C6F1" w:rsidR="00302FFA" w:rsidRPr="00302FFA" w:rsidRDefault="00605FA9" w:rsidP="00302FFA">
      <w:pPr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 xml:space="preserve">[3]  </w:t>
      </w:r>
      <w:r w:rsidR="00302FFA">
        <w:rPr>
          <w:rFonts w:ascii="SimSun" w:eastAsia="SimSun" w:hAnsi="SimSun" w:hint="eastAsia"/>
          <w:sz w:val="21"/>
          <w:szCs w:val="21"/>
        </w:rPr>
        <w:t>美国教育信息化发展及启示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 xml:space="preserve"> [J].</w:t>
      </w:r>
      <w:r w:rsidR="00302FFA" w:rsidRPr="00302FFA">
        <w:rPr>
          <w:rFonts w:ascii="SimSun" w:eastAsia="SimSun" w:hAnsi="SimSun" w:cs="MS Mincho"/>
          <w:color w:val="000000"/>
          <w:sz w:val="21"/>
          <w:szCs w:val="21"/>
        </w:rPr>
        <w:t>刘</w:t>
      </w:r>
      <w:r w:rsidR="00302FFA" w:rsidRPr="00302FFA">
        <w:rPr>
          <w:rFonts w:ascii="SimSun" w:eastAsia="SimSun" w:hAnsi="SimSun" w:cs="SimSun"/>
          <w:color w:val="000000"/>
          <w:sz w:val="21"/>
          <w:szCs w:val="21"/>
        </w:rPr>
        <w:t>晓</w:t>
      </w:r>
      <w:r w:rsidR="00302FFA" w:rsidRPr="00302FFA">
        <w:rPr>
          <w:rFonts w:ascii="SimSun" w:eastAsia="SimSun" w:hAnsi="SimSun" w:cs="MS Mincho"/>
          <w:color w:val="000000"/>
          <w:sz w:val="21"/>
          <w:szCs w:val="21"/>
        </w:rPr>
        <w:t>宏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>.</w:t>
      </w:r>
      <w:r w:rsidR="00302FFA" w:rsidRPr="00302FFA">
        <w:rPr>
          <w:rFonts w:ascii="SimSun" w:eastAsia="SimSun" w:hAnsi="SimSun" w:cs="MS Mincho"/>
          <w:sz w:val="21"/>
          <w:szCs w:val="21"/>
        </w:rPr>
        <w:t>教育与</w:t>
      </w:r>
      <w:r w:rsidR="00302FFA" w:rsidRPr="00302FFA">
        <w:rPr>
          <w:rFonts w:ascii="SimSun" w:eastAsia="SimSun" w:hAnsi="SimSun" w:cs="SimSun"/>
          <w:sz w:val="21"/>
          <w:szCs w:val="21"/>
        </w:rPr>
        <w:t>职业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>.</w:t>
      </w:r>
      <w:r w:rsidR="00302FFA" w:rsidRPr="00302FFA">
        <w:rPr>
          <w:rFonts w:ascii="SimSun" w:eastAsia="SimSun" w:hAnsi="SimSun"/>
          <w:sz w:val="21"/>
          <w:szCs w:val="21"/>
        </w:rPr>
        <w:t xml:space="preserve"> 2010(19)</w:t>
      </w:r>
    </w:p>
    <w:p w14:paraId="0A339D5E" w14:textId="28EA10E7" w:rsidR="00302FFA" w:rsidRPr="00302FFA" w:rsidRDefault="00605FA9" w:rsidP="00302FFA">
      <w:pPr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 xml:space="preserve">[4]  </w:t>
      </w:r>
      <w:r w:rsidR="00302FFA">
        <w:rPr>
          <w:rFonts w:ascii="SimSun" w:eastAsia="SimSun" w:hAnsi="SimSun" w:hint="eastAsia"/>
          <w:sz w:val="21"/>
          <w:szCs w:val="21"/>
        </w:rPr>
        <w:t>职业教育信息化建设存在的问题及对策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 xml:space="preserve"> [J]. </w:t>
      </w:r>
      <w:r w:rsidR="00302FFA" w:rsidRPr="00302FFA">
        <w:rPr>
          <w:rFonts w:ascii="SimSun" w:eastAsia="SimSun" w:hAnsi="SimSun" w:cs="SimSun"/>
          <w:color w:val="000000"/>
          <w:sz w:val="21"/>
          <w:szCs w:val="21"/>
        </w:rPr>
        <w:t>纪宏伟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>.</w:t>
      </w:r>
      <w:r w:rsidR="00302FFA" w:rsidRPr="00302FFA">
        <w:rPr>
          <w:rFonts w:ascii="SimSun" w:eastAsia="SimSun" w:hAnsi="SimSun" w:cs="SimSun"/>
          <w:sz w:val="21"/>
          <w:szCs w:val="21"/>
        </w:rPr>
        <w:t>职业时空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>.</w:t>
      </w:r>
      <w:r w:rsidR="00302FFA" w:rsidRPr="00302FFA">
        <w:rPr>
          <w:rFonts w:ascii="SimSun" w:eastAsia="SimSun" w:hAnsi="SimSun"/>
          <w:sz w:val="21"/>
          <w:szCs w:val="21"/>
        </w:rPr>
        <w:t>2014(07)</w:t>
      </w:r>
    </w:p>
    <w:p w14:paraId="7928E162" w14:textId="3150D4EA" w:rsidR="00302FFA" w:rsidRPr="00302FFA" w:rsidRDefault="00605FA9" w:rsidP="00302FFA">
      <w:pPr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color w:val="231815"/>
          <w:sz w:val="21"/>
          <w:szCs w:val="21"/>
        </w:rPr>
        <w:t xml:space="preserve">[5]  </w:t>
      </w:r>
      <w:r w:rsidR="00302FFA" w:rsidRPr="00302FFA">
        <w:rPr>
          <w:rFonts w:ascii="SimSun" w:eastAsia="SimSun" w:hAnsi="SimSun" w:hint="eastAsia"/>
          <w:color w:val="231815"/>
          <w:sz w:val="21"/>
          <w:szCs w:val="21"/>
        </w:rPr>
        <w:t>深化应用,融合创新,加快推进职业院校信息化教学发展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 xml:space="preserve">[J]. </w:t>
      </w:r>
      <w:r w:rsidR="00302FFA" w:rsidRPr="00302FFA">
        <w:rPr>
          <w:rFonts w:ascii="SimSun" w:eastAsia="SimSun" w:hAnsi="SimSun" w:cs="MS Mincho"/>
          <w:color w:val="000000"/>
          <w:sz w:val="21"/>
          <w:szCs w:val="21"/>
        </w:rPr>
        <w:t>武</w:t>
      </w:r>
      <w:r w:rsidR="00302FFA" w:rsidRPr="00302FFA">
        <w:rPr>
          <w:rFonts w:ascii="SimSun" w:eastAsia="SimSun" w:hAnsi="SimSun" w:cs="SimSun"/>
          <w:color w:val="000000"/>
          <w:sz w:val="21"/>
          <w:szCs w:val="21"/>
        </w:rPr>
        <w:t>马</w:t>
      </w:r>
      <w:r w:rsidR="00302FFA" w:rsidRPr="00302FFA">
        <w:rPr>
          <w:rFonts w:ascii="SimSun" w:eastAsia="SimSun" w:hAnsi="SimSun" w:cs="MS Mincho"/>
          <w:color w:val="000000"/>
          <w:sz w:val="21"/>
          <w:szCs w:val="21"/>
        </w:rPr>
        <w:t>群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>.</w:t>
      </w:r>
      <w:r w:rsidR="00302FFA" w:rsidRPr="00302FFA">
        <w:rPr>
          <w:rFonts w:ascii="SimSun" w:eastAsia="SimSun" w:hAnsi="SimSun" w:cs="MS Mincho"/>
          <w:sz w:val="21"/>
          <w:szCs w:val="21"/>
        </w:rPr>
        <w:t>工</w:t>
      </w:r>
      <w:r w:rsidR="00302FFA" w:rsidRPr="00302FFA">
        <w:rPr>
          <w:rFonts w:ascii="SimSun" w:eastAsia="SimSun" w:hAnsi="SimSun" w:cs="SimSun"/>
          <w:sz w:val="21"/>
          <w:szCs w:val="21"/>
        </w:rPr>
        <w:t>业</w:t>
      </w:r>
      <w:r w:rsidR="00302FFA" w:rsidRPr="00302FFA">
        <w:rPr>
          <w:rFonts w:ascii="SimSun" w:eastAsia="SimSun" w:hAnsi="SimSun" w:cs="MS Mincho"/>
          <w:sz w:val="21"/>
          <w:szCs w:val="21"/>
        </w:rPr>
        <w:t>和信息化教育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>.</w:t>
      </w:r>
      <w:r w:rsidR="00302FFA" w:rsidRPr="00302FFA">
        <w:rPr>
          <w:rFonts w:ascii="SimSun" w:eastAsia="SimSun" w:hAnsi="SimSun"/>
          <w:sz w:val="21"/>
          <w:szCs w:val="21"/>
        </w:rPr>
        <w:t>2017(06)</w:t>
      </w:r>
    </w:p>
    <w:p w14:paraId="305B5C52" w14:textId="55D59426" w:rsidR="00302FFA" w:rsidRPr="00302FFA" w:rsidRDefault="00605FA9" w:rsidP="00302FFA">
      <w:pPr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color w:val="231815"/>
          <w:sz w:val="21"/>
          <w:szCs w:val="21"/>
        </w:rPr>
        <w:t xml:space="preserve">[6]  </w:t>
      </w:r>
      <w:r w:rsidR="00302FFA" w:rsidRPr="00302FFA">
        <w:rPr>
          <w:rFonts w:ascii="SimSun" w:eastAsia="SimSun" w:hAnsi="SimSun" w:hint="eastAsia"/>
          <w:color w:val="231815"/>
          <w:sz w:val="21"/>
          <w:szCs w:val="21"/>
        </w:rPr>
        <w:t>职业院校信息化教学的误区与对策——由全国职业院校信息化教学大赛参赛作品谈起</w:t>
      </w:r>
      <w:r>
        <w:rPr>
          <w:rFonts w:ascii="SimSun" w:eastAsia="SimSun" w:hAnsi="SimSun" w:cs="Arial"/>
          <w:color w:val="000000"/>
          <w:sz w:val="21"/>
          <w:szCs w:val="21"/>
        </w:rPr>
        <w:t>[J].</w:t>
      </w:r>
      <w:r w:rsidR="00302FFA" w:rsidRPr="00302FFA">
        <w:rPr>
          <w:rFonts w:ascii="SimSun" w:eastAsia="SimSun" w:hAnsi="SimSun" w:cs="MS Mincho"/>
          <w:color w:val="000000"/>
          <w:sz w:val="21"/>
          <w:szCs w:val="21"/>
        </w:rPr>
        <w:t>姜</w:t>
      </w:r>
      <w:r w:rsidR="00302FFA" w:rsidRPr="00302FFA">
        <w:rPr>
          <w:rFonts w:ascii="SimSun" w:eastAsia="SimSun" w:hAnsi="SimSun" w:cs="SimSun"/>
          <w:color w:val="000000"/>
          <w:sz w:val="21"/>
          <w:szCs w:val="21"/>
        </w:rPr>
        <w:t>丽</w:t>
      </w:r>
      <w:r w:rsidR="00302FFA" w:rsidRPr="00302FFA">
        <w:rPr>
          <w:rFonts w:ascii="SimSun" w:eastAsia="SimSun" w:hAnsi="SimSun" w:cs="MS Mincho"/>
          <w:color w:val="000000"/>
          <w:sz w:val="21"/>
          <w:szCs w:val="21"/>
        </w:rPr>
        <w:t>萍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>.</w:t>
      </w:r>
      <w:r w:rsidR="00302FFA" w:rsidRPr="00302FFA">
        <w:rPr>
          <w:rFonts w:ascii="SimSun" w:eastAsia="SimSun" w:hAnsi="SimSun" w:cs="MS Mincho"/>
          <w:sz w:val="21"/>
          <w:szCs w:val="21"/>
        </w:rPr>
        <w:t>中国</w:t>
      </w:r>
      <w:r w:rsidR="00302FFA" w:rsidRPr="00302FFA">
        <w:rPr>
          <w:rFonts w:ascii="SimSun" w:eastAsia="SimSun" w:hAnsi="SimSun" w:cs="SimSun"/>
          <w:sz w:val="21"/>
          <w:szCs w:val="21"/>
        </w:rPr>
        <w:t>职业</w:t>
      </w:r>
      <w:r w:rsidR="00302FFA" w:rsidRPr="00302FFA">
        <w:rPr>
          <w:rFonts w:ascii="SimSun" w:eastAsia="SimSun" w:hAnsi="SimSun" w:cs="MS Mincho"/>
          <w:sz w:val="21"/>
          <w:szCs w:val="21"/>
        </w:rPr>
        <w:t>技</w:t>
      </w:r>
      <w:r w:rsidR="00302FFA" w:rsidRPr="00302FFA">
        <w:rPr>
          <w:rFonts w:ascii="SimSun" w:eastAsia="SimSun" w:hAnsi="SimSun" w:cs="SimSun"/>
          <w:sz w:val="21"/>
          <w:szCs w:val="21"/>
        </w:rPr>
        <w:t>术</w:t>
      </w:r>
      <w:r w:rsidR="00302FFA" w:rsidRPr="00302FFA">
        <w:rPr>
          <w:rFonts w:ascii="SimSun" w:eastAsia="SimSun" w:hAnsi="SimSun" w:cs="MS Mincho"/>
          <w:sz w:val="21"/>
          <w:szCs w:val="21"/>
        </w:rPr>
        <w:t>教育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>.</w:t>
      </w:r>
      <w:r w:rsidR="00302FFA" w:rsidRPr="00302FFA">
        <w:rPr>
          <w:rFonts w:ascii="SimSun" w:eastAsia="SimSun" w:hAnsi="SimSun"/>
          <w:sz w:val="21"/>
          <w:szCs w:val="21"/>
        </w:rPr>
        <w:t>2017(23)</w:t>
      </w:r>
    </w:p>
    <w:p w14:paraId="3C22F08B" w14:textId="53C230BF" w:rsidR="00302FFA" w:rsidRPr="00302FFA" w:rsidRDefault="00605FA9" w:rsidP="00302FFA">
      <w:pPr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color w:val="231815"/>
          <w:sz w:val="21"/>
          <w:szCs w:val="21"/>
        </w:rPr>
        <w:t xml:space="preserve">[7]  </w:t>
      </w:r>
      <w:r w:rsidR="00302FFA" w:rsidRPr="00302FFA">
        <w:rPr>
          <w:rFonts w:ascii="SimSun" w:eastAsia="SimSun" w:hAnsi="SimSun" w:hint="eastAsia"/>
          <w:color w:val="231815"/>
          <w:sz w:val="21"/>
          <w:szCs w:val="21"/>
        </w:rPr>
        <w:t>构建人本化、开放化、信息化的教学管理模式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 xml:space="preserve">[J]. </w:t>
      </w:r>
      <w:r w:rsidR="00302FFA" w:rsidRPr="00302FFA">
        <w:rPr>
          <w:rFonts w:ascii="SimSun" w:eastAsia="SimSun" w:hAnsi="SimSun" w:cs="MS Mincho"/>
          <w:color w:val="000000"/>
          <w:sz w:val="21"/>
          <w:szCs w:val="21"/>
        </w:rPr>
        <w:t>朱</w:t>
      </w:r>
      <w:r w:rsidR="00302FFA" w:rsidRPr="00302FFA">
        <w:rPr>
          <w:rFonts w:ascii="SimSun" w:eastAsia="SimSun" w:hAnsi="SimSun" w:cs="SimSun"/>
          <w:color w:val="000000"/>
          <w:sz w:val="21"/>
          <w:szCs w:val="21"/>
        </w:rPr>
        <w:t>汉</w:t>
      </w:r>
      <w:r w:rsidR="00302FFA" w:rsidRPr="00302FFA">
        <w:rPr>
          <w:rFonts w:ascii="SimSun" w:eastAsia="SimSun" w:hAnsi="SimSun" w:cs="MS Mincho"/>
          <w:color w:val="000000"/>
          <w:sz w:val="21"/>
          <w:szCs w:val="21"/>
        </w:rPr>
        <w:t>清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>,</w:t>
      </w:r>
      <w:r w:rsidR="00302FFA" w:rsidRPr="00302FFA">
        <w:rPr>
          <w:rFonts w:ascii="SimSun" w:eastAsia="SimSun" w:hAnsi="SimSun" w:cs="MS Mincho"/>
          <w:color w:val="000000"/>
          <w:sz w:val="21"/>
          <w:szCs w:val="21"/>
        </w:rPr>
        <w:t>李倩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>.</w:t>
      </w:r>
      <w:r w:rsidR="00302FFA">
        <w:rPr>
          <w:rFonts w:ascii="SimSun" w:eastAsia="SimSun" w:hAnsi="SimSun" w:cs="MS Mincho"/>
          <w:sz w:val="21"/>
          <w:szCs w:val="21"/>
        </w:rPr>
        <w:t>中国高等</w:t>
      </w:r>
      <w:r w:rsidR="00302FFA">
        <w:rPr>
          <w:rFonts w:ascii="SimSun" w:eastAsia="SimSun" w:hAnsi="SimSun" w:cs="MS Mincho" w:hint="eastAsia"/>
          <w:sz w:val="21"/>
          <w:szCs w:val="21"/>
        </w:rPr>
        <w:t>教</w:t>
      </w:r>
      <w:r w:rsidR="00302FFA" w:rsidRPr="00302FFA">
        <w:rPr>
          <w:rFonts w:ascii="SimSun" w:eastAsia="SimSun" w:hAnsi="SimSun" w:cs="MS Mincho"/>
          <w:sz w:val="21"/>
          <w:szCs w:val="21"/>
        </w:rPr>
        <w:t>育</w:t>
      </w:r>
      <w:r w:rsidR="00302FFA" w:rsidRPr="00302FFA">
        <w:rPr>
          <w:rFonts w:ascii="SimSun" w:eastAsia="SimSun" w:hAnsi="SimSun" w:cs="Arial"/>
          <w:color w:val="000000"/>
          <w:sz w:val="21"/>
          <w:szCs w:val="21"/>
        </w:rPr>
        <w:t>.</w:t>
      </w:r>
      <w:r w:rsidR="00302FFA" w:rsidRPr="00302FFA">
        <w:rPr>
          <w:rFonts w:ascii="SimSun" w:eastAsia="SimSun" w:hAnsi="SimSun"/>
          <w:sz w:val="21"/>
          <w:szCs w:val="21"/>
        </w:rPr>
        <w:t>2007(Z3)</w:t>
      </w:r>
    </w:p>
    <w:p w14:paraId="0CC49A73" w14:textId="1C1EAA59" w:rsidR="00C72584" w:rsidRDefault="00C72584" w:rsidP="00577F75">
      <w:pPr>
        <w:rPr>
          <w:rFonts w:ascii="SimSun" w:eastAsia="SimSun" w:hAnsi="SimSun" w:hint="eastAsia"/>
          <w:sz w:val="18"/>
          <w:szCs w:val="18"/>
        </w:rPr>
      </w:pPr>
    </w:p>
    <w:p w14:paraId="30AF4E27" w14:textId="77777777" w:rsidR="007222BC" w:rsidRDefault="007222BC" w:rsidP="00577F75">
      <w:pPr>
        <w:rPr>
          <w:rFonts w:ascii="SimSun" w:eastAsia="SimSun" w:hAnsi="SimSun" w:hint="eastAsia"/>
          <w:sz w:val="18"/>
          <w:szCs w:val="18"/>
        </w:rPr>
      </w:pPr>
    </w:p>
    <w:p w14:paraId="5055FFD7" w14:textId="2040749A" w:rsidR="007222BC" w:rsidRPr="00577F75" w:rsidRDefault="007222BC" w:rsidP="00577F75">
      <w:pPr>
        <w:rPr>
          <w:rFonts w:ascii="SimSun" w:eastAsia="SimSun" w:hAnsi="SimSun" w:hint="eastAsia"/>
          <w:sz w:val="18"/>
          <w:szCs w:val="18"/>
        </w:rPr>
      </w:pPr>
      <w:r>
        <w:rPr>
          <w:rFonts w:ascii="SimSun" w:eastAsia="SimSun" w:hAnsi="SimSun" w:hint="eastAsia"/>
          <w:sz w:val="18"/>
          <w:szCs w:val="18"/>
        </w:rPr>
        <w:t xml:space="preserve">作者简介：蒋静 女 研究生学历  现任四川西南航空职业学院 语文专职教师 </w:t>
      </w:r>
    </w:p>
    <w:sectPr w:rsidR="007222BC" w:rsidRPr="00577F75" w:rsidSect="00D85F7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1EDDE" w14:textId="77777777" w:rsidR="00556490" w:rsidRDefault="00556490" w:rsidP="00E57696">
      <w:r>
        <w:separator/>
      </w:r>
    </w:p>
  </w:endnote>
  <w:endnote w:type="continuationSeparator" w:id="0">
    <w:p w14:paraId="4FE586E1" w14:textId="77777777" w:rsidR="00556490" w:rsidRDefault="00556490" w:rsidP="00E5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38555" w14:textId="77777777" w:rsidR="00556490" w:rsidRDefault="00556490" w:rsidP="00E57696">
      <w:r>
        <w:separator/>
      </w:r>
    </w:p>
  </w:footnote>
  <w:footnote w:type="continuationSeparator" w:id="0">
    <w:p w14:paraId="63339B19" w14:textId="77777777" w:rsidR="00556490" w:rsidRDefault="00556490" w:rsidP="00E57696">
      <w:r>
        <w:continuationSeparator/>
      </w:r>
    </w:p>
  </w:footnote>
  <w:footnote w:id="1">
    <w:p w14:paraId="4FBF2CE2" w14:textId="7A21EB92" w:rsidR="0023217E" w:rsidRPr="0023217E" w:rsidRDefault="007E24B4" w:rsidP="0023217E">
      <w:pPr>
        <w:pStyle w:val="a5"/>
        <w:spacing w:before="0" w:beforeAutospacing="0" w:after="0" w:afterAutospacing="0"/>
        <w:ind w:firstLine="390"/>
        <w:rPr>
          <w:rFonts w:ascii="SimSun" w:eastAsia="SimSun" w:hAnsi="SimSun" w:cs="Lucida Grande"/>
          <w:b/>
          <w:color w:val="000000" w:themeColor="text1"/>
          <w:sz w:val="15"/>
          <w:szCs w:val="15"/>
        </w:rPr>
      </w:pPr>
      <w:r w:rsidRPr="0023217E">
        <w:rPr>
          <w:rStyle w:val="aa"/>
          <w:rFonts w:ascii="SimSun" w:eastAsia="SimSun" w:hAnsi="SimSun"/>
          <w:color w:val="000000" w:themeColor="text1"/>
          <w:sz w:val="15"/>
          <w:szCs w:val="15"/>
        </w:rPr>
        <w:footnoteRef/>
      </w:r>
      <w:r w:rsidRPr="0023217E">
        <w:rPr>
          <w:rFonts w:ascii="SimSun" w:eastAsia="SimSun" w:hAnsi="SimSun"/>
          <w:color w:val="000000" w:themeColor="text1"/>
          <w:sz w:val="15"/>
          <w:szCs w:val="15"/>
        </w:rPr>
        <w:t xml:space="preserve"> </w:t>
      </w:r>
      <w:r w:rsidRPr="0023217E">
        <w:rPr>
          <w:rFonts w:ascii="SimSun" w:eastAsia="SimSun" w:hAnsi="SimSun" w:hint="eastAsia"/>
          <w:color w:val="000000" w:themeColor="text1"/>
          <w:sz w:val="15"/>
          <w:szCs w:val="15"/>
        </w:rPr>
        <w:t>曹培杰</w:t>
      </w:r>
      <w:r w:rsidR="0023217E" w:rsidRPr="0023217E">
        <w:rPr>
          <w:rFonts w:ascii="SimSun" w:eastAsia="SimSun" w:hAnsi="SimSun" w:hint="eastAsia"/>
          <w:color w:val="000000" w:themeColor="text1"/>
          <w:sz w:val="15"/>
          <w:szCs w:val="15"/>
        </w:rPr>
        <w:t>.</w:t>
      </w:r>
      <w:r w:rsidR="0023217E" w:rsidRPr="0023217E">
        <w:rPr>
          <w:rFonts w:ascii="SimSun" w:eastAsia="SimSun" w:hAnsi="SimSun" w:cs="Lucida Grande"/>
          <w:b/>
          <w:color w:val="000000" w:themeColor="text1"/>
          <w:sz w:val="15"/>
          <w:szCs w:val="15"/>
        </w:rPr>
        <w:t xml:space="preserve"> </w:t>
      </w:r>
      <w:r w:rsidR="0023217E" w:rsidRPr="0023217E">
        <w:rPr>
          <w:rFonts w:ascii="SimSun" w:eastAsia="SimSun" w:hAnsi="SimSun" w:cs="Lucida Grande"/>
          <w:color w:val="000000" w:themeColor="text1"/>
          <w:sz w:val="15"/>
          <w:szCs w:val="15"/>
        </w:rPr>
        <w:t>未来学校的变革路径——“互联网+教育”的定位与持续发展</w:t>
      </w:r>
      <w:r w:rsidR="0023217E" w:rsidRPr="0023217E">
        <w:rPr>
          <w:rFonts w:ascii="SimSun" w:eastAsia="SimSun" w:hAnsi="SimSun" w:cs="Lucida Grande" w:hint="eastAsia"/>
          <w:color w:val="000000" w:themeColor="text1"/>
          <w:sz w:val="15"/>
          <w:szCs w:val="15"/>
        </w:rPr>
        <w:t>.</w:t>
      </w:r>
      <w:r w:rsidR="0023217E" w:rsidRPr="0023217E">
        <w:rPr>
          <w:rFonts w:ascii="SimSun" w:eastAsia="SimSun" w:hAnsi="SimSun" w:cs="Lucida Grande"/>
          <w:color w:val="000000" w:themeColor="text1"/>
          <w:sz w:val="15"/>
          <w:szCs w:val="15"/>
        </w:rPr>
        <w:t>《教育研究》2016.10.</w:t>
      </w:r>
    </w:p>
    <w:p w14:paraId="3070C1DC" w14:textId="1FBD7492" w:rsidR="007E24B4" w:rsidRPr="0023217E" w:rsidRDefault="007E24B4">
      <w:pPr>
        <w:pStyle w:val="a8"/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76331"/>
    <w:multiLevelType w:val="hybridMultilevel"/>
    <w:tmpl w:val="A51A4732"/>
    <w:lvl w:ilvl="0" w:tplc="6EF65E2E">
      <w:start w:val="1"/>
      <w:numFmt w:val="japaneseCounting"/>
      <w:lvlText w:val="（%1）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7EDA455B"/>
    <w:multiLevelType w:val="hybridMultilevel"/>
    <w:tmpl w:val="3CAE73DE"/>
    <w:lvl w:ilvl="0" w:tplc="B644DFE6">
      <w:start w:val="1"/>
      <w:numFmt w:val="japaneseCounting"/>
      <w:lvlText w:val="（%1）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C9"/>
    <w:rsid w:val="00007441"/>
    <w:rsid w:val="0002181B"/>
    <w:rsid w:val="0002731C"/>
    <w:rsid w:val="00037C54"/>
    <w:rsid w:val="00054AD8"/>
    <w:rsid w:val="00073D90"/>
    <w:rsid w:val="00080C62"/>
    <w:rsid w:val="00084521"/>
    <w:rsid w:val="000946A3"/>
    <w:rsid w:val="000A5896"/>
    <w:rsid w:val="000B0B9F"/>
    <w:rsid w:val="000F5A84"/>
    <w:rsid w:val="00106FFD"/>
    <w:rsid w:val="001209AA"/>
    <w:rsid w:val="00122D7B"/>
    <w:rsid w:val="00127D21"/>
    <w:rsid w:val="00136FA5"/>
    <w:rsid w:val="00137991"/>
    <w:rsid w:val="001506DB"/>
    <w:rsid w:val="0015286E"/>
    <w:rsid w:val="00152A0A"/>
    <w:rsid w:val="00172250"/>
    <w:rsid w:val="00176DFB"/>
    <w:rsid w:val="00186F50"/>
    <w:rsid w:val="001947E9"/>
    <w:rsid w:val="001A7976"/>
    <w:rsid w:val="001C6B8E"/>
    <w:rsid w:val="001C71F2"/>
    <w:rsid w:val="001C7550"/>
    <w:rsid w:val="00222BC6"/>
    <w:rsid w:val="00224C40"/>
    <w:rsid w:val="0023217E"/>
    <w:rsid w:val="002716B7"/>
    <w:rsid w:val="00293AC6"/>
    <w:rsid w:val="002951CD"/>
    <w:rsid w:val="0029724A"/>
    <w:rsid w:val="002A64CB"/>
    <w:rsid w:val="002A7056"/>
    <w:rsid w:val="002C1311"/>
    <w:rsid w:val="002C5246"/>
    <w:rsid w:val="002D3DE0"/>
    <w:rsid w:val="002E330A"/>
    <w:rsid w:val="00301000"/>
    <w:rsid w:val="00302FFA"/>
    <w:rsid w:val="00304AA7"/>
    <w:rsid w:val="00312C1E"/>
    <w:rsid w:val="003234C9"/>
    <w:rsid w:val="00324A28"/>
    <w:rsid w:val="00332331"/>
    <w:rsid w:val="003331CB"/>
    <w:rsid w:val="0034072D"/>
    <w:rsid w:val="0034238E"/>
    <w:rsid w:val="0036670C"/>
    <w:rsid w:val="00374800"/>
    <w:rsid w:val="00375B81"/>
    <w:rsid w:val="00376853"/>
    <w:rsid w:val="0039199D"/>
    <w:rsid w:val="003A7F74"/>
    <w:rsid w:val="003A7FE2"/>
    <w:rsid w:val="003C56B4"/>
    <w:rsid w:val="003D683A"/>
    <w:rsid w:val="003E2B84"/>
    <w:rsid w:val="003E31F4"/>
    <w:rsid w:val="00452193"/>
    <w:rsid w:val="00471735"/>
    <w:rsid w:val="00476575"/>
    <w:rsid w:val="004816B7"/>
    <w:rsid w:val="004854C4"/>
    <w:rsid w:val="00485965"/>
    <w:rsid w:val="004A11E8"/>
    <w:rsid w:val="004B67C8"/>
    <w:rsid w:val="004E3401"/>
    <w:rsid w:val="00503975"/>
    <w:rsid w:val="00512835"/>
    <w:rsid w:val="0051591F"/>
    <w:rsid w:val="005230B9"/>
    <w:rsid w:val="005262AC"/>
    <w:rsid w:val="00534BB8"/>
    <w:rsid w:val="00552C03"/>
    <w:rsid w:val="00556490"/>
    <w:rsid w:val="00571B21"/>
    <w:rsid w:val="00571DF1"/>
    <w:rsid w:val="00577F75"/>
    <w:rsid w:val="00583FDB"/>
    <w:rsid w:val="005862F8"/>
    <w:rsid w:val="005A0493"/>
    <w:rsid w:val="005B3806"/>
    <w:rsid w:val="005D4F07"/>
    <w:rsid w:val="005F5F24"/>
    <w:rsid w:val="00602736"/>
    <w:rsid w:val="00605FA9"/>
    <w:rsid w:val="00611336"/>
    <w:rsid w:val="00614A3C"/>
    <w:rsid w:val="00621744"/>
    <w:rsid w:val="006422CC"/>
    <w:rsid w:val="00651EEC"/>
    <w:rsid w:val="0065402E"/>
    <w:rsid w:val="006609F2"/>
    <w:rsid w:val="006628AA"/>
    <w:rsid w:val="00676786"/>
    <w:rsid w:val="00676FE2"/>
    <w:rsid w:val="00680EC8"/>
    <w:rsid w:val="006855DE"/>
    <w:rsid w:val="00692B89"/>
    <w:rsid w:val="006A52D3"/>
    <w:rsid w:val="006B7868"/>
    <w:rsid w:val="006C657E"/>
    <w:rsid w:val="006D511C"/>
    <w:rsid w:val="006D7438"/>
    <w:rsid w:val="0071041F"/>
    <w:rsid w:val="00713ACF"/>
    <w:rsid w:val="007222BC"/>
    <w:rsid w:val="00731FDD"/>
    <w:rsid w:val="007450B6"/>
    <w:rsid w:val="00746BCC"/>
    <w:rsid w:val="00747F96"/>
    <w:rsid w:val="00756DE3"/>
    <w:rsid w:val="00767855"/>
    <w:rsid w:val="007816CA"/>
    <w:rsid w:val="007864B7"/>
    <w:rsid w:val="00786BC2"/>
    <w:rsid w:val="00792836"/>
    <w:rsid w:val="00796F04"/>
    <w:rsid w:val="007B4EC5"/>
    <w:rsid w:val="007B539B"/>
    <w:rsid w:val="007C3D16"/>
    <w:rsid w:val="007D0936"/>
    <w:rsid w:val="007D2E35"/>
    <w:rsid w:val="007E24B4"/>
    <w:rsid w:val="007F5EA7"/>
    <w:rsid w:val="00803EBB"/>
    <w:rsid w:val="008235E2"/>
    <w:rsid w:val="00824551"/>
    <w:rsid w:val="008333F0"/>
    <w:rsid w:val="0083704E"/>
    <w:rsid w:val="00857191"/>
    <w:rsid w:val="00866C64"/>
    <w:rsid w:val="008D1A09"/>
    <w:rsid w:val="008D698B"/>
    <w:rsid w:val="008E171E"/>
    <w:rsid w:val="008E4B31"/>
    <w:rsid w:val="008F363A"/>
    <w:rsid w:val="008F4433"/>
    <w:rsid w:val="008F4689"/>
    <w:rsid w:val="008F51DE"/>
    <w:rsid w:val="00903F26"/>
    <w:rsid w:val="0090576C"/>
    <w:rsid w:val="00906581"/>
    <w:rsid w:val="00910F82"/>
    <w:rsid w:val="00916A3F"/>
    <w:rsid w:val="00922C86"/>
    <w:rsid w:val="00923967"/>
    <w:rsid w:val="009263FE"/>
    <w:rsid w:val="00932761"/>
    <w:rsid w:val="00951F8B"/>
    <w:rsid w:val="00967535"/>
    <w:rsid w:val="0098714C"/>
    <w:rsid w:val="009944E3"/>
    <w:rsid w:val="009A6827"/>
    <w:rsid w:val="009B1CF2"/>
    <w:rsid w:val="009C5D1D"/>
    <w:rsid w:val="009F2EAC"/>
    <w:rsid w:val="00A02974"/>
    <w:rsid w:val="00A25926"/>
    <w:rsid w:val="00A315C9"/>
    <w:rsid w:val="00A4106C"/>
    <w:rsid w:val="00A60937"/>
    <w:rsid w:val="00A63ACA"/>
    <w:rsid w:val="00A74FDC"/>
    <w:rsid w:val="00A774D1"/>
    <w:rsid w:val="00A84C46"/>
    <w:rsid w:val="00A93F6C"/>
    <w:rsid w:val="00AA3B5F"/>
    <w:rsid w:val="00AB305A"/>
    <w:rsid w:val="00AC4719"/>
    <w:rsid w:val="00AD01E7"/>
    <w:rsid w:val="00AD1704"/>
    <w:rsid w:val="00AD78D7"/>
    <w:rsid w:val="00AE5F69"/>
    <w:rsid w:val="00B04EAE"/>
    <w:rsid w:val="00B123AE"/>
    <w:rsid w:val="00B151E5"/>
    <w:rsid w:val="00B4134C"/>
    <w:rsid w:val="00B53D59"/>
    <w:rsid w:val="00B57286"/>
    <w:rsid w:val="00B63197"/>
    <w:rsid w:val="00B7189F"/>
    <w:rsid w:val="00B852B5"/>
    <w:rsid w:val="00B917B4"/>
    <w:rsid w:val="00BA40E0"/>
    <w:rsid w:val="00BB166A"/>
    <w:rsid w:val="00BB2B9A"/>
    <w:rsid w:val="00BC52F2"/>
    <w:rsid w:val="00BD0E85"/>
    <w:rsid w:val="00BF663B"/>
    <w:rsid w:val="00C05BFC"/>
    <w:rsid w:val="00C30F7E"/>
    <w:rsid w:val="00C320A8"/>
    <w:rsid w:val="00C47D0B"/>
    <w:rsid w:val="00C56A2F"/>
    <w:rsid w:val="00C662E0"/>
    <w:rsid w:val="00C72584"/>
    <w:rsid w:val="00CA0D16"/>
    <w:rsid w:val="00CB18CE"/>
    <w:rsid w:val="00CB5514"/>
    <w:rsid w:val="00CB5A02"/>
    <w:rsid w:val="00CD7CE5"/>
    <w:rsid w:val="00CF16F7"/>
    <w:rsid w:val="00CF73A1"/>
    <w:rsid w:val="00D17706"/>
    <w:rsid w:val="00D26FAE"/>
    <w:rsid w:val="00D30A68"/>
    <w:rsid w:val="00D47763"/>
    <w:rsid w:val="00D57B76"/>
    <w:rsid w:val="00D61345"/>
    <w:rsid w:val="00D85F7C"/>
    <w:rsid w:val="00D910FA"/>
    <w:rsid w:val="00D95EE9"/>
    <w:rsid w:val="00DA31E7"/>
    <w:rsid w:val="00DA4C56"/>
    <w:rsid w:val="00DA723C"/>
    <w:rsid w:val="00DC61AE"/>
    <w:rsid w:val="00DD53EB"/>
    <w:rsid w:val="00DD6A07"/>
    <w:rsid w:val="00DF00F1"/>
    <w:rsid w:val="00DF6E93"/>
    <w:rsid w:val="00E02245"/>
    <w:rsid w:val="00E05E92"/>
    <w:rsid w:val="00E06DE6"/>
    <w:rsid w:val="00E23B0D"/>
    <w:rsid w:val="00E25806"/>
    <w:rsid w:val="00E31E2D"/>
    <w:rsid w:val="00E37151"/>
    <w:rsid w:val="00E45245"/>
    <w:rsid w:val="00E57696"/>
    <w:rsid w:val="00E71440"/>
    <w:rsid w:val="00E775BA"/>
    <w:rsid w:val="00E82D6E"/>
    <w:rsid w:val="00E86714"/>
    <w:rsid w:val="00E86BFB"/>
    <w:rsid w:val="00E94E6E"/>
    <w:rsid w:val="00E96D31"/>
    <w:rsid w:val="00EC24B4"/>
    <w:rsid w:val="00EC2D8F"/>
    <w:rsid w:val="00EC5809"/>
    <w:rsid w:val="00ED7828"/>
    <w:rsid w:val="00EE1F00"/>
    <w:rsid w:val="00EF1206"/>
    <w:rsid w:val="00EF20F9"/>
    <w:rsid w:val="00EF7650"/>
    <w:rsid w:val="00F113D6"/>
    <w:rsid w:val="00F14898"/>
    <w:rsid w:val="00F33948"/>
    <w:rsid w:val="00F45E20"/>
    <w:rsid w:val="00F719D5"/>
    <w:rsid w:val="00F7397F"/>
    <w:rsid w:val="00F772EB"/>
    <w:rsid w:val="00F80B90"/>
    <w:rsid w:val="00F9292F"/>
    <w:rsid w:val="00FB3D65"/>
    <w:rsid w:val="00FC1C3E"/>
    <w:rsid w:val="00FE28DC"/>
    <w:rsid w:val="00FF2371"/>
    <w:rsid w:val="00FF4A03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7D8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C61AE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4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584"/>
  </w:style>
  <w:style w:type="character" w:styleId="a4">
    <w:name w:val="Strong"/>
    <w:basedOn w:val="a0"/>
    <w:uiPriority w:val="22"/>
    <w:qFormat/>
    <w:rsid w:val="006422CC"/>
    <w:rPr>
      <w:b/>
      <w:bCs/>
    </w:rPr>
  </w:style>
  <w:style w:type="paragraph" w:styleId="a5">
    <w:name w:val="Normal (Web)"/>
    <w:basedOn w:val="a"/>
    <w:uiPriority w:val="99"/>
    <w:unhideWhenUsed/>
    <w:rsid w:val="00923967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746BCC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676786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</w:rPr>
  </w:style>
  <w:style w:type="paragraph" w:styleId="a8">
    <w:name w:val="footnote text"/>
    <w:basedOn w:val="a"/>
    <w:link w:val="a9"/>
    <w:uiPriority w:val="99"/>
    <w:unhideWhenUsed/>
    <w:rsid w:val="00E57696"/>
    <w:pPr>
      <w:snapToGrid w:val="0"/>
    </w:pPr>
    <w:rPr>
      <w:sz w:val="18"/>
      <w:szCs w:val="18"/>
    </w:rPr>
  </w:style>
  <w:style w:type="character" w:customStyle="1" w:styleId="a9">
    <w:name w:val="脚注文本字符"/>
    <w:basedOn w:val="a0"/>
    <w:link w:val="a8"/>
    <w:uiPriority w:val="99"/>
    <w:rsid w:val="00E57696"/>
    <w:rPr>
      <w:rFonts w:ascii="Times New Roman" w:hAnsi="Times New Roman" w:cs="Times New Roman"/>
      <w:kern w:val="0"/>
      <w:sz w:val="18"/>
      <w:szCs w:val="18"/>
    </w:rPr>
  </w:style>
  <w:style w:type="character" w:styleId="aa">
    <w:name w:val="footnote reference"/>
    <w:basedOn w:val="a0"/>
    <w:uiPriority w:val="99"/>
    <w:unhideWhenUsed/>
    <w:rsid w:val="00E57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C07D3F-CD37-5E46-9516-B8639AF9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4</Pages>
  <Words>689</Words>
  <Characters>3930</Characters>
  <Application>Microsoft Macintosh Word</Application>
  <DocSecurity>0</DocSecurity>
  <Lines>32</Lines>
  <Paragraphs>9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15</cp:revision>
  <dcterms:created xsi:type="dcterms:W3CDTF">2017-08-19T07:03:00Z</dcterms:created>
  <dcterms:modified xsi:type="dcterms:W3CDTF">2017-08-29T06:46:00Z</dcterms:modified>
</cp:coreProperties>
</file>